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8C0FA" w14:textId="5BA948CB" w:rsidR="00E46AD8" w:rsidRPr="00530CB2" w:rsidRDefault="0034101A" w:rsidP="00530CB2">
      <w:pPr>
        <w:pStyle w:val="NormalWeb"/>
        <w:pBdr>
          <w:bottom w:val="single" w:sz="4" w:space="1" w:color="auto"/>
        </w:pBdr>
        <w:jc w:val="center"/>
        <w:rPr>
          <w:b/>
          <w:sz w:val="28"/>
        </w:rPr>
      </w:pPr>
      <w:r w:rsidRPr="00530CB2">
        <w:rPr>
          <w:b/>
          <w:sz w:val="28"/>
        </w:rPr>
        <w:t>CONCURSO FOTOGRÁFICO DEL PROGRAMA DE RUTAS CULTURALES</w:t>
      </w:r>
      <w:r w:rsidR="00A675A0" w:rsidRPr="00530CB2">
        <w:rPr>
          <w:b/>
          <w:sz w:val="28"/>
        </w:rPr>
        <w:t xml:space="preserve"> </w:t>
      </w:r>
      <w:r w:rsidR="00100187" w:rsidRPr="00530CB2">
        <w:rPr>
          <w:b/>
          <w:sz w:val="28"/>
        </w:rPr>
        <w:t xml:space="preserve">PARA PERSONAS MAYORES DE LA COMUNIDAD DE MADRID </w:t>
      </w:r>
      <w:r w:rsidR="00E64B86">
        <w:rPr>
          <w:b/>
          <w:sz w:val="28"/>
        </w:rPr>
        <w:t>202</w:t>
      </w:r>
      <w:r w:rsidR="00133D7C">
        <w:rPr>
          <w:b/>
          <w:sz w:val="28"/>
        </w:rPr>
        <w:t>4</w:t>
      </w:r>
    </w:p>
    <w:p w14:paraId="48700DD0" w14:textId="77777777" w:rsidR="0034101A" w:rsidRPr="00D3255F" w:rsidRDefault="00623FC6" w:rsidP="00530CB2">
      <w:r>
        <w:t>P</w:t>
      </w:r>
      <w:r w:rsidR="0034101A" w:rsidRPr="00D3255F">
        <w:t xml:space="preserve">ara participar </w:t>
      </w:r>
      <w:r>
        <w:t xml:space="preserve">en el concurso es requisito aceptar </w:t>
      </w:r>
      <w:r w:rsidR="0034101A" w:rsidRPr="00D3255F">
        <w:t xml:space="preserve">las presentes </w:t>
      </w:r>
      <w:r w:rsidR="001A30A0" w:rsidRPr="001A30A0">
        <w:rPr>
          <w:b/>
        </w:rPr>
        <w:t>BASES:</w:t>
      </w:r>
    </w:p>
    <w:p w14:paraId="0DCEB9FC" w14:textId="77777777" w:rsidR="0038496A" w:rsidRPr="00530CB2" w:rsidRDefault="006E4BA3" w:rsidP="00530CB2">
      <w:pPr>
        <w:pStyle w:val="Ttulo1"/>
        <w:rPr>
          <w:rStyle w:val="Textoennegrita"/>
          <w:b/>
          <w:bCs w:val="0"/>
        </w:rPr>
      </w:pPr>
      <w:r w:rsidRPr="00530CB2">
        <w:rPr>
          <w:rStyle w:val="Textoennegrita"/>
          <w:b/>
          <w:bCs w:val="0"/>
        </w:rPr>
        <w:t>Primera. -</w:t>
      </w:r>
      <w:r w:rsidR="0034101A" w:rsidRPr="00530CB2">
        <w:rPr>
          <w:rStyle w:val="Textoennegrita"/>
          <w:b/>
          <w:bCs w:val="0"/>
        </w:rPr>
        <w:t xml:space="preserve"> </w:t>
      </w:r>
      <w:r w:rsidR="0038496A" w:rsidRPr="00530CB2">
        <w:rPr>
          <w:rStyle w:val="Textoennegrita"/>
          <w:b/>
          <w:bCs w:val="0"/>
        </w:rPr>
        <w:t>Criterios de participación</w:t>
      </w:r>
    </w:p>
    <w:p w14:paraId="4EC1AEB8" w14:textId="77777777" w:rsidR="0038496A" w:rsidRPr="00D3255F" w:rsidRDefault="0038496A" w:rsidP="00530CB2">
      <w:pPr>
        <w:pStyle w:val="NormalWeb"/>
      </w:pPr>
      <w:r w:rsidRPr="00D3255F">
        <w:t>Generales</w:t>
      </w:r>
    </w:p>
    <w:p w14:paraId="7758AF31" w14:textId="1D86ACEB" w:rsidR="0038496A" w:rsidRPr="00D3255F" w:rsidRDefault="0038496A" w:rsidP="00530CB2">
      <w:pPr>
        <w:numPr>
          <w:ilvl w:val="0"/>
          <w:numId w:val="14"/>
        </w:numPr>
      </w:pPr>
      <w:r w:rsidRPr="00D3255F">
        <w:t xml:space="preserve">Podrá participar en el concurso cualquier persona, que haya </w:t>
      </w:r>
      <w:r w:rsidR="00F05B06">
        <w:t>realizado</w:t>
      </w:r>
      <w:r w:rsidRPr="00D3255F">
        <w:t xml:space="preserve"> </w:t>
      </w:r>
      <w:r w:rsidR="00F05B06">
        <w:t xml:space="preserve">alguno </w:t>
      </w:r>
      <w:r w:rsidR="0063780B">
        <w:t xml:space="preserve">de los itinerarios </w:t>
      </w:r>
      <w:r w:rsidR="00FD7361">
        <w:t>del Programa Rutas C</w:t>
      </w:r>
      <w:r w:rsidRPr="00D3255F">
        <w:t>ulturales</w:t>
      </w:r>
      <w:r w:rsidR="00100187">
        <w:t xml:space="preserve"> para personas mayores</w:t>
      </w:r>
      <w:r w:rsidRPr="00D3255F">
        <w:t xml:space="preserve"> </w:t>
      </w:r>
      <w:r w:rsidR="00FD7361">
        <w:t xml:space="preserve">de la Comunidad de Madrid </w:t>
      </w:r>
      <w:r w:rsidR="00133D7C">
        <w:t>2024</w:t>
      </w:r>
      <w:r w:rsidR="00E64B86">
        <w:t>.</w:t>
      </w:r>
    </w:p>
    <w:p w14:paraId="2045EFA7" w14:textId="74C3D6E6" w:rsidR="00BF644D" w:rsidRDefault="004A1523" w:rsidP="00133D7C">
      <w:pPr>
        <w:numPr>
          <w:ilvl w:val="0"/>
          <w:numId w:val="14"/>
        </w:numPr>
      </w:pPr>
      <w:r>
        <w:t>P</w:t>
      </w:r>
      <w:r w:rsidR="0038496A" w:rsidRPr="00D3255F">
        <w:t xml:space="preserve">eríodo de </w:t>
      </w:r>
      <w:r w:rsidR="0038496A" w:rsidRPr="007B07F1">
        <w:rPr>
          <w:color w:val="000000" w:themeColor="text1"/>
        </w:rPr>
        <w:t xml:space="preserve">presentación de las fotografías </w:t>
      </w:r>
      <w:r>
        <w:rPr>
          <w:color w:val="000000" w:themeColor="text1"/>
        </w:rPr>
        <w:t>del</w:t>
      </w:r>
      <w:r w:rsidR="00133D7C">
        <w:t xml:space="preserve"> </w:t>
      </w:r>
      <w:r w:rsidR="00133D7C" w:rsidRPr="00133D7C">
        <w:rPr>
          <w:color w:val="000000" w:themeColor="text1"/>
        </w:rPr>
        <w:t>14 de octubre al 8 de noviembre de 2024</w:t>
      </w:r>
    </w:p>
    <w:p w14:paraId="36078F18" w14:textId="77777777" w:rsidR="0063780B" w:rsidRPr="00BF644D" w:rsidRDefault="0038496A" w:rsidP="00530CB2">
      <w:pPr>
        <w:numPr>
          <w:ilvl w:val="0"/>
          <w:numId w:val="14"/>
        </w:numPr>
      </w:pPr>
      <w:r w:rsidRPr="00BF644D">
        <w:t>Podrán presentarse un máximo de 3 fotografías por participante</w:t>
      </w:r>
      <w:r w:rsidR="00F05B06" w:rsidRPr="00BF644D">
        <w:t>, aunque solo podrá optar a uno de los premios que se concederán.</w:t>
      </w:r>
    </w:p>
    <w:p w14:paraId="5B0952C0" w14:textId="77777777" w:rsidR="0038496A" w:rsidRPr="00D3255F" w:rsidRDefault="009C25B4" w:rsidP="00530CB2">
      <w:pPr>
        <w:numPr>
          <w:ilvl w:val="0"/>
          <w:numId w:val="14"/>
        </w:numPr>
      </w:pPr>
      <w:r>
        <w:t>S</w:t>
      </w:r>
      <w:r w:rsidR="0038496A" w:rsidRPr="00D3255F">
        <w:t>er el titular de todos los derechos de autor sobre la fotografí</w:t>
      </w:r>
      <w:r>
        <w:t>a o fotografías presentadas al c</w:t>
      </w:r>
      <w:r w:rsidR="0038496A" w:rsidRPr="00D3255F">
        <w:t xml:space="preserve">oncurso y será el responsable de que no </w:t>
      </w:r>
      <w:r>
        <w:t xml:space="preserve">existan derechos de terceros sobre </w:t>
      </w:r>
      <w:r w:rsidR="0038496A" w:rsidRPr="00D3255F">
        <w:t>las obras presentadas, así como de toda reclamación de terceros por derechos de imagen.</w:t>
      </w:r>
    </w:p>
    <w:p w14:paraId="0FB87116" w14:textId="77777777" w:rsidR="00B3757F" w:rsidRPr="00F532C1" w:rsidRDefault="0038496A" w:rsidP="00F532C1">
      <w:pPr>
        <w:numPr>
          <w:ilvl w:val="0"/>
          <w:numId w:val="14"/>
        </w:numPr>
        <w:rPr>
          <w:b/>
          <w:bCs/>
        </w:rPr>
      </w:pPr>
      <w:r w:rsidRPr="00D3255F">
        <w:t>Autoriza</w:t>
      </w:r>
      <w:r w:rsidR="001A30A0">
        <w:t>rá</w:t>
      </w:r>
      <w:r w:rsidRPr="00D3255F">
        <w:rPr>
          <w:b/>
        </w:rPr>
        <w:t xml:space="preserve"> </w:t>
      </w:r>
      <w:r w:rsidRPr="00D3255F">
        <w:t xml:space="preserve">a </w:t>
      </w:r>
      <w:smartTag w:uri="urn:schemas-microsoft-com:office:smarttags" w:element="PersonName">
        <w:smartTagPr>
          <w:attr w:name="ProductID" w:val="la Comunidad"/>
        </w:smartTagPr>
        <w:r w:rsidRPr="00D3255F">
          <w:t>la Comunidad</w:t>
        </w:r>
      </w:smartTag>
      <w:r w:rsidR="00FD7361">
        <w:t xml:space="preserve"> de Madrid</w:t>
      </w:r>
      <w:r w:rsidR="00BC1AFB">
        <w:t xml:space="preserve"> a</w:t>
      </w:r>
      <w:r w:rsidR="00FD7361">
        <w:t xml:space="preserve">l uso de la imagen, </w:t>
      </w:r>
      <w:r w:rsidRPr="00D3255F">
        <w:t>de forma gratuita</w:t>
      </w:r>
      <w:r w:rsidR="00DE1072">
        <w:t xml:space="preserve"> y </w:t>
      </w:r>
      <w:r w:rsidR="00070FD5">
        <w:t xml:space="preserve">por </w:t>
      </w:r>
      <w:r w:rsidRPr="00D3255F">
        <w:t>tiempo ilimitado, para su utilización en los materiales divulgativos institucionales (folletos, carteles, guías, página web, etc.) que realice dicha institución.</w:t>
      </w:r>
    </w:p>
    <w:p w14:paraId="31D70A99" w14:textId="77777777" w:rsidR="0038496A" w:rsidRPr="00D3255F" w:rsidRDefault="0038496A" w:rsidP="00530CB2">
      <w:pPr>
        <w:pStyle w:val="NormalWeb"/>
      </w:pPr>
      <w:r w:rsidRPr="00D3255F">
        <w:t>Técnicos</w:t>
      </w:r>
    </w:p>
    <w:p w14:paraId="21BE4C80" w14:textId="77777777" w:rsidR="0021113D" w:rsidRPr="00D3255F" w:rsidRDefault="0021113D" w:rsidP="00530CB2">
      <w:pPr>
        <w:numPr>
          <w:ilvl w:val="0"/>
          <w:numId w:val="16"/>
        </w:numPr>
      </w:pPr>
      <w:r w:rsidRPr="00D3255F">
        <w:t xml:space="preserve">Las fotografías deberán </w:t>
      </w:r>
      <w:r>
        <w:t>ser</w:t>
      </w:r>
      <w:r w:rsidRPr="00D3255F">
        <w:t xml:space="preserve"> realizadas con una cámara digital o teléfono móvil.</w:t>
      </w:r>
    </w:p>
    <w:p w14:paraId="1C8997D4" w14:textId="77777777" w:rsidR="0038496A" w:rsidRPr="00996808" w:rsidRDefault="00B93555" w:rsidP="00530CB2">
      <w:pPr>
        <w:numPr>
          <w:ilvl w:val="0"/>
          <w:numId w:val="16"/>
        </w:numPr>
      </w:pPr>
      <w:r>
        <w:t>S</w:t>
      </w:r>
      <w:r w:rsidR="0021113D" w:rsidRPr="00996808">
        <w:t xml:space="preserve">e </w:t>
      </w:r>
      <w:r w:rsidR="00A675A0" w:rsidRPr="00996808">
        <w:t>podrán presentar en formato digital con un peso no superior a 4 Mb</w:t>
      </w:r>
      <w:r w:rsidR="002514A5">
        <w:t xml:space="preserve"> (</w:t>
      </w:r>
      <w:r w:rsidR="00100187">
        <w:t>CD</w:t>
      </w:r>
      <w:r w:rsidR="002514A5">
        <w:t xml:space="preserve"> o p</w:t>
      </w:r>
      <w:r w:rsidR="00100187">
        <w:t>en drive</w:t>
      </w:r>
      <w:r w:rsidR="002514A5">
        <w:t>)</w:t>
      </w:r>
      <w:r w:rsidR="00937637">
        <w:t xml:space="preserve">, </w:t>
      </w:r>
      <w:r w:rsidR="00A972D4">
        <w:t>en</w:t>
      </w:r>
      <w:r w:rsidR="0063780B">
        <w:t xml:space="preserve"> la agencia donde se contrató la ruta realizada </w:t>
      </w:r>
      <w:r w:rsidR="00937637">
        <w:t>o remitiéndola por e-mail</w:t>
      </w:r>
      <w:r w:rsidR="0038496A" w:rsidRPr="00996808">
        <w:t xml:space="preserve">. </w:t>
      </w:r>
    </w:p>
    <w:p w14:paraId="659264DF" w14:textId="77777777" w:rsidR="0038496A" w:rsidRPr="00530CB2" w:rsidRDefault="0034101A" w:rsidP="00530CB2">
      <w:pPr>
        <w:pStyle w:val="Ttulo1"/>
        <w:rPr>
          <w:rStyle w:val="Textoennegrita"/>
          <w:b/>
          <w:bCs w:val="0"/>
        </w:rPr>
      </w:pPr>
      <w:r w:rsidRPr="00530CB2">
        <w:rPr>
          <w:rStyle w:val="Textoennegrita"/>
          <w:b/>
          <w:bCs w:val="0"/>
        </w:rPr>
        <w:t xml:space="preserve">Segunda.- </w:t>
      </w:r>
      <w:r w:rsidR="0038496A" w:rsidRPr="00530CB2">
        <w:rPr>
          <w:rStyle w:val="Textoennegrita"/>
          <w:b/>
          <w:bCs w:val="0"/>
        </w:rPr>
        <w:t>Temática</w:t>
      </w:r>
    </w:p>
    <w:p w14:paraId="3C34BC71" w14:textId="77777777" w:rsidR="00E46AD8" w:rsidRDefault="0038496A" w:rsidP="00530CB2">
      <w:r w:rsidRPr="00D3255F">
        <w:t xml:space="preserve">El concurso </w:t>
      </w:r>
      <w:r w:rsidR="00B93555">
        <w:t>plantea</w:t>
      </w:r>
      <w:r w:rsidR="0063780B">
        <w:t xml:space="preserve"> tres áreas temáticas:</w:t>
      </w:r>
    </w:p>
    <w:p w14:paraId="4E2E1770" w14:textId="77777777" w:rsidR="00530CB2" w:rsidRDefault="00530CB2" w:rsidP="00530CB2">
      <w:pPr>
        <w:numPr>
          <w:ilvl w:val="0"/>
          <w:numId w:val="17"/>
        </w:numPr>
      </w:pPr>
      <w:r w:rsidRPr="00530CB2">
        <w:t>“</w:t>
      </w:r>
      <w:r w:rsidR="002D5470">
        <w:rPr>
          <w:b/>
        </w:rPr>
        <w:t>Viajar con los cinco s</w:t>
      </w:r>
      <w:r w:rsidRPr="00530CB2">
        <w:rPr>
          <w:b/>
        </w:rPr>
        <w:t>entidos”</w:t>
      </w:r>
      <w:r>
        <w:rPr>
          <w:b/>
        </w:rPr>
        <w:t xml:space="preserve">: </w:t>
      </w:r>
      <w:r w:rsidR="009C25B4">
        <w:t>galardonará</w:t>
      </w:r>
      <w:r w:rsidR="002D5470">
        <w:t xml:space="preserve"> </w:t>
      </w:r>
      <w:r w:rsidR="009C25B4">
        <w:t>l</w:t>
      </w:r>
      <w:r>
        <w:t>as fotografías qu</w:t>
      </w:r>
      <w:r w:rsidR="009C25B4">
        <w:t xml:space="preserve">e nos acercan </w:t>
      </w:r>
      <w:r w:rsidR="002D5470">
        <w:t>y permitan disfrutar, con alguno</w:t>
      </w:r>
      <w:r w:rsidR="00E64B86">
        <w:t xml:space="preserve"> de los cinco</w:t>
      </w:r>
      <w:r w:rsidR="002D5470">
        <w:t xml:space="preserve"> sentidos, de</w:t>
      </w:r>
      <w:r w:rsidR="009C25B4">
        <w:t xml:space="preserve"> los </w:t>
      </w:r>
      <w:r w:rsidR="009C25B4">
        <w:lastRenderedPageBreak/>
        <w:t>lugares visitad</w:t>
      </w:r>
      <w:r w:rsidR="002D5470">
        <w:t>os</w:t>
      </w:r>
      <w:r w:rsidR="009C25B4">
        <w:t>. I</w:t>
      </w:r>
      <w:r w:rsidR="002D5470">
        <w:t xml:space="preserve">mágenes con </w:t>
      </w:r>
      <w:r>
        <w:t xml:space="preserve">un valor añadido al visual </w:t>
      </w:r>
      <w:r w:rsidR="002D5470">
        <w:t xml:space="preserve">que </w:t>
      </w:r>
      <w:r>
        <w:t>nos sumerjan en el am</w:t>
      </w:r>
      <w:r w:rsidR="002D5470">
        <w:t>biente del entorno visitado</w:t>
      </w:r>
      <w:r>
        <w:t>.</w:t>
      </w:r>
    </w:p>
    <w:p w14:paraId="5945FC1A" w14:textId="77777777" w:rsidR="00E46AD8" w:rsidRDefault="0039493E" w:rsidP="00530CB2">
      <w:pPr>
        <w:pStyle w:val="NormalWeb"/>
        <w:numPr>
          <w:ilvl w:val="0"/>
          <w:numId w:val="13"/>
        </w:numPr>
      </w:pPr>
      <w:r w:rsidRPr="0063780B">
        <w:rPr>
          <w:b/>
        </w:rPr>
        <w:t>Con mis c</w:t>
      </w:r>
      <w:r w:rsidR="00E46AD8" w:rsidRPr="0063780B">
        <w:rPr>
          <w:b/>
        </w:rPr>
        <w:t>ompañeros de viaje</w:t>
      </w:r>
      <w:r w:rsidRPr="0063780B">
        <w:rPr>
          <w:b/>
        </w:rPr>
        <w:t>:</w:t>
      </w:r>
      <w:r w:rsidR="00937637">
        <w:t xml:space="preserve"> f</w:t>
      </w:r>
      <w:r w:rsidR="009C25B4">
        <w:t xml:space="preserve">otografías que recojan escenas </w:t>
      </w:r>
      <w:r w:rsidR="00495C3D">
        <w:t>con el</w:t>
      </w:r>
      <w:r>
        <w:t xml:space="preserve"> </w:t>
      </w:r>
      <w:r w:rsidR="009C25B4">
        <w:t>grupo</w:t>
      </w:r>
      <w:r>
        <w:t>.</w:t>
      </w:r>
      <w:r w:rsidR="00E46AD8">
        <w:t xml:space="preserve"> </w:t>
      </w:r>
    </w:p>
    <w:p w14:paraId="6CE5582B" w14:textId="77777777" w:rsidR="00100187" w:rsidRPr="0039493E" w:rsidRDefault="00E46AD8" w:rsidP="00530CB2">
      <w:pPr>
        <w:pStyle w:val="NormalWeb"/>
        <w:numPr>
          <w:ilvl w:val="0"/>
          <w:numId w:val="13"/>
        </w:numPr>
        <w:rPr>
          <w:b/>
          <w:bCs/>
        </w:rPr>
      </w:pPr>
      <w:r w:rsidRPr="0063780B">
        <w:rPr>
          <w:b/>
        </w:rPr>
        <w:t>Mézclate con ellos</w:t>
      </w:r>
      <w:r w:rsidR="0039493E" w:rsidRPr="0063780B">
        <w:rPr>
          <w:b/>
        </w:rPr>
        <w:t>:</w:t>
      </w:r>
      <w:r w:rsidRPr="0039493E">
        <w:t xml:space="preserve"> </w:t>
      </w:r>
      <w:r w:rsidR="009C25B4">
        <w:t>imágenes de los</w:t>
      </w:r>
      <w:r w:rsidR="0069088E">
        <w:t xml:space="preserve"> participantes </w:t>
      </w:r>
      <w:r w:rsidR="00495C3D">
        <w:t xml:space="preserve">de las Rutas </w:t>
      </w:r>
      <w:r w:rsidRPr="0039493E">
        <w:t xml:space="preserve">con </w:t>
      </w:r>
      <w:r w:rsidR="00495C3D">
        <w:t>los habitantes de</w:t>
      </w:r>
      <w:r w:rsidR="00DE1072">
        <w:t xml:space="preserve"> </w:t>
      </w:r>
      <w:r w:rsidRPr="0039493E">
        <w:t>l</w:t>
      </w:r>
      <w:r w:rsidR="009C25B4">
        <w:t xml:space="preserve">os lugares </w:t>
      </w:r>
      <w:r w:rsidR="00495C3D">
        <w:t xml:space="preserve">visitados. </w:t>
      </w:r>
    </w:p>
    <w:p w14:paraId="35746AF3" w14:textId="77777777" w:rsidR="00D3255F" w:rsidRPr="00530CB2" w:rsidRDefault="0034101A" w:rsidP="00530CB2">
      <w:pPr>
        <w:pStyle w:val="Ttulo1"/>
        <w:rPr>
          <w:rStyle w:val="Textoennegrita"/>
          <w:b/>
          <w:bCs w:val="0"/>
        </w:rPr>
      </w:pPr>
      <w:r w:rsidRPr="00530CB2">
        <w:rPr>
          <w:rStyle w:val="Textoennegrita"/>
          <w:b/>
          <w:bCs w:val="0"/>
        </w:rPr>
        <w:t xml:space="preserve">Tercera.- </w:t>
      </w:r>
      <w:r w:rsidR="00D3255F" w:rsidRPr="00530CB2">
        <w:rPr>
          <w:rStyle w:val="Textoennegrita"/>
          <w:b/>
          <w:bCs w:val="0"/>
        </w:rPr>
        <w:t>Criterios de exclusión</w:t>
      </w:r>
    </w:p>
    <w:p w14:paraId="4E37B389" w14:textId="77777777" w:rsidR="00D3255F" w:rsidRDefault="00D3255F" w:rsidP="00530CB2">
      <w:r w:rsidRPr="00D3255F">
        <w:t xml:space="preserve">Fotografías que contengan elementos que puedan considerarse contrarios a los derechos fundamentales y las libertades públicas, induzca, incite o promueva actuaciones delictivas, denigratorias, violentas o, en </w:t>
      </w:r>
      <w:r w:rsidR="00937637">
        <w:t xml:space="preserve">general, contrarias a la ley, </w:t>
      </w:r>
      <w:r w:rsidRPr="00D3255F">
        <w:t>la moral y buenas costumbres generalmente aceptadas o al orden público;</w:t>
      </w:r>
      <w:r w:rsidR="009C25B4">
        <w:t xml:space="preserve"> que</w:t>
      </w:r>
      <w:r w:rsidRPr="00D3255F">
        <w:t xml:space="preserve"> sea</w:t>
      </w:r>
      <w:r w:rsidR="009C25B4">
        <w:t>n contrarias</w:t>
      </w:r>
      <w:r w:rsidRPr="00D3255F">
        <w:t xml:space="preserve"> al derecho al honor, a la intimidad personal y familiar o a la propia imagen de las personas.</w:t>
      </w:r>
    </w:p>
    <w:p w14:paraId="49EF5EA5" w14:textId="77777777" w:rsidR="0063780B" w:rsidRPr="00D3255F" w:rsidRDefault="0063780B" w:rsidP="00530CB2">
      <w:r>
        <w:t>Fotografías que no estén incluidas en alguna de l</w:t>
      </w:r>
      <w:r w:rsidR="009C25B4">
        <w:t xml:space="preserve">as tres categorías citadas </w:t>
      </w:r>
      <w:r>
        <w:t>anteriormente.</w:t>
      </w:r>
    </w:p>
    <w:p w14:paraId="7F0EAB8A" w14:textId="77777777" w:rsidR="0034101A" w:rsidRPr="00530CB2" w:rsidRDefault="0034101A" w:rsidP="00530CB2">
      <w:pPr>
        <w:pStyle w:val="Ttulo1"/>
        <w:rPr>
          <w:rStyle w:val="Textoennegrita"/>
          <w:b/>
          <w:bCs w:val="0"/>
        </w:rPr>
      </w:pPr>
      <w:r w:rsidRPr="00530CB2">
        <w:rPr>
          <w:rStyle w:val="Textoennegrita"/>
          <w:b/>
          <w:bCs w:val="0"/>
        </w:rPr>
        <w:t xml:space="preserve">Cuarta.- </w:t>
      </w:r>
      <w:r w:rsidR="00D3255F" w:rsidRPr="00530CB2">
        <w:rPr>
          <w:rStyle w:val="Textoennegrita"/>
          <w:b/>
          <w:bCs w:val="0"/>
        </w:rPr>
        <w:t>Inscripción</w:t>
      </w:r>
      <w:r w:rsidR="007B3CBB" w:rsidRPr="00530CB2">
        <w:rPr>
          <w:rStyle w:val="Textoennegrita"/>
          <w:b/>
          <w:bCs w:val="0"/>
        </w:rPr>
        <w:t xml:space="preserve"> y </w:t>
      </w:r>
      <w:r w:rsidR="00937637" w:rsidRPr="00530CB2">
        <w:rPr>
          <w:rStyle w:val="Textoennegrita"/>
          <w:b/>
          <w:bCs w:val="0"/>
        </w:rPr>
        <w:t>p</w:t>
      </w:r>
      <w:r w:rsidR="007B3CBB" w:rsidRPr="00530CB2">
        <w:rPr>
          <w:rStyle w:val="Textoennegrita"/>
          <w:b/>
          <w:bCs w:val="0"/>
        </w:rPr>
        <w:t>resentación de fotografías</w:t>
      </w:r>
    </w:p>
    <w:p w14:paraId="70D7D7E6" w14:textId="77777777" w:rsidR="003C11FE" w:rsidRPr="00530CB2" w:rsidRDefault="00DE1072" w:rsidP="00530CB2">
      <w:r w:rsidRPr="00530CB2">
        <w:t>La/</w:t>
      </w:r>
      <w:r w:rsidR="003C11FE" w:rsidRPr="00530CB2">
        <w:t>s</w:t>
      </w:r>
      <w:r w:rsidR="006D0BA4" w:rsidRPr="00530CB2">
        <w:t xml:space="preserve"> </w:t>
      </w:r>
      <w:r w:rsidR="005C23EC" w:rsidRPr="00530CB2">
        <w:t>fotografía</w:t>
      </w:r>
      <w:r w:rsidRPr="00530CB2">
        <w:t>/</w:t>
      </w:r>
      <w:r w:rsidR="005C23EC" w:rsidRPr="00530CB2">
        <w:t>s</w:t>
      </w:r>
      <w:r w:rsidR="006D0BA4" w:rsidRPr="00530CB2">
        <w:t xml:space="preserve"> </w:t>
      </w:r>
      <w:r w:rsidRPr="00530CB2">
        <w:t>debe ser presentada</w:t>
      </w:r>
      <w:r w:rsidR="003C11FE" w:rsidRPr="00530CB2">
        <w:t xml:space="preserve"> en la </w:t>
      </w:r>
      <w:r w:rsidRPr="00530CB2">
        <w:t>agencia de viajes en la que se contrató</w:t>
      </w:r>
      <w:r w:rsidR="009C25B4">
        <w:t xml:space="preserve"> la R</w:t>
      </w:r>
      <w:r w:rsidR="0063780B" w:rsidRPr="00530CB2">
        <w:t>uta</w:t>
      </w:r>
      <w:r w:rsidR="009C25B4">
        <w:t xml:space="preserve">, </w:t>
      </w:r>
      <w:r w:rsidRPr="00530CB2">
        <w:t>junto al</w:t>
      </w:r>
      <w:r w:rsidR="00A972D4" w:rsidRPr="00530CB2">
        <w:t xml:space="preserve"> </w:t>
      </w:r>
      <w:r w:rsidRPr="00530CB2">
        <w:t xml:space="preserve">formulario de inscripción </w:t>
      </w:r>
      <w:r w:rsidR="003C11FE" w:rsidRPr="00530CB2">
        <w:t xml:space="preserve">que se facilitará en la misma </w:t>
      </w:r>
      <w:r w:rsidR="0063780B" w:rsidRPr="00530CB2">
        <w:t>agencia</w:t>
      </w:r>
      <w:r w:rsidR="007B401D" w:rsidRPr="00530CB2">
        <w:t xml:space="preserve"> y que </w:t>
      </w:r>
      <w:r w:rsidR="0063780B" w:rsidRPr="00530CB2">
        <w:t xml:space="preserve">también </w:t>
      </w:r>
      <w:r w:rsidR="001941A0" w:rsidRPr="00530CB2">
        <w:t>está</w:t>
      </w:r>
      <w:r w:rsidR="007B401D" w:rsidRPr="00530CB2">
        <w:t xml:space="preserve"> d</w:t>
      </w:r>
      <w:r w:rsidR="00937637" w:rsidRPr="00530CB2">
        <w:t>isponible en la web de la Comunidad de Madrid</w:t>
      </w:r>
      <w:r w:rsidR="003C11FE" w:rsidRPr="00530CB2">
        <w:t>.</w:t>
      </w:r>
    </w:p>
    <w:p w14:paraId="23827BAE" w14:textId="77777777" w:rsidR="00D3255F" w:rsidRPr="00530CB2" w:rsidRDefault="003C11FE" w:rsidP="00530CB2">
      <w:pPr>
        <w:rPr>
          <w:rStyle w:val="Textoennegrita"/>
          <w:b w:val="0"/>
          <w:bCs w:val="0"/>
        </w:rPr>
      </w:pPr>
      <w:r w:rsidRPr="00530CB2">
        <w:t xml:space="preserve">El formulario incluye datos de identificación del autor, </w:t>
      </w:r>
      <w:r w:rsidR="00362B06" w:rsidRPr="00530CB2">
        <w:t>destino y fech</w:t>
      </w:r>
      <w:r w:rsidR="00662661">
        <w:t>a en la que se realizó la ruta</w:t>
      </w:r>
      <w:r w:rsidR="00362B06" w:rsidRPr="00530CB2">
        <w:t xml:space="preserve">, </w:t>
      </w:r>
      <w:r w:rsidR="00100187" w:rsidRPr="00530CB2">
        <w:t>t</w:t>
      </w:r>
      <w:r w:rsidRPr="00530CB2">
        <w:t>ítulo de la fotografía y</w:t>
      </w:r>
      <w:r w:rsidR="006D0BA4" w:rsidRPr="00530CB2">
        <w:t xml:space="preserve"> </w:t>
      </w:r>
      <w:r w:rsidRPr="00530CB2">
        <w:t>un breve comentario</w:t>
      </w:r>
      <w:r w:rsidR="00662661">
        <w:t xml:space="preserve"> (menos de </w:t>
      </w:r>
      <w:r w:rsidR="00937637" w:rsidRPr="00530CB2">
        <w:t>100 caracteres</w:t>
      </w:r>
      <w:r w:rsidR="00662661">
        <w:t xml:space="preserve">), que resuma el momento o la vivencia que refleja </w:t>
      </w:r>
      <w:r w:rsidR="00937637" w:rsidRPr="00530CB2">
        <w:t xml:space="preserve"> la fotografía</w:t>
      </w:r>
      <w:r w:rsidR="00623FC6" w:rsidRPr="00530CB2">
        <w:t>.</w:t>
      </w:r>
    </w:p>
    <w:p w14:paraId="5FCF960E" w14:textId="77777777" w:rsidR="0034101A" w:rsidRPr="00530CB2" w:rsidRDefault="007B3CBB" w:rsidP="00530CB2">
      <w:pPr>
        <w:pStyle w:val="Ttulo1"/>
        <w:rPr>
          <w:rStyle w:val="Textoennegrita"/>
        </w:rPr>
      </w:pPr>
      <w:r w:rsidRPr="00530CB2">
        <w:rPr>
          <w:rStyle w:val="Textoennegrita"/>
          <w:b/>
          <w:bCs w:val="0"/>
        </w:rPr>
        <w:t>Quinta</w:t>
      </w:r>
      <w:r w:rsidR="0034101A" w:rsidRPr="00530CB2">
        <w:rPr>
          <w:rStyle w:val="Textoennegrita"/>
          <w:b/>
          <w:bCs w:val="0"/>
        </w:rPr>
        <w:t>.- Fallo del jurado</w:t>
      </w:r>
    </w:p>
    <w:p w14:paraId="39BC7ABE" w14:textId="77777777" w:rsidR="00B36E0B" w:rsidRPr="00B36E0B" w:rsidRDefault="00B36E0B" w:rsidP="00530CB2">
      <w:r w:rsidRPr="00B36E0B">
        <w:t>E</w:t>
      </w:r>
      <w:r>
        <w:t>l jurado</w:t>
      </w:r>
      <w:r w:rsidR="00937637">
        <w:t xml:space="preserve">, </w:t>
      </w:r>
      <w:r w:rsidR="006A6A1E">
        <w:t>presidido por el</w:t>
      </w:r>
      <w:r w:rsidR="00937637" w:rsidRPr="00937637">
        <w:t xml:space="preserve"> Di</w:t>
      </w:r>
      <w:r w:rsidR="00E64B86">
        <w:t xml:space="preserve">rector General de Atención al </w:t>
      </w:r>
      <w:r w:rsidR="00937637" w:rsidRPr="00937637">
        <w:t>Mayor</w:t>
      </w:r>
      <w:r w:rsidR="00E64B86">
        <w:t xml:space="preserve"> y a la Dependencia</w:t>
      </w:r>
      <w:r w:rsidR="00937637">
        <w:t>, estará compuesto</w:t>
      </w:r>
      <w:r>
        <w:t xml:space="preserve"> por </w:t>
      </w:r>
      <w:r w:rsidR="00662661">
        <w:t>dos</w:t>
      </w:r>
      <w:r w:rsidRPr="00B36E0B">
        <w:t xml:space="preserve"> técnicos de la </w:t>
      </w:r>
      <w:r w:rsidR="00E64B86">
        <w:t xml:space="preserve">Dirección General </w:t>
      </w:r>
      <w:r w:rsidR="00C95D84">
        <w:t xml:space="preserve">y </w:t>
      </w:r>
      <w:r w:rsidR="00662661">
        <w:t>un</w:t>
      </w:r>
      <w:r>
        <w:t xml:space="preserve"> representante </w:t>
      </w:r>
      <w:r w:rsidR="00A675A0">
        <w:t xml:space="preserve">de cada </w:t>
      </w:r>
      <w:r w:rsidR="00C95D84">
        <w:t xml:space="preserve">una de las </w:t>
      </w:r>
      <w:r w:rsidR="00A675A0">
        <w:t>empresa</w:t>
      </w:r>
      <w:r w:rsidR="00C95D84">
        <w:t>s</w:t>
      </w:r>
      <w:r w:rsidR="00937637">
        <w:t xml:space="preserve"> de viajes participantes en</w:t>
      </w:r>
      <w:r w:rsidR="00A675A0">
        <w:t xml:space="preserve"> el programa</w:t>
      </w:r>
      <w:r w:rsidRPr="00B36E0B">
        <w:t>.</w:t>
      </w:r>
    </w:p>
    <w:p w14:paraId="0EBD94D5" w14:textId="77777777" w:rsidR="00B36E0B" w:rsidRPr="00B36E0B" w:rsidRDefault="00B36E0B" w:rsidP="00530CB2">
      <w:r w:rsidRPr="00B36E0B">
        <w:t>Los criterios de evaluación serán</w:t>
      </w:r>
      <w:r w:rsidR="00937637">
        <w:t>:</w:t>
      </w:r>
      <w:r w:rsidRPr="00B36E0B">
        <w:t xml:space="preserve"> </w:t>
      </w:r>
      <w:r w:rsidR="00BC1AFB">
        <w:t xml:space="preserve">la creatividad, la originalidad </w:t>
      </w:r>
      <w:r w:rsidR="00303800">
        <w:t>y la calidad técnica</w:t>
      </w:r>
      <w:r w:rsidR="005C23EC">
        <w:t xml:space="preserve">. </w:t>
      </w:r>
    </w:p>
    <w:p w14:paraId="1A035FA3" w14:textId="504B4BEE" w:rsidR="00802DA0" w:rsidRDefault="00B36E0B" w:rsidP="00530CB2">
      <w:pPr>
        <w:rPr>
          <w:rStyle w:val="Textoennegrita"/>
        </w:rPr>
      </w:pPr>
      <w:r w:rsidRPr="00B36E0B">
        <w:t xml:space="preserve">La selección de los ganadores se realizará </w:t>
      </w:r>
      <w:r w:rsidR="00016739">
        <w:t xml:space="preserve">a partir </w:t>
      </w:r>
      <w:r w:rsidR="00016739" w:rsidRPr="007B07F1">
        <w:rPr>
          <w:color w:val="000000" w:themeColor="text1"/>
        </w:rPr>
        <w:t xml:space="preserve">del </w:t>
      </w:r>
      <w:r w:rsidR="00133D7C">
        <w:rPr>
          <w:color w:val="000000" w:themeColor="text1"/>
        </w:rPr>
        <w:t>14 de noviembre de 2024</w:t>
      </w:r>
      <w:r w:rsidR="0057655B" w:rsidRPr="007B07F1">
        <w:rPr>
          <w:color w:val="000000" w:themeColor="text1"/>
        </w:rPr>
        <w:t xml:space="preserve"> </w:t>
      </w:r>
      <w:r w:rsidRPr="00B36E0B">
        <w:t>y</w:t>
      </w:r>
      <w:r w:rsidR="006D0BA4">
        <w:t xml:space="preserve"> </w:t>
      </w:r>
      <w:r w:rsidRPr="00B36E0B">
        <w:t>su fallo será definitivo e inapelable.</w:t>
      </w:r>
      <w:r w:rsidR="00802DA0">
        <w:t xml:space="preserve"> </w:t>
      </w:r>
    </w:p>
    <w:p w14:paraId="0E78A2CB" w14:textId="77777777" w:rsidR="0034101A" w:rsidRPr="00530CB2" w:rsidRDefault="007B3CBB" w:rsidP="00530CB2">
      <w:pPr>
        <w:pStyle w:val="Ttulo1"/>
        <w:rPr>
          <w:rStyle w:val="Textoennegrita"/>
        </w:rPr>
      </w:pPr>
      <w:r w:rsidRPr="00530CB2">
        <w:rPr>
          <w:rStyle w:val="Textoennegrita"/>
          <w:b/>
          <w:bCs w:val="0"/>
        </w:rPr>
        <w:t>Sexta</w:t>
      </w:r>
      <w:r w:rsidR="0034101A" w:rsidRPr="00530CB2">
        <w:rPr>
          <w:rStyle w:val="Textoennegrita"/>
          <w:b/>
          <w:bCs w:val="0"/>
        </w:rPr>
        <w:t>.- Premios</w:t>
      </w:r>
    </w:p>
    <w:p w14:paraId="450A1086" w14:textId="014E9EBF" w:rsidR="00975679" w:rsidRDefault="00662661" w:rsidP="00530CB2">
      <w:r>
        <w:t xml:space="preserve">Cada una de las empresas: </w:t>
      </w:r>
      <w:r w:rsidR="00133D7C">
        <w:t>B the Travel Brand, Caminos para todos</w:t>
      </w:r>
      <w:r w:rsidRPr="00662661">
        <w:t>,</w:t>
      </w:r>
      <w:r w:rsidR="002B70AE">
        <w:t xml:space="preserve"> Halcón</w:t>
      </w:r>
      <w:r w:rsidR="00133D7C">
        <w:t xml:space="preserve"> Viajes </w:t>
      </w:r>
      <w:r w:rsidR="002B70AE">
        <w:t>, IAG 7 Viajes, Nautalia</w:t>
      </w:r>
      <w:r w:rsidR="00133D7C">
        <w:t xml:space="preserve"> Viajes,</w:t>
      </w:r>
      <w:r w:rsidR="00133D7C" w:rsidRPr="00133D7C">
        <w:t xml:space="preserve"> Viajes Cibeles</w:t>
      </w:r>
      <w:r w:rsidR="00133D7C">
        <w:t xml:space="preserve"> </w:t>
      </w:r>
      <w:r w:rsidRPr="00662661">
        <w:t>y Viajes el Corte Inglés</w:t>
      </w:r>
      <w:r>
        <w:t xml:space="preserve">, </w:t>
      </w:r>
      <w:r w:rsidR="00802DA0">
        <w:lastRenderedPageBreak/>
        <w:t>concederá</w:t>
      </w:r>
      <w:r w:rsidR="002D1FDF">
        <w:t xml:space="preserve"> </w:t>
      </w:r>
      <w:r>
        <w:t>tres</w:t>
      </w:r>
      <w:r w:rsidR="00612EC8">
        <w:t xml:space="preserve"> </w:t>
      </w:r>
      <w:r w:rsidR="002D1FDF">
        <w:t>premios</w:t>
      </w:r>
      <w:r>
        <w:t>, uno por cada categoría, y</w:t>
      </w:r>
      <w:r w:rsidR="002D5470">
        <w:t xml:space="preserve"> se hará cargo del coste de dichos premios.</w:t>
      </w:r>
    </w:p>
    <w:p w14:paraId="2E28C929" w14:textId="1E42067C" w:rsidR="008A5B8D" w:rsidRPr="007B07F1" w:rsidRDefault="0057655B" w:rsidP="00530CB2">
      <w:pPr>
        <w:rPr>
          <w:color w:val="000000" w:themeColor="text1"/>
        </w:rPr>
      </w:pPr>
      <w:r>
        <w:t>S</w:t>
      </w:r>
      <w:r w:rsidR="0063780B">
        <w:t>e</w:t>
      </w:r>
      <w:r w:rsidR="008A5B8D">
        <w:t xml:space="preserve"> repartirán </w:t>
      </w:r>
      <w:r w:rsidR="006973B8">
        <w:t>21</w:t>
      </w:r>
      <w:r w:rsidR="0063780B">
        <w:t xml:space="preserve"> premios </w:t>
      </w:r>
      <w:r w:rsidR="0063780B" w:rsidRPr="007B07F1">
        <w:rPr>
          <w:color w:val="000000" w:themeColor="text1"/>
        </w:rPr>
        <w:t xml:space="preserve">dotados, cada uno de ellos, con un </w:t>
      </w:r>
      <w:r w:rsidR="00612EC8" w:rsidRPr="007B07F1">
        <w:rPr>
          <w:color w:val="000000" w:themeColor="text1"/>
        </w:rPr>
        <w:t>Bono de 2</w:t>
      </w:r>
      <w:r w:rsidR="008A5B8D" w:rsidRPr="007B07F1">
        <w:rPr>
          <w:color w:val="000000" w:themeColor="text1"/>
        </w:rPr>
        <w:t>00€,</w:t>
      </w:r>
      <w:r w:rsidR="00612EC8" w:rsidRPr="007B07F1">
        <w:rPr>
          <w:color w:val="000000" w:themeColor="text1"/>
        </w:rPr>
        <w:t xml:space="preserve"> </w:t>
      </w:r>
      <w:r w:rsidR="008B4079">
        <w:rPr>
          <w:color w:val="000000" w:themeColor="text1"/>
        </w:rPr>
        <w:t>canjeable</w:t>
      </w:r>
      <w:r w:rsidR="002D1FDF" w:rsidRPr="007B07F1">
        <w:rPr>
          <w:color w:val="000000" w:themeColor="text1"/>
        </w:rPr>
        <w:t xml:space="preserve"> por </w:t>
      </w:r>
      <w:r w:rsidR="00A22439" w:rsidRPr="007B07F1">
        <w:rPr>
          <w:color w:val="000000" w:themeColor="text1"/>
        </w:rPr>
        <w:t xml:space="preserve">un viaje </w:t>
      </w:r>
      <w:r w:rsidR="002D1FDF" w:rsidRPr="007B07F1">
        <w:rPr>
          <w:color w:val="000000" w:themeColor="text1"/>
        </w:rPr>
        <w:t xml:space="preserve">a realizar </w:t>
      </w:r>
      <w:r w:rsidRPr="007B07F1">
        <w:rPr>
          <w:color w:val="000000" w:themeColor="text1"/>
        </w:rPr>
        <w:t xml:space="preserve">hasta el </w:t>
      </w:r>
      <w:r w:rsidR="007B07F1" w:rsidRPr="007B07F1">
        <w:rPr>
          <w:color w:val="000000" w:themeColor="text1"/>
        </w:rPr>
        <w:t>1 de diciembre de</w:t>
      </w:r>
      <w:r w:rsidR="00E64B86" w:rsidRPr="007B07F1">
        <w:rPr>
          <w:color w:val="000000" w:themeColor="text1"/>
        </w:rPr>
        <w:t xml:space="preserve"> </w:t>
      </w:r>
      <w:r w:rsidR="00133D7C">
        <w:rPr>
          <w:color w:val="000000" w:themeColor="text1"/>
        </w:rPr>
        <w:t>2025</w:t>
      </w:r>
      <w:r w:rsidR="008A5B8D" w:rsidRPr="007B07F1">
        <w:rPr>
          <w:color w:val="000000" w:themeColor="text1"/>
        </w:rPr>
        <w:t xml:space="preserve">. </w:t>
      </w:r>
    </w:p>
    <w:p w14:paraId="6DB9F39F" w14:textId="680DC9B7" w:rsidR="00771247" w:rsidRPr="007B07F1" w:rsidRDefault="00BC1AFB" w:rsidP="00530CB2">
      <w:pPr>
        <w:rPr>
          <w:color w:val="000000" w:themeColor="text1"/>
        </w:rPr>
      </w:pPr>
      <w:r w:rsidRPr="007B07F1">
        <w:rPr>
          <w:color w:val="000000" w:themeColor="text1"/>
        </w:rPr>
        <w:t xml:space="preserve">Además, </w:t>
      </w:r>
      <w:r w:rsidR="00771247" w:rsidRPr="007B07F1">
        <w:rPr>
          <w:color w:val="000000" w:themeColor="text1"/>
        </w:rPr>
        <w:t xml:space="preserve">se </w:t>
      </w:r>
      <w:r w:rsidR="00A972D4" w:rsidRPr="007B07F1">
        <w:rPr>
          <w:color w:val="000000" w:themeColor="text1"/>
        </w:rPr>
        <w:t>concederán</w:t>
      </w:r>
      <w:r w:rsidRPr="007B07F1">
        <w:rPr>
          <w:color w:val="000000" w:themeColor="text1"/>
        </w:rPr>
        <w:t xml:space="preserve"> tres premios especiales, </w:t>
      </w:r>
      <w:r w:rsidR="006E4BA3" w:rsidRPr="007B07F1">
        <w:rPr>
          <w:color w:val="000000" w:themeColor="text1"/>
        </w:rPr>
        <w:t xml:space="preserve">uno por categoría, </w:t>
      </w:r>
      <w:r w:rsidR="00771247" w:rsidRPr="007B07F1">
        <w:rPr>
          <w:color w:val="000000" w:themeColor="text1"/>
        </w:rPr>
        <w:t>consistente en un viaje a cualquier dest</w:t>
      </w:r>
      <w:r w:rsidR="006E4BA3" w:rsidRPr="007B07F1">
        <w:rPr>
          <w:color w:val="000000" w:themeColor="text1"/>
        </w:rPr>
        <w:t xml:space="preserve">ino de las Rutas por Europa </w:t>
      </w:r>
      <w:r w:rsidR="00133D7C">
        <w:rPr>
          <w:color w:val="000000" w:themeColor="text1"/>
        </w:rPr>
        <w:t>2025</w:t>
      </w:r>
      <w:r w:rsidR="00771247" w:rsidRPr="007B07F1">
        <w:rPr>
          <w:color w:val="000000" w:themeColor="text1"/>
        </w:rPr>
        <w:t>, para el</w:t>
      </w:r>
      <w:r w:rsidRPr="007B07F1">
        <w:rPr>
          <w:color w:val="000000" w:themeColor="text1"/>
        </w:rPr>
        <w:t>/la</w:t>
      </w:r>
      <w:r w:rsidR="00771247" w:rsidRPr="007B07F1">
        <w:rPr>
          <w:color w:val="000000" w:themeColor="text1"/>
        </w:rPr>
        <w:t xml:space="preserve"> autor</w:t>
      </w:r>
      <w:r w:rsidRPr="007B07F1">
        <w:rPr>
          <w:color w:val="000000" w:themeColor="text1"/>
        </w:rPr>
        <w:t>/a</w:t>
      </w:r>
      <w:r w:rsidR="00771247" w:rsidRPr="007B07F1">
        <w:rPr>
          <w:color w:val="000000" w:themeColor="text1"/>
        </w:rPr>
        <w:t xml:space="preserve"> de la fotografía.</w:t>
      </w:r>
    </w:p>
    <w:p w14:paraId="11C410C7" w14:textId="77777777" w:rsidR="00802DA0" w:rsidRPr="007B07F1" w:rsidRDefault="00107F65" w:rsidP="00530CB2">
      <w:pPr>
        <w:rPr>
          <w:color w:val="000000" w:themeColor="text1"/>
        </w:rPr>
      </w:pPr>
      <w:r w:rsidRPr="007B07F1">
        <w:rPr>
          <w:color w:val="000000" w:themeColor="text1"/>
        </w:rPr>
        <w:t>La</w:t>
      </w:r>
      <w:r w:rsidR="006D0BA4" w:rsidRPr="007B07F1">
        <w:rPr>
          <w:color w:val="000000" w:themeColor="text1"/>
        </w:rPr>
        <w:t xml:space="preserve"> </w:t>
      </w:r>
      <w:r w:rsidR="00BE5DA8" w:rsidRPr="007B07F1">
        <w:rPr>
          <w:color w:val="000000" w:themeColor="text1"/>
        </w:rPr>
        <w:t xml:space="preserve">Comunidad de Madrid, conjuntamente con las empresas participantes, </w:t>
      </w:r>
      <w:r w:rsidR="00802DA0" w:rsidRPr="007B07F1">
        <w:rPr>
          <w:color w:val="000000" w:themeColor="text1"/>
        </w:rPr>
        <w:t xml:space="preserve">hará entrega de </w:t>
      </w:r>
      <w:r w:rsidR="00BC1AFB" w:rsidRPr="007B07F1">
        <w:rPr>
          <w:color w:val="000000" w:themeColor="text1"/>
        </w:rPr>
        <w:t xml:space="preserve">los </w:t>
      </w:r>
      <w:r w:rsidR="00802DA0" w:rsidRPr="007B07F1">
        <w:rPr>
          <w:color w:val="000000" w:themeColor="text1"/>
        </w:rPr>
        <w:t xml:space="preserve">premios en un acto </w:t>
      </w:r>
      <w:r w:rsidR="001A30A0" w:rsidRPr="007B07F1">
        <w:rPr>
          <w:color w:val="000000" w:themeColor="text1"/>
        </w:rPr>
        <w:t>público</w:t>
      </w:r>
      <w:r w:rsidR="002D5470" w:rsidRPr="007B07F1">
        <w:rPr>
          <w:color w:val="000000" w:themeColor="text1"/>
        </w:rPr>
        <w:t xml:space="preserve"> a celebrar </w:t>
      </w:r>
      <w:r w:rsidR="0057655B" w:rsidRPr="007B07F1">
        <w:rPr>
          <w:color w:val="000000" w:themeColor="text1"/>
        </w:rPr>
        <w:t xml:space="preserve">en una fecha a determinar por la Diracción General de Atención al Mayor y a la Dependencia. </w:t>
      </w:r>
    </w:p>
    <w:p w14:paraId="29C45911" w14:textId="77777777" w:rsidR="00802DA0" w:rsidRPr="007B07F1" w:rsidRDefault="001A30A0" w:rsidP="00530CB2">
      <w:pPr>
        <w:pStyle w:val="Ttulo1"/>
        <w:rPr>
          <w:rStyle w:val="Textoennegrita"/>
          <w:color w:val="000000" w:themeColor="text1"/>
        </w:rPr>
      </w:pPr>
      <w:r w:rsidRPr="007B07F1">
        <w:rPr>
          <w:rStyle w:val="Textoennegrita"/>
          <w:b/>
          <w:bCs w:val="0"/>
          <w:color w:val="000000" w:themeColor="text1"/>
        </w:rPr>
        <w:t>Séptima</w:t>
      </w:r>
      <w:r w:rsidR="00802DA0" w:rsidRPr="007B07F1">
        <w:rPr>
          <w:rStyle w:val="Textoennegrita"/>
          <w:b/>
          <w:bCs w:val="0"/>
          <w:color w:val="000000" w:themeColor="text1"/>
        </w:rPr>
        <w:t>.- Interpretación.</w:t>
      </w:r>
    </w:p>
    <w:p w14:paraId="6C99B28C" w14:textId="77777777" w:rsidR="001C4AA9" w:rsidRDefault="00107F65" w:rsidP="00530CB2">
      <w:pPr>
        <w:pStyle w:val="NormalWeb"/>
      </w:pPr>
      <w:smartTag w:uri="urn:schemas-microsoft-com:office:smarttags" w:element="PersonName">
        <w:smartTagPr>
          <w:attr w:name="ProductID" w:val="la Comunidad"/>
        </w:smartTagPr>
        <w:r>
          <w:t xml:space="preserve">La </w:t>
        </w:r>
        <w:r w:rsidR="00802DA0" w:rsidRPr="00D1726D">
          <w:t>Comunidad</w:t>
        </w:r>
      </w:smartTag>
      <w:r w:rsidR="00802DA0" w:rsidRPr="00D1726D">
        <w:t xml:space="preserve"> de Madrid se reserva el der</w:t>
      </w:r>
      <w:r w:rsidR="004A1EE9">
        <w:t xml:space="preserve">echo </w:t>
      </w:r>
      <w:bookmarkStart w:id="0" w:name="_GoBack"/>
      <w:bookmarkEnd w:id="0"/>
      <w:r w:rsidR="004A1EE9">
        <w:t>de interpretar estas bases</w:t>
      </w:r>
      <w:r w:rsidR="00802DA0" w:rsidRPr="00D1726D">
        <w:t>.</w:t>
      </w:r>
    </w:p>
    <w:sectPr w:rsidR="001C4AA9" w:rsidSect="00F53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7" w:left="1701" w:header="170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5797" w14:textId="77777777" w:rsidR="00064D64" w:rsidRDefault="00064D64" w:rsidP="00530CB2">
      <w:r>
        <w:separator/>
      </w:r>
    </w:p>
  </w:endnote>
  <w:endnote w:type="continuationSeparator" w:id="0">
    <w:p w14:paraId="4760EEA7" w14:textId="77777777" w:rsidR="00064D64" w:rsidRDefault="00064D64" w:rsidP="0053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BE5AA" w14:textId="77777777" w:rsidR="00587884" w:rsidRDefault="005878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D13A" w14:textId="0C7C9CEB" w:rsidR="00530CB2" w:rsidRDefault="00530CB2" w:rsidP="00530CB2">
    <w:pPr>
      <w:pStyle w:val="Piedep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33D7C">
      <w:rPr>
        <w:noProof/>
      </w:rPr>
      <w:t>3</w:t>
    </w:r>
    <w:r>
      <w:fldChar w:fldCharType="end"/>
    </w:r>
  </w:p>
  <w:p w14:paraId="037078E3" w14:textId="77777777" w:rsidR="00530CB2" w:rsidRDefault="00530CB2" w:rsidP="00530CB2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74B83" w14:textId="77777777" w:rsidR="00587884" w:rsidRDefault="005878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BF8C" w14:textId="77777777" w:rsidR="00064D64" w:rsidRDefault="00064D64" w:rsidP="00530CB2">
      <w:r>
        <w:separator/>
      </w:r>
    </w:p>
  </w:footnote>
  <w:footnote w:type="continuationSeparator" w:id="0">
    <w:p w14:paraId="773882BA" w14:textId="77777777" w:rsidR="00064D64" w:rsidRDefault="00064D64" w:rsidP="0053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7628" w14:textId="77777777" w:rsidR="00587884" w:rsidRDefault="005878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D1C22" w14:textId="77777777" w:rsidR="00E46AD8" w:rsidRDefault="00E46AD8" w:rsidP="00447AC2">
    <w:pPr>
      <w:pStyle w:val="Encabezado"/>
      <w:tabs>
        <w:tab w:val="clear" w:pos="8504"/>
        <w:tab w:val="left" w:pos="3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1865" w14:textId="77777777" w:rsidR="00F532C1" w:rsidRPr="00F532C1" w:rsidRDefault="00F532C1" w:rsidP="00F532C1">
    <w:pPr>
      <w:shd w:val="clear" w:color="auto" w:fill="auto"/>
      <w:spacing w:before="0" w:after="0" w:line="252" w:lineRule="auto"/>
      <w:ind w:right="-680"/>
      <w:jc w:val="right"/>
      <w:rPr>
        <w:sz w:val="16"/>
        <w:szCs w:val="16"/>
        <w:lang w:eastAsia="en-US"/>
      </w:rPr>
    </w:pPr>
    <w:r w:rsidRPr="00F532C1">
      <w:rPr>
        <w:rFonts w:ascii="Calibri" w:hAnsi="Calibri" w:cs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0B13113" wp14:editId="48B46F8F">
          <wp:simplePos x="0" y="0"/>
          <wp:positionH relativeFrom="column">
            <wp:posOffset>-241300</wp:posOffset>
          </wp:positionH>
          <wp:positionV relativeFrom="page">
            <wp:posOffset>382270</wp:posOffset>
          </wp:positionV>
          <wp:extent cx="539750" cy="774065"/>
          <wp:effectExtent l="0" t="0" r="0" b="0"/>
          <wp:wrapSquare wrapText="bothSides"/>
          <wp:docPr id="1" name="Imagen 14" descr="C:\Users\mtr43\AppData\Local\Microsoft\Windows\INetCache\Content.Outlook\IE26J0IN\logo_madrid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:\Users\mtr43\AppData\Local\Microsoft\Windows\INetCache\Content.Outlook\IE26J0IN\logo_madrid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2C1">
      <w:rPr>
        <w:rFonts w:ascii="Calibri" w:hAnsi="Calibri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D2889A1" wp14:editId="2734C6AC">
          <wp:simplePos x="0" y="0"/>
          <wp:positionH relativeFrom="column">
            <wp:posOffset>-241300</wp:posOffset>
          </wp:positionH>
          <wp:positionV relativeFrom="page">
            <wp:posOffset>372745</wp:posOffset>
          </wp:positionV>
          <wp:extent cx="539750" cy="774065"/>
          <wp:effectExtent l="0" t="0" r="0" b="0"/>
          <wp:wrapSquare wrapText="bothSides"/>
          <wp:docPr id="6" name="Imagen 14" descr="C:\Users\mtr43\AppData\Local\Microsoft\Windows\INetCache\Content.Outlook\IE26J0IN\logo_madrid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:\Users\mtr43\AppData\Local\Microsoft\Windows\INetCache\Content.Outlook\IE26J0IN\logo_madrid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2C1">
      <w:rPr>
        <w:sz w:val="16"/>
        <w:szCs w:val="16"/>
        <w:lang w:eastAsia="en-US"/>
      </w:rPr>
      <w:t xml:space="preserve">                                                                Dirección General de Atención al Mayor y a la Dependencia</w:t>
    </w:r>
  </w:p>
  <w:p w14:paraId="30F8ADCA" w14:textId="21A598B5" w:rsidR="00F532C1" w:rsidRPr="00587884" w:rsidRDefault="00587884" w:rsidP="00F532C1">
    <w:pPr>
      <w:shd w:val="clear" w:color="auto" w:fill="auto"/>
      <w:spacing w:before="0" w:after="0" w:line="252" w:lineRule="auto"/>
      <w:ind w:right="-680"/>
      <w:jc w:val="right"/>
      <w:rPr>
        <w:smallCaps/>
        <w:sz w:val="16"/>
        <w:szCs w:val="16"/>
        <w:lang w:eastAsia="en-US"/>
      </w:rPr>
    </w:pPr>
    <w:r>
      <w:rPr>
        <w:smallCaps/>
        <w:sz w:val="16"/>
        <w:szCs w:val="16"/>
        <w:lang w:eastAsia="en-US"/>
      </w:rPr>
      <w:t>CONSEJER</w:t>
    </w:r>
    <w:r w:rsidR="00087242">
      <w:rPr>
        <w:smallCaps/>
        <w:sz w:val="16"/>
        <w:szCs w:val="16"/>
        <w:lang w:eastAsia="en-US"/>
      </w:rPr>
      <w:t>ÍA</w:t>
    </w:r>
    <w:r>
      <w:rPr>
        <w:smallCaps/>
        <w:sz w:val="16"/>
        <w:szCs w:val="16"/>
        <w:lang w:eastAsia="en-US"/>
      </w:rPr>
      <w:t xml:space="preserve"> FAMILIA, JUVENTUD Y </w:t>
    </w:r>
    <w:r w:rsidRPr="00587884">
      <w:rPr>
        <w:smallCaps/>
        <w:sz w:val="16"/>
        <w:szCs w:val="16"/>
        <w:lang w:eastAsia="en-US"/>
      </w:rPr>
      <w:t>ASUNTOS SOCIALES</w:t>
    </w:r>
  </w:p>
  <w:p w14:paraId="4F2FE2B8" w14:textId="77777777" w:rsidR="00F532C1" w:rsidRPr="00F532C1" w:rsidRDefault="00F532C1" w:rsidP="00F532C1">
    <w:pPr>
      <w:shd w:val="clear" w:color="auto" w:fill="auto"/>
      <w:spacing w:before="0" w:after="0" w:line="252" w:lineRule="auto"/>
      <w:ind w:right="-680"/>
      <w:jc w:val="center"/>
      <w:rPr>
        <w:b/>
        <w:smallCaps/>
        <w:color w:val="000000"/>
        <w:sz w:val="18"/>
        <w:szCs w:val="18"/>
      </w:rPr>
    </w:pPr>
    <w:r w:rsidRPr="00F532C1">
      <w:rPr>
        <w:sz w:val="16"/>
        <w:szCs w:val="16"/>
        <w:lang w:eastAsia="en-US"/>
      </w:rPr>
      <w:t xml:space="preserve">             </w:t>
    </w:r>
  </w:p>
  <w:p w14:paraId="7B19797E" w14:textId="77777777" w:rsidR="00F532C1" w:rsidRDefault="00F532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48A55D2"/>
    <w:multiLevelType w:val="hybridMultilevel"/>
    <w:tmpl w:val="5B3C6DBC"/>
    <w:lvl w:ilvl="0" w:tplc="0C0A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06BF7229"/>
    <w:multiLevelType w:val="hybridMultilevel"/>
    <w:tmpl w:val="D452EB2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B545E5"/>
    <w:multiLevelType w:val="hybridMultilevel"/>
    <w:tmpl w:val="5F4EA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6E36"/>
    <w:multiLevelType w:val="hybridMultilevel"/>
    <w:tmpl w:val="DB3ACA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00D"/>
    <w:multiLevelType w:val="hybridMultilevel"/>
    <w:tmpl w:val="5DF4B5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56393"/>
    <w:multiLevelType w:val="hybridMultilevel"/>
    <w:tmpl w:val="73B6989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DB2776"/>
    <w:multiLevelType w:val="multilevel"/>
    <w:tmpl w:val="414695E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787943"/>
    <w:multiLevelType w:val="hybridMultilevel"/>
    <w:tmpl w:val="9842C7E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FE49D3"/>
    <w:multiLevelType w:val="hybridMultilevel"/>
    <w:tmpl w:val="52F270AA"/>
    <w:lvl w:ilvl="0" w:tplc="E23C9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2052"/>
    <w:multiLevelType w:val="hybridMultilevel"/>
    <w:tmpl w:val="62524D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422EEB"/>
    <w:multiLevelType w:val="multilevel"/>
    <w:tmpl w:val="3D8A4958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576EB1"/>
    <w:multiLevelType w:val="multilevel"/>
    <w:tmpl w:val="A0BCCBE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BE6044"/>
    <w:multiLevelType w:val="hybridMultilevel"/>
    <w:tmpl w:val="9A9E0C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13EFB"/>
    <w:multiLevelType w:val="hybridMultilevel"/>
    <w:tmpl w:val="C1EAC8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82C4E7E"/>
    <w:multiLevelType w:val="hybridMultilevel"/>
    <w:tmpl w:val="F54641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7CD7B40"/>
    <w:multiLevelType w:val="multilevel"/>
    <w:tmpl w:val="4300AF5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472A7"/>
    <w:multiLevelType w:val="multilevel"/>
    <w:tmpl w:val="6C6C01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0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  <w:num w:numId="15">
    <w:abstractNumId w:val="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1A"/>
    <w:rsid w:val="000054C4"/>
    <w:rsid w:val="00016739"/>
    <w:rsid w:val="00030522"/>
    <w:rsid w:val="00032825"/>
    <w:rsid w:val="00045D4F"/>
    <w:rsid w:val="00064D64"/>
    <w:rsid w:val="00070FD5"/>
    <w:rsid w:val="0008154B"/>
    <w:rsid w:val="00087242"/>
    <w:rsid w:val="0008778B"/>
    <w:rsid w:val="000E267B"/>
    <w:rsid w:val="00100187"/>
    <w:rsid w:val="00107F65"/>
    <w:rsid w:val="00133D7C"/>
    <w:rsid w:val="001568D7"/>
    <w:rsid w:val="0017701A"/>
    <w:rsid w:val="001941A0"/>
    <w:rsid w:val="001A30A0"/>
    <w:rsid w:val="001C4AA9"/>
    <w:rsid w:val="001C74C1"/>
    <w:rsid w:val="001E3A87"/>
    <w:rsid w:val="001E3CA0"/>
    <w:rsid w:val="0021113D"/>
    <w:rsid w:val="00232681"/>
    <w:rsid w:val="002514A5"/>
    <w:rsid w:val="00276CF2"/>
    <w:rsid w:val="00294B18"/>
    <w:rsid w:val="002A3617"/>
    <w:rsid w:val="002B70AE"/>
    <w:rsid w:val="002D1FDF"/>
    <w:rsid w:val="002D5470"/>
    <w:rsid w:val="002D6194"/>
    <w:rsid w:val="002E07B2"/>
    <w:rsid w:val="00303800"/>
    <w:rsid w:val="0034101A"/>
    <w:rsid w:val="00346D67"/>
    <w:rsid w:val="00354AD2"/>
    <w:rsid w:val="00357560"/>
    <w:rsid w:val="00362B06"/>
    <w:rsid w:val="0038279C"/>
    <w:rsid w:val="0038496A"/>
    <w:rsid w:val="0039493E"/>
    <w:rsid w:val="003B5459"/>
    <w:rsid w:val="003B7185"/>
    <w:rsid w:val="003C11FE"/>
    <w:rsid w:val="003C5320"/>
    <w:rsid w:val="003D2C37"/>
    <w:rsid w:val="004170C6"/>
    <w:rsid w:val="00447AC2"/>
    <w:rsid w:val="00452CFD"/>
    <w:rsid w:val="00466B5A"/>
    <w:rsid w:val="0047489E"/>
    <w:rsid w:val="00485B60"/>
    <w:rsid w:val="00487630"/>
    <w:rsid w:val="00495C3D"/>
    <w:rsid w:val="004A0AF5"/>
    <w:rsid w:val="004A1523"/>
    <w:rsid w:val="004A1EE9"/>
    <w:rsid w:val="004C0800"/>
    <w:rsid w:val="004E4559"/>
    <w:rsid w:val="004E773E"/>
    <w:rsid w:val="00530CB2"/>
    <w:rsid w:val="00570848"/>
    <w:rsid w:val="0057655B"/>
    <w:rsid w:val="005824AA"/>
    <w:rsid w:val="00587884"/>
    <w:rsid w:val="005B2BA3"/>
    <w:rsid w:val="005C23EC"/>
    <w:rsid w:val="005F2408"/>
    <w:rsid w:val="00612EC8"/>
    <w:rsid w:val="00617A53"/>
    <w:rsid w:val="0062025A"/>
    <w:rsid w:val="00623FC6"/>
    <w:rsid w:val="0063780B"/>
    <w:rsid w:val="00657A3B"/>
    <w:rsid w:val="00662661"/>
    <w:rsid w:val="006653FB"/>
    <w:rsid w:val="006903D1"/>
    <w:rsid w:val="0069088E"/>
    <w:rsid w:val="0069167E"/>
    <w:rsid w:val="006973B8"/>
    <w:rsid w:val="006A6A1E"/>
    <w:rsid w:val="006C3F0D"/>
    <w:rsid w:val="006D0BA4"/>
    <w:rsid w:val="006D5B90"/>
    <w:rsid w:val="006E2B9F"/>
    <w:rsid w:val="006E4BA3"/>
    <w:rsid w:val="006E558B"/>
    <w:rsid w:val="00726C24"/>
    <w:rsid w:val="007454C9"/>
    <w:rsid w:val="007472DA"/>
    <w:rsid w:val="007559AC"/>
    <w:rsid w:val="00771247"/>
    <w:rsid w:val="007724B4"/>
    <w:rsid w:val="007B07F1"/>
    <w:rsid w:val="007B3CBB"/>
    <w:rsid w:val="007B401D"/>
    <w:rsid w:val="007D4A4B"/>
    <w:rsid w:val="007E3275"/>
    <w:rsid w:val="00802DA0"/>
    <w:rsid w:val="008031F8"/>
    <w:rsid w:val="00804C5B"/>
    <w:rsid w:val="00847A74"/>
    <w:rsid w:val="00873EF0"/>
    <w:rsid w:val="008A5B8D"/>
    <w:rsid w:val="008A745A"/>
    <w:rsid w:val="008B4079"/>
    <w:rsid w:val="008C3682"/>
    <w:rsid w:val="008E156C"/>
    <w:rsid w:val="0091092C"/>
    <w:rsid w:val="00916CC4"/>
    <w:rsid w:val="00937637"/>
    <w:rsid w:val="0096287F"/>
    <w:rsid w:val="00975679"/>
    <w:rsid w:val="00996808"/>
    <w:rsid w:val="00997810"/>
    <w:rsid w:val="009C25B4"/>
    <w:rsid w:val="009E6F3E"/>
    <w:rsid w:val="009F0CA4"/>
    <w:rsid w:val="009F47A0"/>
    <w:rsid w:val="00A22439"/>
    <w:rsid w:val="00A675A0"/>
    <w:rsid w:val="00A87FDD"/>
    <w:rsid w:val="00A95E7C"/>
    <w:rsid w:val="00A972D4"/>
    <w:rsid w:val="00AA5F8B"/>
    <w:rsid w:val="00AC1990"/>
    <w:rsid w:val="00AE6016"/>
    <w:rsid w:val="00B307E4"/>
    <w:rsid w:val="00B36E0B"/>
    <w:rsid w:val="00B3757F"/>
    <w:rsid w:val="00B47EB7"/>
    <w:rsid w:val="00B556D7"/>
    <w:rsid w:val="00B63B51"/>
    <w:rsid w:val="00B82E91"/>
    <w:rsid w:val="00B8330C"/>
    <w:rsid w:val="00B93555"/>
    <w:rsid w:val="00BB318C"/>
    <w:rsid w:val="00BC1AFB"/>
    <w:rsid w:val="00BD07FB"/>
    <w:rsid w:val="00BE3671"/>
    <w:rsid w:val="00BE5DA8"/>
    <w:rsid w:val="00BF644D"/>
    <w:rsid w:val="00C21B8C"/>
    <w:rsid w:val="00C32006"/>
    <w:rsid w:val="00C95D84"/>
    <w:rsid w:val="00CA2369"/>
    <w:rsid w:val="00CB4CCD"/>
    <w:rsid w:val="00CD042D"/>
    <w:rsid w:val="00CD1EDD"/>
    <w:rsid w:val="00D1726D"/>
    <w:rsid w:val="00D3255F"/>
    <w:rsid w:val="00D3413D"/>
    <w:rsid w:val="00D45B0A"/>
    <w:rsid w:val="00D729C6"/>
    <w:rsid w:val="00DB1CBA"/>
    <w:rsid w:val="00DB1D77"/>
    <w:rsid w:val="00DD2B00"/>
    <w:rsid w:val="00DD5FD0"/>
    <w:rsid w:val="00DE1072"/>
    <w:rsid w:val="00E06498"/>
    <w:rsid w:val="00E20E2D"/>
    <w:rsid w:val="00E46AD8"/>
    <w:rsid w:val="00E61E0C"/>
    <w:rsid w:val="00E64B86"/>
    <w:rsid w:val="00EB7CF5"/>
    <w:rsid w:val="00EE4613"/>
    <w:rsid w:val="00F05B06"/>
    <w:rsid w:val="00F06CA1"/>
    <w:rsid w:val="00F2533D"/>
    <w:rsid w:val="00F42E2A"/>
    <w:rsid w:val="00F532C1"/>
    <w:rsid w:val="00F5710D"/>
    <w:rsid w:val="00FA793D"/>
    <w:rsid w:val="00FD5D13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2"/>
    </o:shapelayout>
  </w:shapeDefaults>
  <w:decimalSymbol w:val=","/>
  <w:listSeparator w:val=";"/>
  <w14:docId w14:val="2A20531D"/>
  <w15:chartTrackingRefBased/>
  <w15:docId w15:val="{CD04A632-B2C4-4583-89C8-7E7B62B8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B2"/>
    <w:pPr>
      <w:shd w:val="clear" w:color="auto" w:fill="FFFFFF"/>
      <w:spacing w:before="150" w:after="225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Web"/>
    <w:next w:val="Normal"/>
    <w:link w:val="Ttulo1Car"/>
    <w:qFormat/>
    <w:rsid w:val="00530CB2"/>
    <w:pPr>
      <w:spacing w:before="240" w:after="240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34101A"/>
    <w:rPr>
      <w:b/>
      <w:bCs/>
    </w:rPr>
  </w:style>
  <w:style w:type="paragraph" w:styleId="NormalWeb">
    <w:name w:val="Normal (Web)"/>
    <w:basedOn w:val="Normal"/>
    <w:rsid w:val="0034101A"/>
  </w:style>
  <w:style w:type="character" w:styleId="Hipervnculo">
    <w:name w:val="Hyperlink"/>
    <w:rsid w:val="00DB1CBA"/>
    <w:rPr>
      <w:color w:val="0000FF"/>
      <w:u w:val="single"/>
    </w:rPr>
  </w:style>
  <w:style w:type="paragraph" w:styleId="Encabezado">
    <w:name w:val="header"/>
    <w:basedOn w:val="Normal"/>
    <w:link w:val="EncabezadoCar"/>
    <w:rsid w:val="009109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1092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109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1092C"/>
    <w:rPr>
      <w:sz w:val="24"/>
      <w:szCs w:val="24"/>
    </w:rPr>
  </w:style>
  <w:style w:type="character" w:customStyle="1" w:styleId="Ttulo1Car">
    <w:name w:val="Título 1 Car"/>
    <w:link w:val="Ttulo1"/>
    <w:rsid w:val="00530CB2"/>
    <w:rPr>
      <w:rFonts w:ascii="Arial" w:hAnsi="Arial" w:cs="Arial"/>
      <w:b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03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FOTOGRÁFICO DENTRO DEL PROGRAMA DE RUTAS CULTURALES</vt:lpstr>
    </vt:vector>
  </TitlesOfParts>
  <Company>Comunidad de Madrid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FOTOGRÁFICO DENTRO DEL PROGRAMA DE RUTAS CULTURALES</dc:title>
  <dc:subject/>
  <dc:creator>ICM</dc:creator>
  <cp:keywords/>
  <dc:description/>
  <cp:lastModifiedBy>GALEOTE RUBIO, RAQUEL</cp:lastModifiedBy>
  <cp:revision>3</cp:revision>
  <cp:lastPrinted>2022-04-11T11:53:00Z</cp:lastPrinted>
  <dcterms:created xsi:type="dcterms:W3CDTF">2024-02-22T09:01:00Z</dcterms:created>
  <dcterms:modified xsi:type="dcterms:W3CDTF">2024-02-22T09:23:00Z</dcterms:modified>
</cp:coreProperties>
</file>