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6128" behindDoc="0" locked="0" layoutInCell="1" allowOverlap="1">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rsidR="00444547" w:rsidRPr="007D23BD" w:rsidRDefault="00444547" w:rsidP="001452B2">
                            <w:pPr>
                              <w:spacing w:line="260" w:lineRule="atLeast"/>
                              <w:jc w:val="center"/>
                              <w:rPr>
                                <w:rFonts w:ascii="Montserrat SemiBold" w:hAnsi="Montserrat SemiBold" w:cs="Arial"/>
                                <w:b/>
                                <w:sz w:val="72"/>
                              </w:rPr>
                            </w:pPr>
                            <w:r w:rsidRPr="007D23BD">
                              <w:rPr>
                                <w:rFonts w:ascii="Montserrat SemiBold" w:hAnsi="Montserrat SemiBold" w:cs="Arial"/>
                                <w:b/>
                                <w:sz w:val="72"/>
                              </w:rPr>
                              <w:t xml:space="preserve">Hospital </w:t>
                            </w:r>
                          </w:p>
                          <w:p w:rsidR="00444547" w:rsidRPr="007D23BD" w:rsidRDefault="00444547" w:rsidP="001452B2">
                            <w:pPr>
                              <w:spacing w:line="260" w:lineRule="atLeast"/>
                              <w:jc w:val="center"/>
                              <w:rPr>
                                <w:rFonts w:ascii="Montserrat SemiBold" w:hAnsi="Montserrat SemiBold" w:cs="Arial"/>
                                <w:b/>
                                <w:sz w:val="72"/>
                              </w:rPr>
                            </w:pPr>
                            <w:r w:rsidRPr="007D23BD">
                              <w:rPr>
                                <w:rFonts w:ascii="Montserrat SemiBold" w:hAnsi="Montserrat SemiBold" w:cs="Arial"/>
                                <w:b/>
                                <w:sz w:val="72"/>
                              </w:rPr>
                              <w:t xml:space="preserve">El Escorial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2.95pt;margin-top:6.8pt;width:289.55pt;height:15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dEgIAAPoDAAAOAAAAZHJzL2Uyb0RvYy54bWysU11v2yAUfZ+0/4B4X5y4cZtYcaouXadJ&#10;3YfU7QcQwDEacBmQ2Nmv7wWnabS9TfMDAt97z73ncFjdDkaTg/RBgW3obDKlRFoOQtldQ398f3i3&#10;o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" filled="f" stroked="f">
                <v:textbox>
                  <w:txbxContent>
                    <w:p w:rsidR="00444547" w:rsidRPr="007D23BD" w:rsidRDefault="00444547" w:rsidP="001452B2">
                      <w:pPr>
                        <w:spacing w:line="260" w:lineRule="atLeast"/>
                        <w:jc w:val="center"/>
                        <w:rPr>
                          <w:rFonts w:ascii="Montserrat SemiBold" w:hAnsi="Montserrat SemiBold" w:cs="Arial"/>
                          <w:b/>
                          <w:sz w:val="72"/>
                        </w:rPr>
                      </w:pPr>
                      <w:r w:rsidRPr="007D23BD">
                        <w:rPr>
                          <w:rFonts w:ascii="Montserrat SemiBold" w:hAnsi="Montserrat SemiBold" w:cs="Arial"/>
                          <w:b/>
                          <w:sz w:val="72"/>
                        </w:rPr>
                        <w:t xml:space="preserve">Hospital </w:t>
                      </w:r>
                    </w:p>
                    <w:p w:rsidR="00444547" w:rsidRPr="007D23BD" w:rsidRDefault="00444547" w:rsidP="001452B2">
                      <w:pPr>
                        <w:spacing w:line="260" w:lineRule="atLeast"/>
                        <w:jc w:val="center"/>
                        <w:rPr>
                          <w:rFonts w:ascii="Montserrat SemiBold" w:hAnsi="Montserrat SemiBold" w:cs="Arial"/>
                          <w:b/>
                          <w:sz w:val="72"/>
                        </w:rPr>
                      </w:pPr>
                      <w:r w:rsidRPr="007D23BD">
                        <w:rPr>
                          <w:rFonts w:ascii="Montserrat SemiBold" w:hAnsi="Montserrat SemiBold" w:cs="Arial"/>
                          <w:b/>
                          <w:sz w:val="72"/>
                        </w:rPr>
                        <w:t xml:space="preserve">El Escorial </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444547" w:rsidRDefault="004445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rsidR="00444547" w:rsidRPr="003B513B" w:rsidRDefault="004445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El Escorial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444547" w:rsidRDefault="004445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rsidR="00444547" w:rsidRPr="003B513B" w:rsidRDefault="004445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El Escorial</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1605915</wp:posOffset>
                </wp:positionH>
                <wp:positionV relativeFrom="paragraph">
                  <wp:posOffset>1483360</wp:posOffset>
                </wp:positionV>
                <wp:extent cx="2298700" cy="657225"/>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657225"/>
                        </a:xfrm>
                        <a:prstGeom prst="rect">
                          <a:avLst/>
                        </a:prstGeom>
                        <a:noFill/>
                        <a:ln w="9525">
                          <a:noFill/>
                          <a:miter lim="800000"/>
                          <a:headEnd/>
                          <a:tailEnd/>
                        </a:ln>
                      </wps:spPr>
                      <wps:txbx>
                        <w:txbxContent>
                          <w:p w:rsidR="00444547" w:rsidRPr="003B513B" w:rsidRDefault="00444547" w:rsidP="003B513B">
                            <w:pPr>
                              <w:spacing w:line="260" w:lineRule="atLeast"/>
                              <w:jc w:val="center"/>
                              <w:rPr>
                                <w:rFonts w:ascii="Montserrat SemiBold" w:hAnsi="Montserrat SemiBold" w:cs="Arial"/>
                                <w:b/>
                                <w:color w:val="00B0F0"/>
                                <w:sz w:val="44"/>
                              </w:rPr>
                            </w:pPr>
                            <w:r w:rsidRPr="00AA636C">
                              <w:rPr>
                                <w:rFonts w:ascii="Helvetica Neue" w:hAnsi="Helvetica Neue"/>
                                <w:noProof/>
                                <w:sz w:val="32"/>
                                <w:szCs w:val="32"/>
                              </w:rPr>
                              <w:drawing>
                                <wp:inline distT="0" distB="0" distL="0" distR="0" wp14:anchorId="1381FB07" wp14:editId="7C87E9C5">
                                  <wp:extent cx="2106930" cy="464081"/>
                                  <wp:effectExtent l="0" t="0" r="0" b="0"/>
                                  <wp:docPr id="8" name="Imagen 1" descr="Hospital-El-Escorial_227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spital-El-Escorial_227x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930" cy="4640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45pt;margin-top:116.8pt;width:181pt;height:51.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" filled="f" stroked="f">
                <v:textbox>
                  <w:txbxContent>
                    <w:p w:rsidR="00444547" w:rsidRPr="003B513B" w:rsidRDefault="00444547" w:rsidP="003B513B">
                      <w:pPr>
                        <w:spacing w:line="260" w:lineRule="atLeast"/>
                        <w:jc w:val="center"/>
                        <w:rPr>
                          <w:rFonts w:ascii="Montserrat SemiBold" w:hAnsi="Montserrat SemiBold" w:cs="Arial"/>
                          <w:b/>
                          <w:color w:val="00B0F0"/>
                          <w:sz w:val="44"/>
                        </w:rPr>
                      </w:pPr>
                      <w:r w:rsidRPr="00AA636C">
                        <w:rPr>
                          <w:rFonts w:ascii="Helvetica Neue" w:hAnsi="Helvetica Neue"/>
                          <w:noProof/>
                          <w:sz w:val="32"/>
                          <w:szCs w:val="32"/>
                        </w:rPr>
                        <w:drawing>
                          <wp:inline distT="0" distB="0" distL="0" distR="0" wp14:anchorId="1381FB07" wp14:editId="7C87E9C5">
                            <wp:extent cx="2106930" cy="464081"/>
                            <wp:effectExtent l="0" t="0" r="0" b="0"/>
                            <wp:docPr id="8" name="Imagen 1" descr="Hospital-El-Escorial_227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spital-El-Escorial_227x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6930" cy="464081"/>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2"/>
          <w:footerReference w:type="even" r:id="rId13"/>
          <w:footerReference w:type="default" r:id="rId14"/>
          <w:footerReference w:type="first" r:id="rId15"/>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5440"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444547" w:rsidRPr="00E50347" w:rsidRDefault="00444547" w:rsidP="00E50347">
                            <w:pPr>
                              <w:spacing w:before="0"/>
                              <w:jc w:val="left"/>
                              <w:rPr>
                                <w:b/>
                                <w:color w:val="7F7F7F" w:themeColor="text1" w:themeTint="80"/>
                              </w:rPr>
                            </w:pPr>
                            <w:r w:rsidRPr="00E50347">
                              <w:rPr>
                                <w:b/>
                                <w:color w:val="7F7F7F" w:themeColor="text1" w:themeTint="80"/>
                              </w:rPr>
                              <w:t>CONSEJERÍA DE SANIDAD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b/>
                                <w:color w:val="7F7F7F" w:themeColor="text1" w:themeTint="80"/>
                              </w:rPr>
                            </w:pPr>
                            <w:r w:rsidRPr="00E50347">
                              <w:rPr>
                                <w:b/>
                                <w:color w:val="7F7F7F" w:themeColor="text1" w:themeTint="80"/>
                              </w:rPr>
                              <w:t xml:space="preserve">Coordina: </w:t>
                            </w:r>
                          </w:p>
                          <w:p w:rsidR="00444547" w:rsidRPr="00E50347" w:rsidRDefault="0044454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color w:val="7F7F7F" w:themeColor="text1" w:themeTint="80"/>
                              </w:rPr>
                            </w:pPr>
                            <w:r w:rsidRPr="00E50347">
                              <w:rPr>
                                <w:color w:val="7F7F7F" w:themeColor="text1" w:themeTint="80"/>
                              </w:rPr>
                              <w:t>© Comunidad de Madrid</w:t>
                            </w:r>
                          </w:p>
                          <w:p w:rsidR="00444547" w:rsidRPr="00E50347" w:rsidRDefault="00444547" w:rsidP="00E50347">
                            <w:pPr>
                              <w:spacing w:before="0"/>
                              <w:jc w:val="left"/>
                              <w:rPr>
                                <w:color w:val="7F7F7F" w:themeColor="text1" w:themeTint="80"/>
                              </w:rPr>
                            </w:pPr>
                            <w:r w:rsidRPr="00E50347">
                              <w:rPr>
                                <w:color w:val="7F7F7F" w:themeColor="text1" w:themeTint="80"/>
                              </w:rPr>
                              <w:t>Edita: Servicio Madrileño de Salud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b/>
                                <w:color w:val="7F7F7F" w:themeColor="text1" w:themeTint="80"/>
                              </w:rPr>
                            </w:pPr>
                            <w:r w:rsidRPr="00E50347">
                              <w:rPr>
                                <w:b/>
                                <w:color w:val="7F7F7F" w:themeColor="text1" w:themeTint="80"/>
                              </w:rPr>
                              <w:t>Edición electrónica</w:t>
                            </w:r>
                          </w:p>
                          <w:p w:rsidR="00444547" w:rsidRPr="00E50347" w:rsidRDefault="00444547"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color w:val="7F7F7F" w:themeColor="text1" w:themeTint="80"/>
                              </w:rPr>
                            </w:pPr>
                            <w:r w:rsidRPr="00E50347">
                              <w:rPr>
                                <w:color w:val="7F7F7F" w:themeColor="text1" w:themeTint="80"/>
                              </w:rPr>
                              <w:t>Impreso en España – Printed in Spain</w:t>
                            </w:r>
                          </w:p>
                          <w:p w:rsidR="00444547" w:rsidRPr="00E50347" w:rsidRDefault="00444547"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444547" w:rsidRPr="00E50347" w:rsidRDefault="00444547" w:rsidP="00E50347">
                      <w:pPr>
                        <w:spacing w:before="0"/>
                        <w:jc w:val="left"/>
                        <w:rPr>
                          <w:b/>
                          <w:color w:val="7F7F7F" w:themeColor="text1" w:themeTint="80"/>
                        </w:rPr>
                      </w:pPr>
                      <w:r w:rsidRPr="00E50347">
                        <w:rPr>
                          <w:b/>
                          <w:color w:val="7F7F7F" w:themeColor="text1" w:themeTint="80"/>
                        </w:rPr>
                        <w:t>CONSEJERÍA DE SANIDAD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b/>
                          <w:color w:val="7F7F7F" w:themeColor="text1" w:themeTint="80"/>
                        </w:rPr>
                      </w:pPr>
                      <w:r w:rsidRPr="00E50347">
                        <w:rPr>
                          <w:b/>
                          <w:color w:val="7F7F7F" w:themeColor="text1" w:themeTint="80"/>
                        </w:rPr>
                        <w:t xml:space="preserve">Coordina: </w:t>
                      </w:r>
                    </w:p>
                    <w:p w:rsidR="00444547" w:rsidRPr="00E50347" w:rsidRDefault="0044454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color w:val="7F7F7F" w:themeColor="text1" w:themeTint="80"/>
                        </w:rPr>
                      </w:pPr>
                      <w:r w:rsidRPr="00E50347">
                        <w:rPr>
                          <w:color w:val="7F7F7F" w:themeColor="text1" w:themeTint="80"/>
                        </w:rPr>
                        <w:t>© Comunidad de Madrid</w:t>
                      </w:r>
                    </w:p>
                    <w:p w:rsidR="00444547" w:rsidRPr="00E50347" w:rsidRDefault="00444547" w:rsidP="00E50347">
                      <w:pPr>
                        <w:spacing w:before="0"/>
                        <w:jc w:val="left"/>
                        <w:rPr>
                          <w:color w:val="7F7F7F" w:themeColor="text1" w:themeTint="80"/>
                        </w:rPr>
                      </w:pPr>
                      <w:r w:rsidRPr="00E50347">
                        <w:rPr>
                          <w:color w:val="7F7F7F" w:themeColor="text1" w:themeTint="80"/>
                        </w:rPr>
                        <w:t>Edita: Servicio Madrileño de Salud</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b/>
                          <w:color w:val="7F7F7F" w:themeColor="text1" w:themeTint="80"/>
                        </w:rPr>
                      </w:pPr>
                      <w:r w:rsidRPr="00E50347">
                        <w:rPr>
                          <w:b/>
                          <w:color w:val="7F7F7F" w:themeColor="text1" w:themeTint="80"/>
                        </w:rPr>
                        <w:t>Edición electrónica</w:t>
                      </w:r>
                    </w:p>
                    <w:p w:rsidR="00444547" w:rsidRPr="00E50347" w:rsidRDefault="00444547"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444547" w:rsidRPr="00E50347" w:rsidRDefault="00444547" w:rsidP="00E50347">
                      <w:pPr>
                        <w:spacing w:before="0"/>
                        <w:jc w:val="left"/>
                        <w:rPr>
                          <w:color w:val="7F7F7F" w:themeColor="text1" w:themeTint="80"/>
                        </w:rPr>
                      </w:pPr>
                    </w:p>
                    <w:p w:rsidR="00444547" w:rsidRPr="00E50347" w:rsidRDefault="00444547" w:rsidP="00E50347">
                      <w:pPr>
                        <w:spacing w:before="0"/>
                        <w:jc w:val="left"/>
                        <w:rPr>
                          <w:color w:val="7F7F7F" w:themeColor="text1" w:themeTint="80"/>
                        </w:rPr>
                      </w:pPr>
                      <w:r w:rsidRPr="00E50347">
                        <w:rPr>
                          <w:color w:val="7F7F7F" w:themeColor="text1" w:themeTint="80"/>
                        </w:rPr>
                        <w:t>Impreso en España – Printed in Spain</w:t>
                      </w:r>
                    </w:p>
                    <w:p w:rsidR="00444547" w:rsidRPr="00E50347" w:rsidRDefault="00444547"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A97B51" w:rsidRDefault="00A97B51" w:rsidP="00984F56">
      <w:pPr>
        <w:pBdr>
          <w:bottom w:val="single" w:sz="4" w:space="1" w:color="3898B2"/>
        </w:pBdr>
        <w:rPr>
          <w:rFonts w:ascii="Montserrat ExtraBold" w:hAnsi="Montserrat ExtraBold"/>
          <w:color w:val="3898B2"/>
          <w:sz w:val="24"/>
          <w:szCs w:val="24"/>
        </w:rPr>
      </w:pP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rsidR="002779CC"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6750318" w:history="1">
        <w:r w:rsidR="002779CC" w:rsidRPr="00831F4F">
          <w:rPr>
            <w:rStyle w:val="Hipervnculo"/>
            <w:noProof/>
          </w:rPr>
          <w:t>NUESTRO CENTRO</w:t>
        </w:r>
        <w:r w:rsidR="002779CC">
          <w:rPr>
            <w:noProof/>
            <w:webHidden/>
          </w:rPr>
          <w:tab/>
        </w:r>
        <w:r w:rsidR="002779CC">
          <w:rPr>
            <w:noProof/>
            <w:webHidden/>
          </w:rPr>
          <w:fldChar w:fldCharType="begin"/>
        </w:r>
        <w:r w:rsidR="002779CC">
          <w:rPr>
            <w:noProof/>
            <w:webHidden/>
          </w:rPr>
          <w:instrText xml:space="preserve"> PAGEREF _Toc86750318 \h </w:instrText>
        </w:r>
        <w:r w:rsidR="002779CC">
          <w:rPr>
            <w:noProof/>
            <w:webHidden/>
          </w:rPr>
        </w:r>
        <w:r w:rsidR="002779CC">
          <w:rPr>
            <w:noProof/>
            <w:webHidden/>
          </w:rPr>
          <w:fldChar w:fldCharType="separate"/>
        </w:r>
        <w:r w:rsidR="007D23BD">
          <w:rPr>
            <w:noProof/>
            <w:webHidden/>
          </w:rPr>
          <w:t>7</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19" w:history="1">
        <w:r w:rsidR="002779CC" w:rsidRPr="00831F4F">
          <w:rPr>
            <w:rStyle w:val="Hipervnculo"/>
            <w:noProof/>
            <w:lang w:val="es"/>
          </w:rPr>
          <w:t>Presentación</w:t>
        </w:r>
        <w:r w:rsidR="002779CC">
          <w:rPr>
            <w:noProof/>
            <w:webHidden/>
          </w:rPr>
          <w:tab/>
        </w:r>
        <w:r w:rsidR="002779CC">
          <w:rPr>
            <w:noProof/>
            <w:webHidden/>
          </w:rPr>
          <w:fldChar w:fldCharType="begin"/>
        </w:r>
        <w:r w:rsidR="002779CC">
          <w:rPr>
            <w:noProof/>
            <w:webHidden/>
          </w:rPr>
          <w:instrText xml:space="preserve"> PAGEREF _Toc86750319 \h </w:instrText>
        </w:r>
        <w:r w:rsidR="002779CC">
          <w:rPr>
            <w:noProof/>
            <w:webHidden/>
          </w:rPr>
        </w:r>
        <w:r w:rsidR="002779CC">
          <w:rPr>
            <w:noProof/>
            <w:webHidden/>
          </w:rPr>
          <w:fldChar w:fldCharType="separate"/>
        </w:r>
        <w:r w:rsidR="007D23BD">
          <w:rPr>
            <w:noProof/>
            <w:webHidden/>
          </w:rPr>
          <w:t>7</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0" w:history="1">
        <w:r w:rsidR="002779CC" w:rsidRPr="00831F4F">
          <w:rPr>
            <w:rStyle w:val="Hipervnculo"/>
            <w:noProof/>
          </w:rPr>
          <w:t>2020 en Cifras</w:t>
        </w:r>
        <w:r w:rsidR="002779CC">
          <w:rPr>
            <w:noProof/>
            <w:webHidden/>
          </w:rPr>
          <w:tab/>
        </w:r>
        <w:r w:rsidR="002779CC">
          <w:rPr>
            <w:noProof/>
            <w:webHidden/>
          </w:rPr>
          <w:fldChar w:fldCharType="begin"/>
        </w:r>
        <w:r w:rsidR="002779CC">
          <w:rPr>
            <w:noProof/>
            <w:webHidden/>
          </w:rPr>
          <w:instrText xml:space="preserve"> PAGEREF _Toc86750320 \h </w:instrText>
        </w:r>
        <w:r w:rsidR="002779CC">
          <w:rPr>
            <w:noProof/>
            <w:webHidden/>
          </w:rPr>
        </w:r>
        <w:r w:rsidR="002779CC">
          <w:rPr>
            <w:noProof/>
            <w:webHidden/>
          </w:rPr>
          <w:fldChar w:fldCharType="separate"/>
        </w:r>
        <w:r w:rsidR="007D23BD">
          <w:rPr>
            <w:noProof/>
            <w:webHidden/>
          </w:rPr>
          <w:t>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1" w:history="1">
        <w:r w:rsidR="002779CC" w:rsidRPr="00831F4F">
          <w:rPr>
            <w:rStyle w:val="Hipervnculo"/>
            <w:noProof/>
          </w:rPr>
          <w:t>Misión, Visión y Valores</w:t>
        </w:r>
        <w:r w:rsidR="002779CC">
          <w:rPr>
            <w:noProof/>
            <w:webHidden/>
          </w:rPr>
          <w:tab/>
        </w:r>
        <w:r w:rsidR="002779CC">
          <w:rPr>
            <w:noProof/>
            <w:webHidden/>
          </w:rPr>
          <w:fldChar w:fldCharType="begin"/>
        </w:r>
        <w:r w:rsidR="002779CC">
          <w:rPr>
            <w:noProof/>
            <w:webHidden/>
          </w:rPr>
          <w:instrText xml:space="preserve"> PAGEREF _Toc86750321 \h </w:instrText>
        </w:r>
        <w:r w:rsidR="002779CC">
          <w:rPr>
            <w:noProof/>
            <w:webHidden/>
          </w:rPr>
        </w:r>
        <w:r w:rsidR="002779CC">
          <w:rPr>
            <w:noProof/>
            <w:webHidden/>
          </w:rPr>
          <w:fldChar w:fldCharType="separate"/>
        </w:r>
        <w:r w:rsidR="007D23BD">
          <w:rPr>
            <w:noProof/>
            <w:webHidden/>
          </w:rPr>
          <w:t>11</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2" w:history="1">
        <w:r w:rsidR="002779CC" w:rsidRPr="00831F4F">
          <w:rPr>
            <w:rStyle w:val="Hipervnculo"/>
            <w:noProof/>
          </w:rPr>
          <w:t>Área de Influencia</w:t>
        </w:r>
        <w:r w:rsidR="002779CC">
          <w:rPr>
            <w:noProof/>
            <w:webHidden/>
          </w:rPr>
          <w:tab/>
        </w:r>
        <w:r w:rsidR="002779CC">
          <w:rPr>
            <w:noProof/>
            <w:webHidden/>
          </w:rPr>
          <w:fldChar w:fldCharType="begin"/>
        </w:r>
        <w:r w:rsidR="002779CC">
          <w:rPr>
            <w:noProof/>
            <w:webHidden/>
          </w:rPr>
          <w:instrText xml:space="preserve"> PAGEREF _Toc86750322 \h </w:instrText>
        </w:r>
        <w:r w:rsidR="002779CC">
          <w:rPr>
            <w:noProof/>
            <w:webHidden/>
          </w:rPr>
        </w:r>
        <w:r w:rsidR="002779CC">
          <w:rPr>
            <w:noProof/>
            <w:webHidden/>
          </w:rPr>
          <w:fldChar w:fldCharType="separate"/>
        </w:r>
        <w:r w:rsidR="007D23BD">
          <w:rPr>
            <w:noProof/>
            <w:webHidden/>
          </w:rPr>
          <w:t>12</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3" w:history="1">
        <w:r w:rsidR="002779CC" w:rsidRPr="00831F4F">
          <w:rPr>
            <w:rStyle w:val="Hipervnculo"/>
            <w:noProof/>
          </w:rPr>
          <w:t>El Hospital</w:t>
        </w:r>
        <w:r w:rsidR="002779CC">
          <w:rPr>
            <w:noProof/>
            <w:webHidden/>
          </w:rPr>
          <w:tab/>
        </w:r>
        <w:r w:rsidR="002779CC">
          <w:rPr>
            <w:noProof/>
            <w:webHidden/>
          </w:rPr>
          <w:fldChar w:fldCharType="begin"/>
        </w:r>
        <w:r w:rsidR="002779CC">
          <w:rPr>
            <w:noProof/>
            <w:webHidden/>
          </w:rPr>
          <w:instrText xml:space="preserve"> PAGEREF _Toc86750323 \h </w:instrText>
        </w:r>
        <w:r w:rsidR="002779CC">
          <w:rPr>
            <w:noProof/>
            <w:webHidden/>
          </w:rPr>
        </w:r>
        <w:r w:rsidR="002779CC">
          <w:rPr>
            <w:noProof/>
            <w:webHidden/>
          </w:rPr>
          <w:fldChar w:fldCharType="separate"/>
        </w:r>
        <w:r w:rsidR="007D23BD">
          <w:rPr>
            <w:noProof/>
            <w:webHidden/>
          </w:rPr>
          <w:t>14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4" w:history="1">
        <w:r w:rsidR="002779CC" w:rsidRPr="00831F4F">
          <w:rPr>
            <w:rStyle w:val="Hipervnculo"/>
            <w:noProof/>
          </w:rPr>
          <w:t>Organigrama</w:t>
        </w:r>
        <w:r w:rsidR="002779CC">
          <w:rPr>
            <w:noProof/>
            <w:webHidden/>
          </w:rPr>
          <w:tab/>
        </w:r>
        <w:r w:rsidR="002779CC">
          <w:rPr>
            <w:noProof/>
            <w:webHidden/>
          </w:rPr>
          <w:fldChar w:fldCharType="begin"/>
        </w:r>
        <w:r w:rsidR="002779CC">
          <w:rPr>
            <w:noProof/>
            <w:webHidden/>
          </w:rPr>
          <w:instrText xml:space="preserve"> PAGEREF _Toc86750324 \h </w:instrText>
        </w:r>
        <w:r w:rsidR="002779CC">
          <w:rPr>
            <w:noProof/>
            <w:webHidden/>
          </w:rPr>
        </w:r>
        <w:r w:rsidR="002779CC">
          <w:rPr>
            <w:noProof/>
            <w:webHidden/>
          </w:rPr>
          <w:fldChar w:fldCharType="separate"/>
        </w:r>
        <w:r w:rsidR="007D23BD">
          <w:rPr>
            <w:noProof/>
            <w:webHidden/>
          </w:rPr>
          <w:t>24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5" w:history="1">
        <w:r w:rsidR="002779CC" w:rsidRPr="00831F4F">
          <w:rPr>
            <w:rStyle w:val="Hipervnculo"/>
            <w:noProof/>
          </w:rPr>
          <w:t>Cartera de Servicios</w:t>
        </w:r>
        <w:r w:rsidR="002779CC">
          <w:rPr>
            <w:noProof/>
            <w:webHidden/>
          </w:rPr>
          <w:tab/>
        </w:r>
        <w:r w:rsidR="002779CC">
          <w:rPr>
            <w:noProof/>
            <w:webHidden/>
          </w:rPr>
          <w:fldChar w:fldCharType="begin"/>
        </w:r>
        <w:r w:rsidR="002779CC">
          <w:rPr>
            <w:noProof/>
            <w:webHidden/>
          </w:rPr>
          <w:instrText xml:space="preserve"> PAGEREF _Toc86750325 \h </w:instrText>
        </w:r>
        <w:r w:rsidR="002779CC">
          <w:rPr>
            <w:noProof/>
            <w:webHidden/>
          </w:rPr>
        </w:r>
        <w:r w:rsidR="002779CC">
          <w:rPr>
            <w:noProof/>
            <w:webHidden/>
          </w:rPr>
          <w:fldChar w:fldCharType="separate"/>
        </w:r>
        <w:r w:rsidR="007D23BD">
          <w:rPr>
            <w:noProof/>
            <w:webHidden/>
          </w:rPr>
          <w:t>26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6" w:history="1">
        <w:r w:rsidR="002779CC" w:rsidRPr="00831F4F">
          <w:rPr>
            <w:rStyle w:val="Hipervnculo"/>
            <w:noProof/>
          </w:rPr>
          <w:t>Recursos Humanos</w:t>
        </w:r>
        <w:r w:rsidR="002779CC">
          <w:rPr>
            <w:noProof/>
            <w:webHidden/>
          </w:rPr>
          <w:tab/>
        </w:r>
        <w:r w:rsidR="002779CC">
          <w:rPr>
            <w:noProof/>
            <w:webHidden/>
          </w:rPr>
          <w:fldChar w:fldCharType="begin"/>
        </w:r>
        <w:r w:rsidR="002779CC">
          <w:rPr>
            <w:noProof/>
            <w:webHidden/>
          </w:rPr>
          <w:instrText xml:space="preserve"> PAGEREF _Toc86750326 \h </w:instrText>
        </w:r>
        <w:r w:rsidR="002779CC">
          <w:rPr>
            <w:noProof/>
            <w:webHidden/>
          </w:rPr>
        </w:r>
        <w:r w:rsidR="002779CC">
          <w:rPr>
            <w:noProof/>
            <w:webHidden/>
          </w:rPr>
          <w:fldChar w:fldCharType="separate"/>
        </w:r>
        <w:r w:rsidR="007D23BD">
          <w:rPr>
            <w:noProof/>
            <w:webHidden/>
          </w:rPr>
          <w:t>29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7" w:history="1">
        <w:r w:rsidR="002779CC" w:rsidRPr="00831F4F">
          <w:rPr>
            <w:rStyle w:val="Hipervnculo"/>
            <w:noProof/>
          </w:rPr>
          <w:t>Recursos Materiales</w:t>
        </w:r>
        <w:r w:rsidR="002779CC">
          <w:rPr>
            <w:noProof/>
            <w:webHidden/>
          </w:rPr>
          <w:tab/>
        </w:r>
        <w:r w:rsidR="002779CC">
          <w:rPr>
            <w:noProof/>
            <w:webHidden/>
          </w:rPr>
          <w:fldChar w:fldCharType="begin"/>
        </w:r>
        <w:r w:rsidR="002779CC">
          <w:rPr>
            <w:noProof/>
            <w:webHidden/>
          </w:rPr>
          <w:instrText xml:space="preserve"> PAGEREF _Toc86750327 \h </w:instrText>
        </w:r>
        <w:r w:rsidR="002779CC">
          <w:rPr>
            <w:noProof/>
            <w:webHidden/>
          </w:rPr>
        </w:r>
        <w:r w:rsidR="002779CC">
          <w:rPr>
            <w:noProof/>
            <w:webHidden/>
          </w:rPr>
          <w:fldChar w:fldCharType="separate"/>
        </w:r>
        <w:r w:rsidR="007D23BD">
          <w:rPr>
            <w:noProof/>
            <w:webHidden/>
          </w:rPr>
          <w:t>30</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28" w:history="1">
        <w:r w:rsidR="002779CC" w:rsidRPr="00831F4F">
          <w:rPr>
            <w:rStyle w:val="Hipervnculo"/>
            <w:noProof/>
          </w:rPr>
          <w:t>La Gestión de la Pandemia de COVID-19 desde el hospital</w:t>
        </w:r>
        <w:r w:rsidR="002779CC">
          <w:rPr>
            <w:noProof/>
            <w:webHidden/>
          </w:rPr>
          <w:tab/>
        </w:r>
        <w:r w:rsidR="002779CC">
          <w:rPr>
            <w:noProof/>
            <w:webHidden/>
          </w:rPr>
          <w:fldChar w:fldCharType="begin"/>
        </w:r>
        <w:r w:rsidR="002779CC">
          <w:rPr>
            <w:noProof/>
            <w:webHidden/>
          </w:rPr>
          <w:instrText xml:space="preserve"> PAGEREF _Toc86750328 \h </w:instrText>
        </w:r>
        <w:r w:rsidR="002779CC">
          <w:rPr>
            <w:noProof/>
            <w:webHidden/>
          </w:rPr>
        </w:r>
        <w:r w:rsidR="002779CC">
          <w:rPr>
            <w:noProof/>
            <w:webHidden/>
          </w:rPr>
          <w:fldChar w:fldCharType="separate"/>
        </w:r>
        <w:r w:rsidR="007D23BD">
          <w:rPr>
            <w:noProof/>
            <w:webHidden/>
          </w:rPr>
          <w:t>33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29" w:history="1">
        <w:r w:rsidR="002779CC" w:rsidRPr="00831F4F">
          <w:rPr>
            <w:rStyle w:val="Hipervnculo"/>
            <w:noProof/>
          </w:rPr>
          <w:t>La transformación del centro</w:t>
        </w:r>
        <w:r w:rsidR="002779CC">
          <w:rPr>
            <w:noProof/>
            <w:webHidden/>
          </w:rPr>
          <w:tab/>
        </w:r>
        <w:r w:rsidR="002779CC">
          <w:rPr>
            <w:noProof/>
            <w:webHidden/>
          </w:rPr>
          <w:fldChar w:fldCharType="begin"/>
        </w:r>
        <w:r w:rsidR="002779CC">
          <w:rPr>
            <w:noProof/>
            <w:webHidden/>
          </w:rPr>
          <w:instrText xml:space="preserve"> PAGEREF _Toc86750329 \h </w:instrText>
        </w:r>
        <w:r w:rsidR="002779CC">
          <w:rPr>
            <w:noProof/>
            <w:webHidden/>
          </w:rPr>
        </w:r>
        <w:r w:rsidR="002779CC">
          <w:rPr>
            <w:noProof/>
            <w:webHidden/>
          </w:rPr>
          <w:fldChar w:fldCharType="separate"/>
        </w:r>
        <w:r w:rsidR="007D23BD">
          <w:rPr>
            <w:noProof/>
            <w:webHidden/>
          </w:rPr>
          <w:t>33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0" w:history="1">
        <w:r w:rsidR="002779CC" w:rsidRPr="00831F4F">
          <w:rPr>
            <w:rStyle w:val="Hipervnculo"/>
            <w:noProof/>
          </w:rPr>
          <w:t>Rediseño de circuitos asistenciales</w:t>
        </w:r>
        <w:r w:rsidR="002779CC">
          <w:rPr>
            <w:noProof/>
            <w:webHidden/>
          </w:rPr>
          <w:tab/>
        </w:r>
        <w:r w:rsidR="002779CC">
          <w:rPr>
            <w:noProof/>
            <w:webHidden/>
          </w:rPr>
          <w:fldChar w:fldCharType="begin"/>
        </w:r>
        <w:r w:rsidR="002779CC">
          <w:rPr>
            <w:noProof/>
            <w:webHidden/>
          </w:rPr>
          <w:instrText xml:space="preserve"> PAGEREF _Toc86750330 \h </w:instrText>
        </w:r>
        <w:r w:rsidR="002779CC">
          <w:rPr>
            <w:noProof/>
            <w:webHidden/>
          </w:rPr>
        </w:r>
        <w:r w:rsidR="002779CC">
          <w:rPr>
            <w:noProof/>
            <w:webHidden/>
          </w:rPr>
          <w:fldChar w:fldCharType="separate"/>
        </w:r>
        <w:r w:rsidR="007D23BD">
          <w:rPr>
            <w:noProof/>
            <w:webHidden/>
          </w:rPr>
          <w:t>33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1" w:history="1">
        <w:r w:rsidR="002779CC" w:rsidRPr="00831F4F">
          <w:rPr>
            <w:rStyle w:val="Hipervnculo"/>
            <w:noProof/>
          </w:rPr>
          <w:t>Nuevas competencias asistenciales</w:t>
        </w:r>
        <w:r w:rsidR="002779CC">
          <w:rPr>
            <w:noProof/>
            <w:webHidden/>
          </w:rPr>
          <w:tab/>
        </w:r>
        <w:r w:rsidR="002779CC">
          <w:rPr>
            <w:noProof/>
            <w:webHidden/>
          </w:rPr>
          <w:fldChar w:fldCharType="begin"/>
        </w:r>
        <w:r w:rsidR="002779CC">
          <w:rPr>
            <w:noProof/>
            <w:webHidden/>
          </w:rPr>
          <w:instrText xml:space="preserve"> PAGEREF _Toc86750331 \h </w:instrText>
        </w:r>
        <w:r w:rsidR="002779CC">
          <w:rPr>
            <w:noProof/>
            <w:webHidden/>
          </w:rPr>
        </w:r>
        <w:r w:rsidR="002779CC">
          <w:rPr>
            <w:noProof/>
            <w:webHidden/>
          </w:rPr>
          <w:fldChar w:fldCharType="separate"/>
        </w:r>
        <w:r w:rsidR="007D23BD">
          <w:rPr>
            <w:noProof/>
            <w:webHidden/>
          </w:rPr>
          <w:t>34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2" w:history="1">
        <w:r w:rsidR="002779CC" w:rsidRPr="00831F4F">
          <w:rPr>
            <w:rStyle w:val="Hipervnculo"/>
            <w:noProof/>
          </w:rPr>
          <w:t>Protocolos específicos</w:t>
        </w:r>
        <w:r w:rsidR="002779CC">
          <w:rPr>
            <w:noProof/>
            <w:webHidden/>
          </w:rPr>
          <w:tab/>
        </w:r>
        <w:r w:rsidR="002779CC">
          <w:rPr>
            <w:noProof/>
            <w:webHidden/>
          </w:rPr>
          <w:fldChar w:fldCharType="begin"/>
        </w:r>
        <w:r w:rsidR="002779CC">
          <w:rPr>
            <w:noProof/>
            <w:webHidden/>
          </w:rPr>
          <w:instrText xml:space="preserve"> PAGEREF _Toc86750332 \h </w:instrText>
        </w:r>
        <w:r w:rsidR="002779CC">
          <w:rPr>
            <w:noProof/>
            <w:webHidden/>
          </w:rPr>
        </w:r>
        <w:r w:rsidR="002779CC">
          <w:rPr>
            <w:noProof/>
            <w:webHidden/>
          </w:rPr>
          <w:fldChar w:fldCharType="separate"/>
        </w:r>
        <w:r w:rsidR="007D23BD">
          <w:rPr>
            <w:noProof/>
            <w:webHidden/>
          </w:rPr>
          <w:t>36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3" w:history="1">
        <w:r w:rsidR="002779CC" w:rsidRPr="00831F4F">
          <w:rPr>
            <w:rStyle w:val="Hipervnculo"/>
            <w:noProof/>
          </w:rPr>
          <w:t>Mirando al futuro: el aprendizaje fruto de la adaptación a la pandemia</w:t>
        </w:r>
        <w:r w:rsidR="002779CC">
          <w:rPr>
            <w:noProof/>
            <w:webHidden/>
          </w:rPr>
          <w:tab/>
        </w:r>
        <w:r w:rsidR="002779CC">
          <w:rPr>
            <w:noProof/>
            <w:webHidden/>
          </w:rPr>
          <w:fldChar w:fldCharType="begin"/>
        </w:r>
        <w:r w:rsidR="002779CC">
          <w:rPr>
            <w:noProof/>
            <w:webHidden/>
          </w:rPr>
          <w:instrText xml:space="preserve"> PAGEREF _Toc86750333 \h </w:instrText>
        </w:r>
        <w:r w:rsidR="002779CC">
          <w:rPr>
            <w:noProof/>
            <w:webHidden/>
          </w:rPr>
        </w:r>
        <w:r w:rsidR="002779CC">
          <w:rPr>
            <w:noProof/>
            <w:webHidden/>
          </w:rPr>
          <w:fldChar w:fldCharType="separate"/>
        </w:r>
        <w:r w:rsidR="007D23BD">
          <w:rPr>
            <w:noProof/>
            <w:webHidden/>
          </w:rPr>
          <w:t>36</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34" w:history="1">
        <w:r w:rsidR="002779CC" w:rsidRPr="00831F4F">
          <w:rPr>
            <w:rStyle w:val="Hipervnculo"/>
            <w:noProof/>
          </w:rPr>
          <w:t>Respuesta Integrada a las Necesidades Asistenciales</w:t>
        </w:r>
        <w:r w:rsidR="002779CC">
          <w:rPr>
            <w:noProof/>
            <w:webHidden/>
          </w:rPr>
          <w:tab/>
        </w:r>
        <w:r w:rsidR="002779CC">
          <w:rPr>
            <w:noProof/>
            <w:webHidden/>
          </w:rPr>
          <w:fldChar w:fldCharType="begin"/>
        </w:r>
        <w:r w:rsidR="002779CC">
          <w:rPr>
            <w:noProof/>
            <w:webHidden/>
          </w:rPr>
          <w:instrText xml:space="preserve"> PAGEREF _Toc86750334 \h </w:instrText>
        </w:r>
        <w:r w:rsidR="002779CC">
          <w:rPr>
            <w:noProof/>
            <w:webHidden/>
          </w:rPr>
        </w:r>
        <w:r w:rsidR="002779CC">
          <w:rPr>
            <w:noProof/>
            <w:webHidden/>
          </w:rPr>
          <w:fldChar w:fldCharType="separate"/>
        </w:r>
        <w:r w:rsidR="007D23BD">
          <w:rPr>
            <w:noProof/>
            <w:webHidden/>
          </w:rPr>
          <w:t>39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5" w:history="1">
        <w:r w:rsidR="002779CC" w:rsidRPr="00831F4F">
          <w:rPr>
            <w:rStyle w:val="Hipervnculo"/>
            <w:noProof/>
          </w:rPr>
          <w:t>Actividad Asistencial</w:t>
        </w:r>
        <w:r w:rsidR="002779CC">
          <w:rPr>
            <w:noProof/>
            <w:webHidden/>
          </w:rPr>
          <w:tab/>
        </w:r>
        <w:r w:rsidR="002779CC">
          <w:rPr>
            <w:noProof/>
            <w:webHidden/>
          </w:rPr>
          <w:fldChar w:fldCharType="begin"/>
        </w:r>
        <w:r w:rsidR="002779CC">
          <w:rPr>
            <w:noProof/>
            <w:webHidden/>
          </w:rPr>
          <w:instrText xml:space="preserve"> PAGEREF _Toc86750335 \h </w:instrText>
        </w:r>
        <w:r w:rsidR="002779CC">
          <w:rPr>
            <w:noProof/>
            <w:webHidden/>
          </w:rPr>
        </w:r>
        <w:r w:rsidR="002779CC">
          <w:rPr>
            <w:noProof/>
            <w:webHidden/>
          </w:rPr>
          <w:fldChar w:fldCharType="separate"/>
        </w:r>
        <w:r w:rsidR="007D23BD">
          <w:rPr>
            <w:noProof/>
            <w:webHidden/>
          </w:rPr>
          <w:t>39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6" w:history="1">
        <w:r w:rsidR="002779CC" w:rsidRPr="00831F4F">
          <w:rPr>
            <w:rStyle w:val="Hipervnculo"/>
            <w:noProof/>
          </w:rPr>
          <w:t>Actividad quirúrgica</w:t>
        </w:r>
        <w:r w:rsidR="002779CC">
          <w:rPr>
            <w:noProof/>
            <w:webHidden/>
          </w:rPr>
          <w:tab/>
        </w:r>
        <w:r w:rsidR="002779CC">
          <w:rPr>
            <w:noProof/>
            <w:webHidden/>
          </w:rPr>
          <w:fldChar w:fldCharType="begin"/>
        </w:r>
        <w:r w:rsidR="002779CC">
          <w:rPr>
            <w:noProof/>
            <w:webHidden/>
          </w:rPr>
          <w:instrText xml:space="preserve"> PAGEREF _Toc86750336 \h </w:instrText>
        </w:r>
        <w:r w:rsidR="002779CC">
          <w:rPr>
            <w:noProof/>
            <w:webHidden/>
          </w:rPr>
        </w:r>
        <w:r w:rsidR="002779CC">
          <w:rPr>
            <w:noProof/>
            <w:webHidden/>
          </w:rPr>
          <w:fldChar w:fldCharType="separate"/>
        </w:r>
        <w:r w:rsidR="007D23BD">
          <w:rPr>
            <w:noProof/>
            <w:webHidden/>
          </w:rPr>
          <w:t>39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7" w:history="1">
        <w:r w:rsidR="002779CC" w:rsidRPr="00831F4F">
          <w:rPr>
            <w:rStyle w:val="Hipervnculo"/>
            <w:noProof/>
          </w:rPr>
          <w:t>Actividad Global de consultas no presenciales</w:t>
        </w:r>
        <w:r w:rsidR="002779CC">
          <w:rPr>
            <w:noProof/>
            <w:webHidden/>
          </w:rPr>
          <w:tab/>
        </w:r>
        <w:r w:rsidR="002779CC">
          <w:rPr>
            <w:noProof/>
            <w:webHidden/>
          </w:rPr>
          <w:fldChar w:fldCharType="begin"/>
        </w:r>
        <w:r w:rsidR="002779CC">
          <w:rPr>
            <w:noProof/>
            <w:webHidden/>
          </w:rPr>
          <w:instrText xml:space="preserve"> PAGEREF _Toc86750337 \h </w:instrText>
        </w:r>
        <w:r w:rsidR="002779CC">
          <w:rPr>
            <w:noProof/>
            <w:webHidden/>
          </w:rPr>
        </w:r>
        <w:r w:rsidR="002779CC">
          <w:rPr>
            <w:noProof/>
            <w:webHidden/>
          </w:rPr>
          <w:fldChar w:fldCharType="separate"/>
        </w:r>
        <w:r w:rsidR="007D23BD">
          <w:rPr>
            <w:noProof/>
            <w:webHidden/>
          </w:rPr>
          <w:t>40</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8" w:history="1">
        <w:r w:rsidR="002779CC" w:rsidRPr="00831F4F">
          <w:rPr>
            <w:rStyle w:val="Hipervnculo"/>
            <w:noProof/>
          </w:rPr>
          <w:t>Donaciones – Trasplantes</w:t>
        </w:r>
        <w:r w:rsidR="002779CC">
          <w:rPr>
            <w:noProof/>
            <w:webHidden/>
          </w:rPr>
          <w:tab/>
        </w:r>
        <w:r w:rsidR="002779CC">
          <w:rPr>
            <w:noProof/>
            <w:webHidden/>
          </w:rPr>
          <w:fldChar w:fldCharType="begin"/>
        </w:r>
        <w:r w:rsidR="002779CC">
          <w:rPr>
            <w:noProof/>
            <w:webHidden/>
          </w:rPr>
          <w:instrText xml:space="preserve"> PAGEREF _Toc86750338 \h </w:instrText>
        </w:r>
        <w:r w:rsidR="002779CC">
          <w:rPr>
            <w:noProof/>
            <w:webHidden/>
          </w:rPr>
        </w:r>
        <w:r w:rsidR="002779CC">
          <w:rPr>
            <w:noProof/>
            <w:webHidden/>
          </w:rPr>
          <w:fldChar w:fldCharType="separate"/>
        </w:r>
        <w:r w:rsidR="007D23BD">
          <w:rPr>
            <w:noProof/>
            <w:webHidden/>
          </w:rPr>
          <w:t>40</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39" w:history="1">
        <w:r w:rsidR="002779CC" w:rsidRPr="00831F4F">
          <w:rPr>
            <w:rStyle w:val="Hipervnculo"/>
            <w:noProof/>
          </w:rPr>
          <w:t>Técnicas Utilizadas</w:t>
        </w:r>
        <w:r w:rsidR="002779CC">
          <w:rPr>
            <w:noProof/>
            <w:webHidden/>
          </w:rPr>
          <w:tab/>
        </w:r>
        <w:r w:rsidR="002779CC">
          <w:rPr>
            <w:noProof/>
            <w:webHidden/>
          </w:rPr>
          <w:fldChar w:fldCharType="begin"/>
        </w:r>
        <w:r w:rsidR="002779CC">
          <w:rPr>
            <w:noProof/>
            <w:webHidden/>
          </w:rPr>
          <w:instrText xml:space="preserve"> PAGEREF _Toc86750339 \h </w:instrText>
        </w:r>
        <w:r w:rsidR="002779CC">
          <w:rPr>
            <w:noProof/>
            <w:webHidden/>
          </w:rPr>
        </w:r>
        <w:r w:rsidR="002779CC">
          <w:rPr>
            <w:noProof/>
            <w:webHidden/>
          </w:rPr>
          <w:fldChar w:fldCharType="separate"/>
        </w:r>
        <w:r w:rsidR="007D23BD">
          <w:rPr>
            <w:noProof/>
            <w:webHidden/>
          </w:rPr>
          <w:t>41</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0" w:history="1">
        <w:r w:rsidR="002779CC" w:rsidRPr="00831F4F">
          <w:rPr>
            <w:rStyle w:val="Hipervnculo"/>
            <w:noProof/>
          </w:rPr>
          <w:t>Consultas Externas</w:t>
        </w:r>
        <w:r w:rsidR="002779CC">
          <w:rPr>
            <w:noProof/>
            <w:webHidden/>
          </w:rPr>
          <w:tab/>
        </w:r>
        <w:r w:rsidR="002779CC">
          <w:rPr>
            <w:noProof/>
            <w:webHidden/>
          </w:rPr>
          <w:fldChar w:fldCharType="begin"/>
        </w:r>
        <w:r w:rsidR="002779CC">
          <w:rPr>
            <w:noProof/>
            <w:webHidden/>
          </w:rPr>
          <w:instrText xml:space="preserve"> PAGEREF _Toc86750340 \h </w:instrText>
        </w:r>
        <w:r w:rsidR="002779CC">
          <w:rPr>
            <w:noProof/>
            <w:webHidden/>
          </w:rPr>
        </w:r>
        <w:r w:rsidR="002779CC">
          <w:rPr>
            <w:noProof/>
            <w:webHidden/>
          </w:rPr>
          <w:fldChar w:fldCharType="separate"/>
        </w:r>
        <w:r w:rsidR="007D23BD">
          <w:rPr>
            <w:noProof/>
            <w:webHidden/>
          </w:rPr>
          <w:t>41</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1" w:history="1">
        <w:r w:rsidR="002779CC" w:rsidRPr="00831F4F">
          <w:rPr>
            <w:rStyle w:val="Hipervnculo"/>
            <w:noProof/>
          </w:rPr>
          <w:t>Consultas solicitadas como consecuencia de la Libre Elección</w:t>
        </w:r>
        <w:r w:rsidR="002779CC">
          <w:rPr>
            <w:noProof/>
            <w:webHidden/>
          </w:rPr>
          <w:tab/>
        </w:r>
        <w:r w:rsidR="002779CC">
          <w:rPr>
            <w:noProof/>
            <w:webHidden/>
          </w:rPr>
          <w:fldChar w:fldCharType="begin"/>
        </w:r>
        <w:r w:rsidR="002779CC">
          <w:rPr>
            <w:noProof/>
            <w:webHidden/>
          </w:rPr>
          <w:instrText xml:space="preserve"> PAGEREF _Toc86750341 \h </w:instrText>
        </w:r>
        <w:r w:rsidR="002779CC">
          <w:rPr>
            <w:noProof/>
            <w:webHidden/>
          </w:rPr>
        </w:r>
        <w:r w:rsidR="002779CC">
          <w:rPr>
            <w:noProof/>
            <w:webHidden/>
          </w:rPr>
          <w:fldChar w:fldCharType="separate"/>
        </w:r>
        <w:r w:rsidR="007D23BD">
          <w:rPr>
            <w:noProof/>
            <w:webHidden/>
          </w:rPr>
          <w:t>43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2" w:history="1">
        <w:r w:rsidR="002779CC" w:rsidRPr="00831F4F">
          <w:rPr>
            <w:rStyle w:val="Hipervnculo"/>
            <w:noProof/>
          </w:rPr>
          <w:t>Casuística (CMBD)</w:t>
        </w:r>
        <w:r w:rsidR="002779CC">
          <w:rPr>
            <w:noProof/>
            <w:webHidden/>
          </w:rPr>
          <w:tab/>
        </w:r>
        <w:r w:rsidR="002779CC">
          <w:rPr>
            <w:noProof/>
            <w:webHidden/>
          </w:rPr>
          <w:fldChar w:fldCharType="begin"/>
        </w:r>
        <w:r w:rsidR="002779CC">
          <w:rPr>
            <w:noProof/>
            <w:webHidden/>
          </w:rPr>
          <w:instrText xml:space="preserve"> PAGEREF _Toc86750342 \h </w:instrText>
        </w:r>
        <w:r w:rsidR="002779CC">
          <w:rPr>
            <w:noProof/>
            <w:webHidden/>
          </w:rPr>
        </w:r>
        <w:r w:rsidR="002779CC">
          <w:rPr>
            <w:noProof/>
            <w:webHidden/>
          </w:rPr>
          <w:fldChar w:fldCharType="separate"/>
        </w:r>
        <w:r w:rsidR="007D23BD">
          <w:rPr>
            <w:noProof/>
            <w:webHidden/>
          </w:rPr>
          <w:t>44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3" w:history="1">
        <w:r w:rsidR="002779CC" w:rsidRPr="00831F4F">
          <w:rPr>
            <w:rStyle w:val="Hipervnculo"/>
            <w:noProof/>
          </w:rPr>
          <w:t>Continuidad Asistencial</w:t>
        </w:r>
        <w:r w:rsidR="002779CC">
          <w:rPr>
            <w:noProof/>
            <w:webHidden/>
          </w:rPr>
          <w:tab/>
        </w:r>
        <w:r w:rsidR="002779CC">
          <w:rPr>
            <w:noProof/>
            <w:webHidden/>
          </w:rPr>
          <w:fldChar w:fldCharType="begin"/>
        </w:r>
        <w:r w:rsidR="002779CC">
          <w:rPr>
            <w:noProof/>
            <w:webHidden/>
          </w:rPr>
          <w:instrText xml:space="preserve"> PAGEREF _Toc86750343 \h </w:instrText>
        </w:r>
        <w:r w:rsidR="002779CC">
          <w:rPr>
            <w:noProof/>
            <w:webHidden/>
          </w:rPr>
        </w:r>
        <w:r w:rsidR="002779CC">
          <w:rPr>
            <w:noProof/>
            <w:webHidden/>
          </w:rPr>
          <w:fldChar w:fldCharType="separate"/>
        </w:r>
        <w:r w:rsidR="007D23BD">
          <w:rPr>
            <w:noProof/>
            <w:webHidden/>
          </w:rPr>
          <w:t>50</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4" w:history="1">
        <w:r w:rsidR="002779CC" w:rsidRPr="00831F4F">
          <w:rPr>
            <w:rStyle w:val="Hipervnculo"/>
            <w:noProof/>
          </w:rPr>
          <w:t>Áreas de Soporte y Actividad</w:t>
        </w:r>
        <w:r w:rsidR="002779CC">
          <w:rPr>
            <w:noProof/>
            <w:webHidden/>
          </w:rPr>
          <w:tab/>
        </w:r>
        <w:r w:rsidR="002779CC">
          <w:rPr>
            <w:noProof/>
            <w:webHidden/>
          </w:rPr>
          <w:fldChar w:fldCharType="begin"/>
        </w:r>
        <w:r w:rsidR="002779CC">
          <w:rPr>
            <w:noProof/>
            <w:webHidden/>
          </w:rPr>
          <w:instrText xml:space="preserve"> PAGEREF _Toc86750344 \h </w:instrText>
        </w:r>
        <w:r w:rsidR="002779CC">
          <w:rPr>
            <w:noProof/>
            <w:webHidden/>
          </w:rPr>
        </w:r>
        <w:r w:rsidR="002779CC">
          <w:rPr>
            <w:noProof/>
            <w:webHidden/>
          </w:rPr>
          <w:fldChar w:fldCharType="separate"/>
        </w:r>
        <w:r w:rsidR="007D23BD">
          <w:rPr>
            <w:noProof/>
            <w:webHidden/>
          </w:rPr>
          <w:t>53</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45" w:history="1">
        <w:r w:rsidR="002779CC" w:rsidRPr="00831F4F">
          <w:rPr>
            <w:rStyle w:val="Hipervnculo"/>
            <w:noProof/>
          </w:rPr>
          <w:t>Calidad</w:t>
        </w:r>
        <w:r w:rsidR="002779CC">
          <w:rPr>
            <w:noProof/>
            <w:webHidden/>
          </w:rPr>
          <w:tab/>
        </w:r>
        <w:r w:rsidR="002779CC">
          <w:rPr>
            <w:noProof/>
            <w:webHidden/>
          </w:rPr>
          <w:fldChar w:fldCharType="begin"/>
        </w:r>
        <w:r w:rsidR="002779CC">
          <w:rPr>
            <w:noProof/>
            <w:webHidden/>
          </w:rPr>
          <w:instrText xml:space="preserve"> PAGEREF _Toc86750345 \h </w:instrText>
        </w:r>
        <w:r w:rsidR="002779CC">
          <w:rPr>
            <w:noProof/>
            <w:webHidden/>
          </w:rPr>
        </w:r>
        <w:r w:rsidR="002779CC">
          <w:rPr>
            <w:noProof/>
            <w:webHidden/>
          </w:rPr>
          <w:fldChar w:fldCharType="separate"/>
        </w:r>
        <w:r w:rsidR="007D23BD">
          <w:rPr>
            <w:noProof/>
            <w:webHidden/>
          </w:rPr>
          <w:t>57</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6" w:history="1">
        <w:r w:rsidR="002779CC" w:rsidRPr="00831F4F">
          <w:rPr>
            <w:rStyle w:val="Hipervnculo"/>
            <w:noProof/>
          </w:rPr>
          <w:t>Objetivos institucionales de calidad</w:t>
        </w:r>
        <w:r w:rsidR="002779CC">
          <w:rPr>
            <w:noProof/>
            <w:webHidden/>
          </w:rPr>
          <w:tab/>
        </w:r>
        <w:r w:rsidR="002779CC">
          <w:rPr>
            <w:noProof/>
            <w:webHidden/>
          </w:rPr>
          <w:fldChar w:fldCharType="begin"/>
        </w:r>
        <w:r w:rsidR="002779CC">
          <w:rPr>
            <w:noProof/>
            <w:webHidden/>
          </w:rPr>
          <w:instrText xml:space="preserve"> PAGEREF _Toc86750346 \h </w:instrText>
        </w:r>
        <w:r w:rsidR="002779CC">
          <w:rPr>
            <w:noProof/>
            <w:webHidden/>
          </w:rPr>
        </w:r>
        <w:r w:rsidR="002779CC">
          <w:rPr>
            <w:noProof/>
            <w:webHidden/>
          </w:rPr>
          <w:fldChar w:fldCharType="separate"/>
        </w:r>
        <w:r w:rsidR="007D23BD">
          <w:rPr>
            <w:noProof/>
            <w:webHidden/>
          </w:rPr>
          <w:t>57</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7" w:history="1">
        <w:r w:rsidR="002779CC" w:rsidRPr="00831F4F">
          <w:rPr>
            <w:rStyle w:val="Hipervnculo"/>
            <w:noProof/>
          </w:rPr>
          <w:t>Comisiones Hospitalarias</w:t>
        </w:r>
        <w:r w:rsidR="002779CC">
          <w:rPr>
            <w:noProof/>
            <w:webHidden/>
          </w:rPr>
          <w:tab/>
        </w:r>
        <w:r w:rsidR="002779CC">
          <w:rPr>
            <w:noProof/>
            <w:webHidden/>
          </w:rPr>
          <w:fldChar w:fldCharType="begin"/>
        </w:r>
        <w:r w:rsidR="002779CC">
          <w:rPr>
            <w:noProof/>
            <w:webHidden/>
          </w:rPr>
          <w:instrText xml:space="preserve"> PAGEREF _Toc86750347 \h </w:instrText>
        </w:r>
        <w:r w:rsidR="002779CC">
          <w:rPr>
            <w:noProof/>
            <w:webHidden/>
          </w:rPr>
        </w:r>
        <w:r w:rsidR="002779CC">
          <w:rPr>
            <w:noProof/>
            <w:webHidden/>
          </w:rPr>
          <w:fldChar w:fldCharType="separate"/>
        </w:r>
        <w:r w:rsidR="007D23BD">
          <w:rPr>
            <w:noProof/>
            <w:webHidden/>
          </w:rPr>
          <w:t>62</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8" w:history="1">
        <w:r w:rsidR="002779CC" w:rsidRPr="00831F4F">
          <w:rPr>
            <w:rStyle w:val="Hipervnculo"/>
            <w:noProof/>
          </w:rPr>
          <w:t>Grupos de Mejora</w:t>
        </w:r>
        <w:r w:rsidR="002779CC">
          <w:rPr>
            <w:noProof/>
            <w:webHidden/>
          </w:rPr>
          <w:tab/>
        </w:r>
        <w:r w:rsidR="002779CC">
          <w:rPr>
            <w:noProof/>
            <w:webHidden/>
          </w:rPr>
          <w:fldChar w:fldCharType="begin"/>
        </w:r>
        <w:r w:rsidR="002779CC">
          <w:rPr>
            <w:noProof/>
            <w:webHidden/>
          </w:rPr>
          <w:instrText xml:space="preserve"> PAGEREF _Toc86750348 \h </w:instrText>
        </w:r>
        <w:r w:rsidR="002779CC">
          <w:rPr>
            <w:noProof/>
            <w:webHidden/>
          </w:rPr>
        </w:r>
        <w:r w:rsidR="002779CC">
          <w:rPr>
            <w:noProof/>
            <w:webHidden/>
          </w:rPr>
          <w:fldChar w:fldCharType="separate"/>
        </w:r>
        <w:r w:rsidR="007D23BD">
          <w:rPr>
            <w:noProof/>
            <w:webHidden/>
          </w:rPr>
          <w:t>63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49" w:history="1">
        <w:r w:rsidR="002779CC" w:rsidRPr="00831F4F">
          <w:rPr>
            <w:rStyle w:val="Hipervnculo"/>
            <w:noProof/>
          </w:rPr>
          <w:t>Certificaciones y acreditaciones</w:t>
        </w:r>
        <w:r w:rsidR="002779CC">
          <w:rPr>
            <w:noProof/>
            <w:webHidden/>
          </w:rPr>
          <w:tab/>
        </w:r>
        <w:r w:rsidR="002779CC">
          <w:rPr>
            <w:noProof/>
            <w:webHidden/>
          </w:rPr>
          <w:fldChar w:fldCharType="begin"/>
        </w:r>
        <w:r w:rsidR="002779CC">
          <w:rPr>
            <w:noProof/>
            <w:webHidden/>
          </w:rPr>
          <w:instrText xml:space="preserve"> PAGEREF _Toc86750349 \h </w:instrText>
        </w:r>
        <w:r w:rsidR="002779CC">
          <w:rPr>
            <w:noProof/>
            <w:webHidden/>
          </w:rPr>
        </w:r>
        <w:r w:rsidR="002779CC">
          <w:rPr>
            <w:noProof/>
            <w:webHidden/>
          </w:rPr>
          <w:fldChar w:fldCharType="separate"/>
        </w:r>
        <w:r w:rsidR="007D23BD">
          <w:rPr>
            <w:noProof/>
            <w:webHidden/>
          </w:rPr>
          <w:t>64</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50" w:history="1">
        <w:r w:rsidR="002779CC" w:rsidRPr="00831F4F">
          <w:rPr>
            <w:rStyle w:val="Hipervnculo"/>
            <w:noProof/>
          </w:rPr>
          <w:t>El Sistema al Servicio de las Personas</w:t>
        </w:r>
        <w:r w:rsidR="002779CC">
          <w:rPr>
            <w:noProof/>
            <w:webHidden/>
          </w:rPr>
          <w:tab/>
        </w:r>
        <w:r w:rsidR="002779CC">
          <w:rPr>
            <w:noProof/>
            <w:webHidden/>
          </w:rPr>
          <w:fldChar w:fldCharType="begin"/>
        </w:r>
        <w:r w:rsidR="002779CC">
          <w:rPr>
            <w:noProof/>
            <w:webHidden/>
          </w:rPr>
          <w:instrText xml:space="preserve"> PAGEREF _Toc86750350 \h </w:instrText>
        </w:r>
        <w:r w:rsidR="002779CC">
          <w:rPr>
            <w:noProof/>
            <w:webHidden/>
          </w:rPr>
        </w:r>
        <w:r w:rsidR="002779CC">
          <w:rPr>
            <w:noProof/>
            <w:webHidden/>
          </w:rPr>
          <w:fldChar w:fldCharType="separate"/>
        </w:r>
        <w:r w:rsidR="007D23BD">
          <w:rPr>
            <w:noProof/>
            <w:webHidden/>
          </w:rPr>
          <w:t>66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1" w:history="1">
        <w:r w:rsidR="002779CC" w:rsidRPr="00831F4F">
          <w:rPr>
            <w:rStyle w:val="Hipervnculo"/>
            <w:noProof/>
          </w:rPr>
          <w:t>EXperiencia del paciente y calidad percibida</w:t>
        </w:r>
        <w:r w:rsidR="002779CC">
          <w:rPr>
            <w:noProof/>
            <w:webHidden/>
          </w:rPr>
          <w:tab/>
        </w:r>
        <w:r w:rsidR="002779CC">
          <w:rPr>
            <w:noProof/>
            <w:webHidden/>
          </w:rPr>
          <w:fldChar w:fldCharType="begin"/>
        </w:r>
        <w:r w:rsidR="002779CC">
          <w:rPr>
            <w:noProof/>
            <w:webHidden/>
          </w:rPr>
          <w:instrText xml:space="preserve"> PAGEREF _Toc86750351 \h </w:instrText>
        </w:r>
        <w:r w:rsidR="002779CC">
          <w:rPr>
            <w:noProof/>
            <w:webHidden/>
          </w:rPr>
        </w:r>
        <w:r w:rsidR="002779CC">
          <w:rPr>
            <w:noProof/>
            <w:webHidden/>
          </w:rPr>
          <w:fldChar w:fldCharType="separate"/>
        </w:r>
        <w:r w:rsidR="007D23BD">
          <w:rPr>
            <w:noProof/>
            <w:webHidden/>
          </w:rPr>
          <w:t>66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2" w:history="1">
        <w:r w:rsidR="002779CC" w:rsidRPr="00831F4F">
          <w:rPr>
            <w:rStyle w:val="Hipervnculo"/>
            <w:noProof/>
          </w:rPr>
          <w:t>Información y atención a la ciudadanía</w:t>
        </w:r>
        <w:r w:rsidR="002779CC">
          <w:rPr>
            <w:noProof/>
            <w:webHidden/>
          </w:rPr>
          <w:tab/>
        </w:r>
        <w:r w:rsidR="002779CC">
          <w:rPr>
            <w:noProof/>
            <w:webHidden/>
          </w:rPr>
          <w:fldChar w:fldCharType="begin"/>
        </w:r>
        <w:r w:rsidR="002779CC">
          <w:rPr>
            <w:noProof/>
            <w:webHidden/>
          </w:rPr>
          <w:instrText xml:space="preserve"> PAGEREF _Toc86750352 \h </w:instrText>
        </w:r>
        <w:r w:rsidR="002779CC">
          <w:rPr>
            <w:noProof/>
            <w:webHidden/>
          </w:rPr>
        </w:r>
        <w:r w:rsidR="002779CC">
          <w:rPr>
            <w:noProof/>
            <w:webHidden/>
          </w:rPr>
          <w:fldChar w:fldCharType="separate"/>
        </w:r>
        <w:r w:rsidR="007D23BD">
          <w:rPr>
            <w:noProof/>
            <w:webHidden/>
          </w:rPr>
          <w:t>67</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3" w:history="1">
        <w:r w:rsidR="002779CC" w:rsidRPr="00831F4F">
          <w:rPr>
            <w:rStyle w:val="Hipervnculo"/>
            <w:noProof/>
          </w:rPr>
          <w:t>Otras actividades de atención a las personas</w:t>
        </w:r>
        <w:r w:rsidR="002779CC">
          <w:rPr>
            <w:noProof/>
            <w:webHidden/>
          </w:rPr>
          <w:tab/>
        </w:r>
        <w:r w:rsidR="002779CC">
          <w:rPr>
            <w:noProof/>
            <w:webHidden/>
          </w:rPr>
          <w:fldChar w:fldCharType="begin"/>
        </w:r>
        <w:r w:rsidR="002779CC">
          <w:rPr>
            <w:noProof/>
            <w:webHidden/>
          </w:rPr>
          <w:instrText xml:space="preserve"> PAGEREF _Toc86750353 \h </w:instrText>
        </w:r>
        <w:r w:rsidR="002779CC">
          <w:rPr>
            <w:noProof/>
            <w:webHidden/>
          </w:rPr>
        </w:r>
        <w:r w:rsidR="002779CC">
          <w:rPr>
            <w:noProof/>
            <w:webHidden/>
          </w:rPr>
          <w:fldChar w:fldCharType="separate"/>
        </w:r>
        <w:r w:rsidR="007D23BD">
          <w:rPr>
            <w:noProof/>
            <w:webHidden/>
          </w:rPr>
          <w:t>68</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4" w:history="1">
        <w:r w:rsidR="002779CC" w:rsidRPr="00831F4F">
          <w:rPr>
            <w:rStyle w:val="Hipervnculo"/>
            <w:noProof/>
          </w:rPr>
          <w:t>Trabajo Social</w:t>
        </w:r>
        <w:r w:rsidR="002779CC">
          <w:rPr>
            <w:noProof/>
            <w:webHidden/>
          </w:rPr>
          <w:tab/>
        </w:r>
        <w:r w:rsidR="002779CC">
          <w:rPr>
            <w:noProof/>
            <w:webHidden/>
          </w:rPr>
          <w:fldChar w:fldCharType="begin"/>
        </w:r>
        <w:r w:rsidR="002779CC">
          <w:rPr>
            <w:noProof/>
            <w:webHidden/>
          </w:rPr>
          <w:instrText xml:space="preserve"> PAGEREF _Toc86750354 \h </w:instrText>
        </w:r>
        <w:r w:rsidR="002779CC">
          <w:rPr>
            <w:noProof/>
            <w:webHidden/>
          </w:rPr>
        </w:r>
        <w:r w:rsidR="002779CC">
          <w:rPr>
            <w:noProof/>
            <w:webHidden/>
          </w:rPr>
          <w:fldChar w:fldCharType="separate"/>
        </w:r>
        <w:r w:rsidR="007D23BD">
          <w:rPr>
            <w:noProof/>
            <w:webHidden/>
          </w:rPr>
          <w:t>69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5" w:history="1">
        <w:r w:rsidR="002779CC" w:rsidRPr="00831F4F">
          <w:rPr>
            <w:rStyle w:val="Hipervnculo"/>
            <w:noProof/>
          </w:rPr>
          <w:t>Registro de Voluntades Anticipadas</w:t>
        </w:r>
        <w:r w:rsidR="002779CC">
          <w:rPr>
            <w:noProof/>
            <w:webHidden/>
          </w:rPr>
          <w:tab/>
        </w:r>
        <w:r w:rsidR="002779CC">
          <w:rPr>
            <w:noProof/>
            <w:webHidden/>
          </w:rPr>
          <w:fldChar w:fldCharType="begin"/>
        </w:r>
        <w:r w:rsidR="002779CC">
          <w:rPr>
            <w:noProof/>
            <w:webHidden/>
          </w:rPr>
          <w:instrText xml:space="preserve"> PAGEREF _Toc86750355 \h </w:instrText>
        </w:r>
        <w:r w:rsidR="002779CC">
          <w:rPr>
            <w:noProof/>
            <w:webHidden/>
          </w:rPr>
        </w:r>
        <w:r w:rsidR="002779CC">
          <w:rPr>
            <w:noProof/>
            <w:webHidden/>
          </w:rPr>
          <w:fldChar w:fldCharType="separate"/>
        </w:r>
        <w:r w:rsidR="007D23BD">
          <w:rPr>
            <w:noProof/>
            <w:webHidden/>
          </w:rPr>
          <w:t>69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6" w:history="1">
        <w:r w:rsidR="002779CC" w:rsidRPr="00831F4F">
          <w:rPr>
            <w:rStyle w:val="Hipervnculo"/>
            <w:noProof/>
          </w:rPr>
          <w:t>Responsabilidad Social Corporativa</w:t>
        </w:r>
        <w:r w:rsidR="002779CC">
          <w:rPr>
            <w:noProof/>
            <w:webHidden/>
          </w:rPr>
          <w:tab/>
        </w:r>
        <w:r w:rsidR="002779CC">
          <w:rPr>
            <w:noProof/>
            <w:webHidden/>
          </w:rPr>
          <w:fldChar w:fldCharType="begin"/>
        </w:r>
        <w:r w:rsidR="002779CC">
          <w:rPr>
            <w:noProof/>
            <w:webHidden/>
          </w:rPr>
          <w:instrText xml:space="preserve"> PAGEREF _Toc86750356 \h </w:instrText>
        </w:r>
        <w:r w:rsidR="002779CC">
          <w:rPr>
            <w:noProof/>
            <w:webHidden/>
          </w:rPr>
        </w:r>
        <w:r w:rsidR="002779CC">
          <w:rPr>
            <w:noProof/>
            <w:webHidden/>
          </w:rPr>
          <w:fldChar w:fldCharType="separate"/>
        </w:r>
        <w:r w:rsidR="007D23BD">
          <w:rPr>
            <w:noProof/>
            <w:webHidden/>
          </w:rPr>
          <w:t>70</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57" w:history="1">
        <w:r w:rsidR="002779CC" w:rsidRPr="00831F4F">
          <w:rPr>
            <w:rStyle w:val="Hipervnculo"/>
            <w:noProof/>
          </w:rPr>
          <w:t>Los Profesionales del Hospital</w:t>
        </w:r>
        <w:r w:rsidR="002779CC">
          <w:rPr>
            <w:noProof/>
            <w:webHidden/>
          </w:rPr>
          <w:tab/>
        </w:r>
        <w:r w:rsidR="002779CC">
          <w:rPr>
            <w:noProof/>
            <w:webHidden/>
          </w:rPr>
          <w:fldChar w:fldCharType="begin"/>
        </w:r>
        <w:r w:rsidR="002779CC">
          <w:rPr>
            <w:noProof/>
            <w:webHidden/>
          </w:rPr>
          <w:instrText xml:space="preserve"> PAGEREF _Toc86750357 \h </w:instrText>
        </w:r>
        <w:r w:rsidR="002779CC">
          <w:rPr>
            <w:noProof/>
            <w:webHidden/>
          </w:rPr>
        </w:r>
        <w:r w:rsidR="002779CC">
          <w:rPr>
            <w:noProof/>
            <w:webHidden/>
          </w:rPr>
          <w:fldChar w:fldCharType="separate"/>
        </w:r>
        <w:r w:rsidR="007D23BD">
          <w:rPr>
            <w:noProof/>
            <w:webHidden/>
          </w:rPr>
          <w:t>74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8" w:history="1">
        <w:r w:rsidR="002779CC" w:rsidRPr="00831F4F">
          <w:rPr>
            <w:rStyle w:val="Hipervnculo"/>
            <w:noProof/>
          </w:rPr>
          <w:t>Recursos Humanos</w:t>
        </w:r>
        <w:r w:rsidR="002779CC">
          <w:rPr>
            <w:noProof/>
            <w:webHidden/>
          </w:rPr>
          <w:tab/>
        </w:r>
        <w:r w:rsidR="002779CC">
          <w:rPr>
            <w:noProof/>
            <w:webHidden/>
          </w:rPr>
          <w:fldChar w:fldCharType="begin"/>
        </w:r>
        <w:r w:rsidR="002779CC">
          <w:rPr>
            <w:noProof/>
            <w:webHidden/>
          </w:rPr>
          <w:instrText xml:space="preserve"> PAGEREF _Toc86750358 \h </w:instrText>
        </w:r>
        <w:r w:rsidR="002779CC">
          <w:rPr>
            <w:noProof/>
            <w:webHidden/>
          </w:rPr>
        </w:r>
        <w:r w:rsidR="002779CC">
          <w:rPr>
            <w:noProof/>
            <w:webHidden/>
          </w:rPr>
          <w:fldChar w:fldCharType="separate"/>
        </w:r>
        <w:r w:rsidR="007D23BD">
          <w:rPr>
            <w:noProof/>
            <w:webHidden/>
          </w:rPr>
          <w:t>74</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59" w:history="1">
        <w:r w:rsidR="002779CC" w:rsidRPr="00831F4F">
          <w:rPr>
            <w:rStyle w:val="Hipervnculo"/>
            <w:noProof/>
          </w:rPr>
          <w:t>Seguridad y Salud Laboral</w:t>
        </w:r>
        <w:r w:rsidR="002779CC">
          <w:rPr>
            <w:noProof/>
            <w:webHidden/>
          </w:rPr>
          <w:tab/>
        </w:r>
        <w:r w:rsidR="002779CC">
          <w:rPr>
            <w:noProof/>
            <w:webHidden/>
          </w:rPr>
          <w:fldChar w:fldCharType="begin"/>
        </w:r>
        <w:r w:rsidR="002779CC">
          <w:rPr>
            <w:noProof/>
            <w:webHidden/>
          </w:rPr>
          <w:instrText xml:space="preserve"> PAGEREF _Toc86750359 \h </w:instrText>
        </w:r>
        <w:r w:rsidR="002779CC">
          <w:rPr>
            <w:noProof/>
            <w:webHidden/>
          </w:rPr>
        </w:r>
        <w:r w:rsidR="002779CC">
          <w:rPr>
            <w:noProof/>
            <w:webHidden/>
          </w:rPr>
          <w:fldChar w:fldCharType="separate"/>
        </w:r>
        <w:r w:rsidR="007D23BD">
          <w:rPr>
            <w:noProof/>
            <w:webHidden/>
          </w:rPr>
          <w:t>76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0" w:history="1">
        <w:r w:rsidR="002779CC" w:rsidRPr="00831F4F">
          <w:rPr>
            <w:rStyle w:val="Hipervnculo"/>
            <w:noProof/>
          </w:rPr>
          <w:t>Premios y reconocimientos a nuestros profesionales</w:t>
        </w:r>
        <w:r w:rsidR="002779CC">
          <w:rPr>
            <w:noProof/>
            <w:webHidden/>
          </w:rPr>
          <w:tab/>
        </w:r>
        <w:r w:rsidR="002779CC">
          <w:rPr>
            <w:noProof/>
            <w:webHidden/>
          </w:rPr>
          <w:fldChar w:fldCharType="begin"/>
        </w:r>
        <w:r w:rsidR="002779CC">
          <w:rPr>
            <w:noProof/>
            <w:webHidden/>
          </w:rPr>
          <w:instrText xml:space="preserve"> PAGEREF _Toc86750360 \h </w:instrText>
        </w:r>
        <w:r w:rsidR="002779CC">
          <w:rPr>
            <w:noProof/>
            <w:webHidden/>
          </w:rPr>
        </w:r>
        <w:r w:rsidR="002779CC">
          <w:rPr>
            <w:noProof/>
            <w:webHidden/>
          </w:rPr>
          <w:fldChar w:fldCharType="separate"/>
        </w:r>
        <w:r w:rsidR="007D23BD">
          <w:rPr>
            <w:noProof/>
            <w:webHidden/>
          </w:rPr>
          <w:t>76</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61" w:history="1">
        <w:r w:rsidR="002779CC" w:rsidRPr="00831F4F">
          <w:rPr>
            <w:rStyle w:val="Hipervnculo"/>
            <w:noProof/>
          </w:rPr>
          <w:t>Gestión del Conocimiento</w:t>
        </w:r>
        <w:r w:rsidR="002779CC">
          <w:rPr>
            <w:noProof/>
            <w:webHidden/>
          </w:rPr>
          <w:tab/>
        </w:r>
        <w:r w:rsidR="002779CC">
          <w:rPr>
            <w:noProof/>
            <w:webHidden/>
          </w:rPr>
          <w:fldChar w:fldCharType="begin"/>
        </w:r>
        <w:r w:rsidR="002779CC">
          <w:rPr>
            <w:noProof/>
            <w:webHidden/>
          </w:rPr>
          <w:instrText xml:space="preserve"> PAGEREF _Toc86750361 \h </w:instrText>
        </w:r>
        <w:r w:rsidR="002779CC">
          <w:rPr>
            <w:noProof/>
            <w:webHidden/>
          </w:rPr>
        </w:r>
        <w:r w:rsidR="002779CC">
          <w:rPr>
            <w:noProof/>
            <w:webHidden/>
          </w:rPr>
          <w:fldChar w:fldCharType="separate"/>
        </w:r>
        <w:r w:rsidR="007D23BD">
          <w:rPr>
            <w:noProof/>
            <w:webHidden/>
          </w:rPr>
          <w:t>78</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2" w:history="1">
        <w:r w:rsidR="002779CC" w:rsidRPr="00831F4F">
          <w:rPr>
            <w:rStyle w:val="Hipervnculo"/>
            <w:noProof/>
          </w:rPr>
          <w:t>Docencia</w:t>
        </w:r>
        <w:r w:rsidR="002779CC">
          <w:rPr>
            <w:noProof/>
            <w:webHidden/>
          </w:rPr>
          <w:tab/>
        </w:r>
        <w:r w:rsidR="002779CC">
          <w:rPr>
            <w:noProof/>
            <w:webHidden/>
          </w:rPr>
          <w:fldChar w:fldCharType="begin"/>
        </w:r>
        <w:r w:rsidR="002779CC">
          <w:rPr>
            <w:noProof/>
            <w:webHidden/>
          </w:rPr>
          <w:instrText xml:space="preserve"> PAGEREF _Toc86750362 \h </w:instrText>
        </w:r>
        <w:r w:rsidR="002779CC">
          <w:rPr>
            <w:noProof/>
            <w:webHidden/>
          </w:rPr>
        </w:r>
        <w:r w:rsidR="002779CC">
          <w:rPr>
            <w:noProof/>
            <w:webHidden/>
          </w:rPr>
          <w:fldChar w:fldCharType="separate"/>
        </w:r>
        <w:r w:rsidR="007D23BD">
          <w:rPr>
            <w:noProof/>
            <w:webHidden/>
          </w:rPr>
          <w:t>78</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3" w:history="1">
        <w:r w:rsidR="002779CC" w:rsidRPr="00831F4F">
          <w:rPr>
            <w:rStyle w:val="Hipervnculo"/>
            <w:noProof/>
          </w:rPr>
          <w:t>Formación Continuada</w:t>
        </w:r>
        <w:r w:rsidR="002779CC">
          <w:rPr>
            <w:noProof/>
            <w:webHidden/>
          </w:rPr>
          <w:tab/>
        </w:r>
        <w:r w:rsidR="002779CC">
          <w:rPr>
            <w:noProof/>
            <w:webHidden/>
          </w:rPr>
          <w:fldChar w:fldCharType="begin"/>
        </w:r>
        <w:r w:rsidR="002779CC">
          <w:rPr>
            <w:noProof/>
            <w:webHidden/>
          </w:rPr>
          <w:instrText xml:space="preserve"> PAGEREF _Toc86750363 \h </w:instrText>
        </w:r>
        <w:r w:rsidR="002779CC">
          <w:rPr>
            <w:noProof/>
            <w:webHidden/>
          </w:rPr>
        </w:r>
        <w:r w:rsidR="002779CC">
          <w:rPr>
            <w:noProof/>
            <w:webHidden/>
          </w:rPr>
          <w:fldChar w:fldCharType="separate"/>
        </w:r>
        <w:r w:rsidR="007D23BD">
          <w:rPr>
            <w:noProof/>
            <w:webHidden/>
          </w:rPr>
          <w:t>78</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64" w:history="1">
        <w:r w:rsidR="002779CC" w:rsidRPr="00831F4F">
          <w:rPr>
            <w:rStyle w:val="Hipervnculo"/>
            <w:noProof/>
          </w:rPr>
          <w:t>Investigación: I+D+i</w:t>
        </w:r>
        <w:r w:rsidR="002779CC">
          <w:rPr>
            <w:noProof/>
            <w:webHidden/>
          </w:rPr>
          <w:tab/>
        </w:r>
        <w:r w:rsidR="002779CC">
          <w:rPr>
            <w:noProof/>
            <w:webHidden/>
          </w:rPr>
          <w:fldChar w:fldCharType="begin"/>
        </w:r>
        <w:r w:rsidR="002779CC">
          <w:rPr>
            <w:noProof/>
            <w:webHidden/>
          </w:rPr>
          <w:instrText xml:space="preserve"> PAGEREF _Toc86750364 \h </w:instrText>
        </w:r>
        <w:r w:rsidR="002779CC">
          <w:rPr>
            <w:noProof/>
            <w:webHidden/>
          </w:rPr>
        </w:r>
        <w:r w:rsidR="002779CC">
          <w:rPr>
            <w:noProof/>
            <w:webHidden/>
          </w:rPr>
          <w:fldChar w:fldCharType="separate"/>
        </w:r>
        <w:r w:rsidR="007D23BD">
          <w:rPr>
            <w:noProof/>
            <w:webHidden/>
          </w:rPr>
          <w:t>82</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5" w:history="1">
        <w:r w:rsidR="002779CC" w:rsidRPr="00831F4F">
          <w:rPr>
            <w:rStyle w:val="Hipervnculo"/>
            <w:noProof/>
          </w:rPr>
          <w:t>Proyectos de investigación</w:t>
        </w:r>
        <w:r w:rsidR="002779CC">
          <w:rPr>
            <w:noProof/>
            <w:webHidden/>
          </w:rPr>
          <w:tab/>
        </w:r>
        <w:r w:rsidR="002779CC">
          <w:rPr>
            <w:noProof/>
            <w:webHidden/>
          </w:rPr>
          <w:fldChar w:fldCharType="begin"/>
        </w:r>
        <w:r w:rsidR="002779CC">
          <w:rPr>
            <w:noProof/>
            <w:webHidden/>
          </w:rPr>
          <w:instrText xml:space="preserve"> PAGEREF _Toc86750365 \h </w:instrText>
        </w:r>
        <w:r w:rsidR="002779CC">
          <w:rPr>
            <w:noProof/>
            <w:webHidden/>
          </w:rPr>
        </w:r>
        <w:r w:rsidR="002779CC">
          <w:rPr>
            <w:noProof/>
            <w:webHidden/>
          </w:rPr>
          <w:fldChar w:fldCharType="separate"/>
        </w:r>
        <w:r w:rsidR="007D23BD">
          <w:rPr>
            <w:noProof/>
            <w:webHidden/>
          </w:rPr>
          <w:t>82</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6" w:history="1">
        <w:r w:rsidR="002779CC" w:rsidRPr="00831F4F">
          <w:rPr>
            <w:rStyle w:val="Hipervnculo"/>
            <w:noProof/>
          </w:rPr>
          <w:t>Grupos Investigadores</w:t>
        </w:r>
        <w:r w:rsidR="002779CC">
          <w:rPr>
            <w:noProof/>
            <w:webHidden/>
          </w:rPr>
          <w:tab/>
        </w:r>
        <w:r w:rsidR="002779CC">
          <w:rPr>
            <w:noProof/>
            <w:webHidden/>
          </w:rPr>
          <w:fldChar w:fldCharType="begin"/>
        </w:r>
        <w:r w:rsidR="002779CC">
          <w:rPr>
            <w:noProof/>
            <w:webHidden/>
          </w:rPr>
          <w:instrText xml:space="preserve"> PAGEREF _Toc86750366 \h </w:instrText>
        </w:r>
        <w:r w:rsidR="002779CC">
          <w:rPr>
            <w:noProof/>
            <w:webHidden/>
          </w:rPr>
        </w:r>
        <w:r w:rsidR="002779CC">
          <w:rPr>
            <w:noProof/>
            <w:webHidden/>
          </w:rPr>
          <w:fldChar w:fldCharType="separate"/>
        </w:r>
        <w:r w:rsidR="007D23BD">
          <w:rPr>
            <w:noProof/>
            <w:webHidden/>
          </w:rPr>
          <w:t>83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7" w:history="1">
        <w:r w:rsidR="002779CC" w:rsidRPr="00831F4F">
          <w:rPr>
            <w:rStyle w:val="Hipervnculo"/>
            <w:noProof/>
          </w:rPr>
          <w:t>Publicaciones científicas</w:t>
        </w:r>
        <w:r w:rsidR="002779CC">
          <w:rPr>
            <w:noProof/>
            <w:webHidden/>
          </w:rPr>
          <w:tab/>
        </w:r>
        <w:r w:rsidR="002779CC">
          <w:rPr>
            <w:noProof/>
            <w:webHidden/>
          </w:rPr>
          <w:fldChar w:fldCharType="begin"/>
        </w:r>
        <w:r w:rsidR="002779CC">
          <w:rPr>
            <w:noProof/>
            <w:webHidden/>
          </w:rPr>
          <w:instrText xml:space="preserve"> PAGEREF _Toc86750367 \h </w:instrText>
        </w:r>
        <w:r w:rsidR="002779CC">
          <w:rPr>
            <w:noProof/>
            <w:webHidden/>
          </w:rPr>
        </w:r>
        <w:r w:rsidR="002779CC">
          <w:rPr>
            <w:noProof/>
            <w:webHidden/>
          </w:rPr>
          <w:fldChar w:fldCharType="separate"/>
        </w:r>
        <w:r w:rsidR="007D23BD">
          <w:rPr>
            <w:noProof/>
            <w:webHidden/>
          </w:rPr>
          <w:t>83</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68" w:history="1">
        <w:r w:rsidR="002779CC" w:rsidRPr="00831F4F">
          <w:rPr>
            <w:rStyle w:val="Hipervnculo"/>
            <w:noProof/>
          </w:rPr>
          <w:t>Actividades de divulgación científica</w:t>
        </w:r>
        <w:r w:rsidR="002779CC">
          <w:rPr>
            <w:noProof/>
            <w:webHidden/>
          </w:rPr>
          <w:tab/>
        </w:r>
        <w:r w:rsidR="002779CC">
          <w:rPr>
            <w:noProof/>
            <w:webHidden/>
          </w:rPr>
          <w:fldChar w:fldCharType="begin"/>
        </w:r>
        <w:r w:rsidR="002779CC">
          <w:rPr>
            <w:noProof/>
            <w:webHidden/>
          </w:rPr>
          <w:instrText xml:space="preserve"> PAGEREF _Toc86750368 \h </w:instrText>
        </w:r>
        <w:r w:rsidR="002779CC">
          <w:rPr>
            <w:noProof/>
            <w:webHidden/>
          </w:rPr>
        </w:r>
        <w:r w:rsidR="002779CC">
          <w:rPr>
            <w:noProof/>
            <w:webHidden/>
          </w:rPr>
          <w:fldChar w:fldCharType="separate"/>
        </w:r>
        <w:r w:rsidR="007D23BD">
          <w:rPr>
            <w:noProof/>
            <w:webHidden/>
          </w:rPr>
          <w:t>83</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69" w:history="1">
        <w:r w:rsidR="002779CC" w:rsidRPr="00831F4F">
          <w:rPr>
            <w:rStyle w:val="Hipervnculo"/>
            <w:noProof/>
          </w:rPr>
          <w:t>Sostenibilidad y gestión económica</w:t>
        </w:r>
        <w:r w:rsidR="002779CC">
          <w:rPr>
            <w:noProof/>
            <w:webHidden/>
          </w:rPr>
          <w:tab/>
        </w:r>
        <w:r w:rsidR="002779CC">
          <w:rPr>
            <w:noProof/>
            <w:webHidden/>
          </w:rPr>
          <w:fldChar w:fldCharType="begin"/>
        </w:r>
        <w:r w:rsidR="002779CC">
          <w:rPr>
            <w:noProof/>
            <w:webHidden/>
          </w:rPr>
          <w:instrText xml:space="preserve"> PAGEREF _Toc86750369 \h </w:instrText>
        </w:r>
        <w:r w:rsidR="002779CC">
          <w:rPr>
            <w:noProof/>
            <w:webHidden/>
          </w:rPr>
        </w:r>
        <w:r w:rsidR="002779CC">
          <w:rPr>
            <w:noProof/>
            <w:webHidden/>
          </w:rPr>
          <w:fldChar w:fldCharType="separate"/>
        </w:r>
        <w:r w:rsidR="007D23BD">
          <w:rPr>
            <w:noProof/>
            <w:webHidden/>
          </w:rPr>
          <w:t>86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70" w:history="1">
        <w:r w:rsidR="002779CC" w:rsidRPr="00831F4F">
          <w:rPr>
            <w:rStyle w:val="Hipervnculo"/>
            <w:noProof/>
          </w:rPr>
          <w:t>Gestión económica</w:t>
        </w:r>
        <w:r w:rsidR="002779CC">
          <w:rPr>
            <w:noProof/>
            <w:webHidden/>
          </w:rPr>
          <w:tab/>
        </w:r>
        <w:r w:rsidR="002779CC">
          <w:rPr>
            <w:noProof/>
            <w:webHidden/>
          </w:rPr>
          <w:fldChar w:fldCharType="begin"/>
        </w:r>
        <w:r w:rsidR="002779CC">
          <w:rPr>
            <w:noProof/>
            <w:webHidden/>
          </w:rPr>
          <w:instrText xml:space="preserve"> PAGEREF _Toc86750370 \h </w:instrText>
        </w:r>
        <w:r w:rsidR="002779CC">
          <w:rPr>
            <w:noProof/>
            <w:webHidden/>
          </w:rPr>
        </w:r>
        <w:r w:rsidR="002779CC">
          <w:rPr>
            <w:noProof/>
            <w:webHidden/>
          </w:rPr>
          <w:fldChar w:fldCharType="separate"/>
        </w:r>
        <w:r w:rsidR="007D23BD">
          <w:rPr>
            <w:noProof/>
            <w:webHidden/>
          </w:rPr>
          <w:t>86</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71" w:history="1">
        <w:r w:rsidR="002779CC" w:rsidRPr="00831F4F">
          <w:rPr>
            <w:rStyle w:val="Hipervnculo"/>
            <w:noProof/>
          </w:rPr>
          <w:t>Farmacia</w:t>
        </w:r>
        <w:r w:rsidR="002779CC">
          <w:rPr>
            <w:noProof/>
            <w:webHidden/>
          </w:rPr>
          <w:tab/>
        </w:r>
        <w:r w:rsidR="002779CC">
          <w:rPr>
            <w:noProof/>
            <w:webHidden/>
          </w:rPr>
          <w:fldChar w:fldCharType="begin"/>
        </w:r>
        <w:r w:rsidR="002779CC">
          <w:rPr>
            <w:noProof/>
            <w:webHidden/>
          </w:rPr>
          <w:instrText xml:space="preserve"> PAGEREF _Toc86750371 \h </w:instrText>
        </w:r>
        <w:r w:rsidR="002779CC">
          <w:rPr>
            <w:noProof/>
            <w:webHidden/>
          </w:rPr>
        </w:r>
        <w:r w:rsidR="002779CC">
          <w:rPr>
            <w:noProof/>
            <w:webHidden/>
          </w:rPr>
          <w:fldChar w:fldCharType="separate"/>
        </w:r>
        <w:r w:rsidR="007D23BD">
          <w:rPr>
            <w:noProof/>
            <w:webHidden/>
          </w:rPr>
          <w:t>87</w:t>
        </w:r>
        <w:r w:rsidR="002779CC">
          <w:rPr>
            <w:noProof/>
            <w:webHidden/>
          </w:rPr>
          <w:fldChar w:fldCharType="end"/>
        </w:r>
      </w:hyperlink>
    </w:p>
    <w:p w:rsidR="002779CC" w:rsidRDefault="00DD4C3E">
      <w:pPr>
        <w:pStyle w:val="TDC1"/>
        <w:tabs>
          <w:tab w:val="right" w:pos="7927"/>
        </w:tabs>
        <w:rPr>
          <w:rFonts w:asciiTheme="minorHAnsi" w:eastAsiaTheme="minorEastAsia" w:hAnsiTheme="minorHAnsi" w:cstheme="minorBidi"/>
          <w:b w:val="0"/>
          <w:bCs w:val="0"/>
          <w:caps w:val="0"/>
          <w:noProof/>
          <w:color w:val="auto"/>
          <w:sz w:val="22"/>
        </w:rPr>
      </w:pPr>
      <w:hyperlink w:anchor="_Toc86750372" w:history="1">
        <w:r w:rsidR="002779CC" w:rsidRPr="00831F4F">
          <w:rPr>
            <w:rStyle w:val="Hipervnculo"/>
            <w:noProof/>
          </w:rPr>
          <w:t>Otras actividades del Hospital</w:t>
        </w:r>
        <w:r w:rsidR="002779CC">
          <w:rPr>
            <w:noProof/>
            <w:webHidden/>
          </w:rPr>
          <w:tab/>
        </w:r>
        <w:r w:rsidR="002779CC">
          <w:rPr>
            <w:noProof/>
            <w:webHidden/>
          </w:rPr>
          <w:fldChar w:fldCharType="begin"/>
        </w:r>
        <w:r w:rsidR="002779CC">
          <w:rPr>
            <w:noProof/>
            <w:webHidden/>
          </w:rPr>
          <w:instrText xml:space="preserve"> PAGEREF _Toc86750372 \h </w:instrText>
        </w:r>
        <w:r w:rsidR="002779CC">
          <w:rPr>
            <w:noProof/>
            <w:webHidden/>
          </w:rPr>
        </w:r>
        <w:r w:rsidR="002779CC">
          <w:rPr>
            <w:noProof/>
            <w:webHidden/>
          </w:rPr>
          <w:fldChar w:fldCharType="separate"/>
        </w:r>
        <w:r w:rsidR="007D23BD">
          <w:rPr>
            <w:noProof/>
            <w:webHidden/>
          </w:rPr>
          <w:t>89</w:t>
        </w:r>
        <w:r w:rsidR="002779CC">
          <w:rPr>
            <w:noProof/>
            <w:webHidden/>
          </w:rPr>
          <w:fldChar w:fldCharType="end"/>
        </w:r>
      </w:hyperlink>
    </w:p>
    <w:p w:rsidR="002779CC" w:rsidRDefault="00DD4C3E">
      <w:pPr>
        <w:pStyle w:val="TDC2"/>
        <w:tabs>
          <w:tab w:val="right" w:pos="7927"/>
        </w:tabs>
        <w:rPr>
          <w:rFonts w:asciiTheme="minorHAnsi" w:eastAsiaTheme="minorEastAsia" w:hAnsiTheme="minorHAnsi" w:cstheme="minorBidi"/>
          <w:bCs w:val="0"/>
          <w:noProof/>
          <w:color w:val="auto"/>
          <w:sz w:val="22"/>
        </w:rPr>
      </w:pPr>
      <w:hyperlink w:anchor="_Toc86750373" w:history="1">
        <w:r w:rsidR="002779CC" w:rsidRPr="00831F4F">
          <w:rPr>
            <w:rStyle w:val="Hipervnculo"/>
            <w:noProof/>
          </w:rPr>
          <w:t>El hospital en los Medios</w:t>
        </w:r>
        <w:r w:rsidR="002779CC">
          <w:rPr>
            <w:noProof/>
            <w:webHidden/>
          </w:rPr>
          <w:tab/>
        </w:r>
        <w:r w:rsidR="002779CC">
          <w:rPr>
            <w:noProof/>
            <w:webHidden/>
          </w:rPr>
          <w:fldChar w:fldCharType="begin"/>
        </w:r>
        <w:r w:rsidR="002779CC">
          <w:rPr>
            <w:noProof/>
            <w:webHidden/>
          </w:rPr>
          <w:instrText xml:space="preserve"> PAGEREF _Toc86750373 \h </w:instrText>
        </w:r>
        <w:r w:rsidR="002779CC">
          <w:rPr>
            <w:noProof/>
            <w:webHidden/>
          </w:rPr>
        </w:r>
        <w:r w:rsidR="002779CC">
          <w:rPr>
            <w:noProof/>
            <w:webHidden/>
          </w:rPr>
          <w:fldChar w:fldCharType="separate"/>
        </w:r>
        <w:r w:rsidR="007D23BD">
          <w:rPr>
            <w:noProof/>
            <w:webHidden/>
          </w:rPr>
          <w:t>89</w:t>
        </w:r>
        <w:r w:rsidR="002779CC">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6">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444547"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444547"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444547" w:rsidRPr="004B6EF5"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444547"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444547"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444547" w:rsidRPr="004B6EF5" w:rsidRDefault="00444547"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444547" w:rsidRPr="004B6EF5" w:rsidRDefault="0044454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444547"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444547"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444547" w:rsidRPr="004B6EF5"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444547" w:rsidRPr="004B6EF5"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444547" w:rsidRDefault="004445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444547" w:rsidRDefault="004445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444547" w:rsidRPr="004B6EF5" w:rsidRDefault="00444547"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444547" w:rsidRPr="004B6EF5" w:rsidRDefault="00444547"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6750318"/>
      <w:r>
        <w:lastRenderedPageBreak/>
        <w:t xml:space="preserve">NUESTRO </w:t>
      </w:r>
      <w:r w:rsidRPr="00256A3C">
        <w:t>CENTRO</w:t>
      </w:r>
      <w:bookmarkEnd w:id="0"/>
    </w:p>
    <w:p w:rsidR="00F11710" w:rsidRDefault="005B393F" w:rsidP="005B393F">
      <w:pPr>
        <w:pStyle w:val="TITULO-Nivel2"/>
        <w:rPr>
          <w:lang w:val="es"/>
        </w:rPr>
      </w:pPr>
      <w:bookmarkStart w:id="1" w:name="_Toc86750319"/>
      <w:r>
        <w:rPr>
          <w:lang w:val="es"/>
        </w:rPr>
        <w:t>Presentación</w:t>
      </w:r>
      <w:bookmarkEnd w:id="1"/>
    </w:p>
    <w:p w:rsidR="00261B15" w:rsidRDefault="00C342DB" w:rsidP="00261B15">
      <w:r>
        <w:rPr>
          <w:noProof/>
        </w:rPr>
        <mc:AlternateContent>
          <mc:Choice Requires="wps">
            <w:drawing>
              <wp:anchor distT="45720" distB="45720" distL="114300" distR="114300" simplePos="0" relativeHeight="251779072" behindDoc="0" locked="0" layoutInCell="1" allowOverlap="1">
                <wp:simplePos x="0" y="0"/>
                <wp:positionH relativeFrom="margin">
                  <wp:align>right</wp:align>
                </wp:positionH>
                <wp:positionV relativeFrom="paragraph">
                  <wp:posOffset>905897</wp:posOffset>
                </wp:positionV>
                <wp:extent cx="2239010" cy="953770"/>
                <wp:effectExtent l="0" t="0" r="889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010" cy="953770"/>
                        </a:xfrm>
                        <a:prstGeom prst="rect">
                          <a:avLst/>
                        </a:prstGeom>
                        <a:solidFill>
                          <a:srgbClr val="FFFFFF"/>
                        </a:solidFill>
                        <a:ln w="9525">
                          <a:noFill/>
                          <a:miter lim="800000"/>
                          <a:headEnd/>
                          <a:tailEnd/>
                        </a:ln>
                      </wps:spPr>
                      <wps:txbx>
                        <w:txbxContent>
                          <w:p w:rsidR="00444547" w:rsidRPr="00256A3C" w:rsidRDefault="00444547" w:rsidP="00C342DB">
                            <w:pPr>
                              <w:pStyle w:val="TITULO-Nivel3"/>
                              <w:jc w:val="center"/>
                              <w:rPr>
                                <w:shd w:val="clear" w:color="auto" w:fill="FFFFFF"/>
                              </w:rPr>
                            </w:pPr>
                            <w:r w:rsidRPr="00256A3C">
                              <w:rPr>
                                <w:shd w:val="clear" w:color="auto" w:fill="FFFFFF"/>
                              </w:rPr>
                              <w:t>EN UN AÑO DE PANDEMIA, EL ESCORIAL SIGUI</w:t>
                            </w:r>
                            <w:r>
                              <w:rPr>
                                <w:shd w:val="clear" w:color="auto" w:fill="FFFFFF"/>
                              </w:rPr>
                              <w:t>Ó</w:t>
                            </w:r>
                            <w:r w:rsidRPr="00256A3C">
                              <w:rPr>
                                <w:shd w:val="clear" w:color="auto" w:fill="FFFFFF"/>
                              </w:rPr>
                              <w:t xml:space="preserve"> AVANZANDO</w:t>
                            </w:r>
                          </w:p>
                          <w:p w:rsidR="00444547" w:rsidRDefault="00444547" w:rsidP="00C342D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25.1pt;margin-top:71.35pt;width:176.3pt;height:75.1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" stroked="f">
                <v:textbox>
                  <w:txbxContent>
                    <w:p w:rsidR="00444547" w:rsidRPr="00256A3C" w:rsidRDefault="00444547" w:rsidP="00C342DB">
                      <w:pPr>
                        <w:pStyle w:val="TITULO-Nivel3"/>
                        <w:jc w:val="center"/>
                        <w:rPr>
                          <w:shd w:val="clear" w:color="auto" w:fill="FFFFFF"/>
                        </w:rPr>
                      </w:pPr>
                      <w:r w:rsidRPr="00256A3C">
                        <w:rPr>
                          <w:shd w:val="clear" w:color="auto" w:fill="FFFFFF"/>
                        </w:rPr>
                        <w:t>EN UN AÑO DE PANDEMIA, EL ESCORIAL SIGUI</w:t>
                      </w:r>
                      <w:r>
                        <w:rPr>
                          <w:shd w:val="clear" w:color="auto" w:fill="FFFFFF"/>
                        </w:rPr>
                        <w:t>Ó</w:t>
                      </w:r>
                      <w:r w:rsidRPr="00256A3C">
                        <w:rPr>
                          <w:shd w:val="clear" w:color="auto" w:fill="FFFFFF"/>
                        </w:rPr>
                        <w:t xml:space="preserve"> AVANZANDO</w:t>
                      </w:r>
                    </w:p>
                    <w:p w:rsidR="00444547" w:rsidRDefault="00444547" w:rsidP="00C342DB">
                      <w:pPr>
                        <w:jc w:val="center"/>
                      </w:pPr>
                    </w:p>
                  </w:txbxContent>
                </v:textbox>
                <w10:wrap type="square" anchorx="margin"/>
              </v:shape>
            </w:pict>
          </mc:Fallback>
        </mc:AlternateContent>
      </w:r>
      <w:r w:rsidRPr="00256A3C">
        <w:rPr>
          <w:rFonts w:ascii="Calibri" w:hAnsi="Calibri" w:cs="Segoe UI"/>
          <w:noProof/>
          <w:color w:val="000000"/>
          <w:sz w:val="24"/>
          <w:szCs w:val="24"/>
          <w:shd w:val="clear" w:color="auto" w:fill="FFFFFF"/>
        </w:rPr>
        <w:drawing>
          <wp:inline distT="0" distB="0" distL="0" distR="0" wp14:anchorId="572DE417" wp14:editId="16941CAD">
            <wp:extent cx="2524125" cy="2814058"/>
            <wp:effectExtent l="0" t="0" r="0" b="5715"/>
            <wp:docPr id="470" name="Imagen 470" descr="T:\GERENCIA\SECRETARIAS\MEMORIAS\MEMORIAS 2020\FOTO JUAN GARCIA CAP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GERENCIA\SECRETARIAS\MEMORIAS\MEMORIAS 2020\FOTO JUAN GARCIA CAPEL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7282" cy="2817577"/>
                    </a:xfrm>
                    <a:prstGeom prst="rect">
                      <a:avLst/>
                    </a:prstGeom>
                    <a:noFill/>
                    <a:ln>
                      <a:noFill/>
                    </a:ln>
                  </pic:spPr>
                </pic:pic>
              </a:graphicData>
            </a:graphic>
          </wp:inline>
        </w:drawing>
      </w:r>
    </w:p>
    <w:p w:rsidR="00256A3C" w:rsidRPr="00256A3C" w:rsidRDefault="00256A3C" w:rsidP="003B4DC9">
      <w:pPr>
        <w:rPr>
          <w:shd w:val="clear" w:color="auto" w:fill="FFFFFF"/>
        </w:rPr>
      </w:pPr>
      <w:r w:rsidRPr="00256A3C">
        <w:rPr>
          <w:shd w:val="clear" w:color="auto" w:fill="FFFFFF"/>
        </w:rPr>
        <w:t>A través de esta memoria queremos dar a conocer la actividad, proyectos y mejoras realizados durante el año 2020 en nuestro hospital.</w:t>
      </w:r>
    </w:p>
    <w:p w:rsidR="00256A3C" w:rsidRPr="00256A3C" w:rsidRDefault="00256A3C" w:rsidP="00C342DB">
      <w:pPr>
        <w:spacing w:before="0"/>
        <w:rPr>
          <w:sz w:val="23"/>
          <w:szCs w:val="23"/>
        </w:rPr>
      </w:pPr>
    </w:p>
    <w:p w:rsidR="00256A3C" w:rsidRPr="00256A3C" w:rsidRDefault="00256A3C" w:rsidP="003B4DC9">
      <w:pPr>
        <w:rPr>
          <w:shd w:val="clear" w:color="auto" w:fill="FFFFFF"/>
        </w:rPr>
      </w:pPr>
      <w:r w:rsidRPr="00256A3C">
        <w:rPr>
          <w:shd w:val="clear" w:color="auto" w:fill="FFFFFF"/>
        </w:rPr>
        <w:t>La principal tarea de este centro ha estado marcada, como en toda la Sanidad española, por la pandemia COVID-19 que ha requerido de la orientación de gran parte de los recursos de nuestro hospital, en distinta medida según el desarrollo de la misma, a su tratamiento. Adicionalmente las medidas de prevención de la transmisión del virus SARS-CoV-2, también han supuesto y están suponiendo, una limitación en nuestros circuitos de actividad. Todo ello ha traído consigo, sin duda, un importante cambio.</w:t>
      </w:r>
    </w:p>
    <w:p w:rsidR="00256A3C" w:rsidRPr="00256A3C" w:rsidRDefault="00256A3C" w:rsidP="00C342DB">
      <w:pPr>
        <w:spacing w:before="0"/>
        <w:rPr>
          <w:shd w:val="clear" w:color="auto" w:fill="FFFFFF"/>
        </w:rPr>
      </w:pPr>
    </w:p>
    <w:p w:rsidR="00256A3C" w:rsidRPr="00256A3C" w:rsidRDefault="00256A3C" w:rsidP="003B4DC9">
      <w:pPr>
        <w:rPr>
          <w:shd w:val="clear" w:color="auto" w:fill="FFFFFF"/>
        </w:rPr>
      </w:pPr>
      <w:r w:rsidRPr="00256A3C">
        <w:rPr>
          <w:shd w:val="clear" w:color="auto" w:fill="FFFFFF"/>
        </w:rPr>
        <w:t>En 2020 los i</w:t>
      </w:r>
      <w:r w:rsidR="0028340C">
        <w:rPr>
          <w:shd w:val="clear" w:color="auto" w:fill="FFFFFF"/>
        </w:rPr>
        <w:t xml:space="preserve">ngresos globales disminuyeron </w:t>
      </w:r>
      <w:r w:rsidRPr="00256A3C">
        <w:rPr>
          <w:shd w:val="clear" w:color="auto" w:fill="FFFFFF"/>
        </w:rPr>
        <w:t xml:space="preserve">con respecto a 2019 mientras que los ingresos </w:t>
      </w:r>
      <w:r w:rsidR="0028340C">
        <w:rPr>
          <w:shd w:val="clear" w:color="auto" w:fill="FFFFFF"/>
        </w:rPr>
        <w:t xml:space="preserve">de Medicina Interna crecieron. </w:t>
      </w:r>
      <w:r w:rsidRPr="00256A3C">
        <w:rPr>
          <w:shd w:val="clear" w:color="auto" w:fill="FFFFFF"/>
        </w:rPr>
        <w:t>Las urgencias se redujeron también de forma importante respecto al año previo por efecto de la pandemia, pero sin embargo se incrementó la Presión de Urgencias. Aunque el número global de consultas se redujo de forma importante, algunas especialidades crecieron de forma notable</w:t>
      </w:r>
      <w:r w:rsidR="0028340C">
        <w:rPr>
          <w:shd w:val="clear" w:color="auto" w:fill="FFFFFF"/>
        </w:rPr>
        <w:t xml:space="preserve">, como Geriatría, Hematología y Rehabilitación. También se incrementó el </w:t>
      </w:r>
      <w:r w:rsidRPr="00256A3C">
        <w:rPr>
          <w:shd w:val="clear" w:color="auto" w:fill="FFFFFF"/>
        </w:rPr>
        <w:t>número de partos.</w:t>
      </w:r>
    </w:p>
    <w:p w:rsidR="00256A3C" w:rsidRPr="00256A3C" w:rsidRDefault="00256A3C" w:rsidP="00C342DB">
      <w:pPr>
        <w:spacing w:before="0"/>
        <w:rPr>
          <w:sz w:val="23"/>
          <w:szCs w:val="23"/>
        </w:rPr>
      </w:pPr>
    </w:p>
    <w:p w:rsidR="00256A3C" w:rsidRPr="00256A3C" w:rsidRDefault="00256A3C" w:rsidP="003B4DC9">
      <w:pPr>
        <w:rPr>
          <w:shd w:val="clear" w:color="auto" w:fill="FFFFFF"/>
        </w:rPr>
      </w:pPr>
      <w:r w:rsidRPr="00256A3C">
        <w:rPr>
          <w:shd w:val="clear" w:color="auto" w:fill="FFFFFF"/>
        </w:rPr>
        <w:t xml:space="preserve">Pese a atravesar por una complicada situación, consecuencia de la pandemia, el Hospital El Escorial incrementó además su Cartera de Servicios con la puesta en marcha de una Unidad de Críticos, y el refuerzo de los servicios de Rehabilitación, Fisioterapia y Endocrinología y el Laboratorio creció para dar </w:t>
      </w:r>
      <w:r w:rsidRPr="00256A3C">
        <w:rPr>
          <w:shd w:val="clear" w:color="auto" w:fill="FFFFFF"/>
        </w:rPr>
        <w:lastRenderedPageBreak/>
        <w:t>respuesta a las pruebas requeridas para el tratamiento y control de la COVID-19.</w:t>
      </w:r>
    </w:p>
    <w:p w:rsidR="00256A3C" w:rsidRPr="00256A3C" w:rsidRDefault="00256A3C" w:rsidP="003B4DC9">
      <w:pPr>
        <w:rPr>
          <w:sz w:val="23"/>
          <w:szCs w:val="23"/>
        </w:rPr>
      </w:pPr>
    </w:p>
    <w:p w:rsidR="00256A3C" w:rsidRPr="00256A3C" w:rsidRDefault="00256A3C" w:rsidP="003B4DC9">
      <w:pPr>
        <w:rPr>
          <w:shd w:val="clear" w:color="auto" w:fill="FFFFFF"/>
        </w:rPr>
      </w:pPr>
      <w:r w:rsidRPr="00256A3C">
        <w:rPr>
          <w:shd w:val="clear" w:color="auto" w:fill="FFFFFF"/>
        </w:rPr>
        <w:t>Además, este Hospital ha seguido renovando sus instalaciones durante 2020 tanto en las habitaciones o Salas de Espera de Consultas de Hospitalización o Área de Atención. Se ha incorporado una Unidad de Críticos, y reformado de manera integral el Hospital de Día Médico y Pediátrico, o la Sala de Hemodonación y Extracción de Sangre. Unas reformas que continúan este año, todo con la vista puesta en dar una mejor respuesta a las necesidades de nuestros pacientes.</w:t>
      </w:r>
    </w:p>
    <w:p w:rsidR="00256A3C" w:rsidRPr="00256A3C" w:rsidRDefault="00256A3C" w:rsidP="003B4DC9">
      <w:pPr>
        <w:rPr>
          <w:shd w:val="clear" w:color="auto" w:fill="FFFFFF"/>
        </w:rPr>
      </w:pPr>
    </w:p>
    <w:p w:rsidR="00256A3C" w:rsidRPr="00256A3C" w:rsidRDefault="00256A3C" w:rsidP="00482A4F">
      <w:pPr>
        <w:spacing w:before="0"/>
        <w:rPr>
          <w:shd w:val="clear" w:color="auto" w:fill="FFFFFF"/>
        </w:rPr>
      </w:pPr>
      <w:r w:rsidRPr="00256A3C">
        <w:rPr>
          <w:shd w:val="clear" w:color="auto" w:fill="FFFFFF"/>
        </w:rPr>
        <w:t>En el ámbito de la Calidad se obtuvieron las certificaciones ISO 9001 y 14001, se renovó el Sello de Madrid Excelente, y se obtuvo el premio Top 20 en Gestión Hospitalaria Global en la Categoría Hospitales Generales Pequeños, entre otros reconocimientos.</w:t>
      </w:r>
    </w:p>
    <w:p w:rsidR="00256A3C" w:rsidRPr="00256A3C" w:rsidRDefault="00256A3C" w:rsidP="00482A4F">
      <w:pPr>
        <w:spacing w:before="0"/>
        <w:rPr>
          <w:sz w:val="23"/>
          <w:szCs w:val="23"/>
        </w:rPr>
      </w:pPr>
    </w:p>
    <w:p w:rsidR="00256A3C" w:rsidRPr="00256A3C" w:rsidRDefault="00256A3C" w:rsidP="003B4DC9">
      <w:pPr>
        <w:rPr>
          <w:shd w:val="clear" w:color="auto" w:fill="FFFFFF"/>
        </w:rPr>
      </w:pPr>
      <w:r w:rsidRPr="00256A3C">
        <w:rPr>
          <w:shd w:val="clear" w:color="auto" w:fill="FFFFFF"/>
        </w:rPr>
        <w:t>2020 ha sido el año en el que tras 16 años como Gerente del centro se jubiló el Dr. Javier Elviro Peña, gran promotor de la modernización y transformación del Hospital El Escorial hospitalario durante toda su gestión.</w:t>
      </w:r>
    </w:p>
    <w:p w:rsidR="00256A3C" w:rsidRPr="00256A3C" w:rsidRDefault="00256A3C" w:rsidP="00482A4F">
      <w:pPr>
        <w:spacing w:before="0"/>
        <w:rPr>
          <w:shd w:val="clear" w:color="auto" w:fill="FFFFFF"/>
        </w:rPr>
      </w:pPr>
    </w:p>
    <w:p w:rsidR="00256A3C" w:rsidRPr="00256A3C" w:rsidRDefault="00256A3C" w:rsidP="003B4DC9">
      <w:pPr>
        <w:rPr>
          <w:sz w:val="23"/>
          <w:szCs w:val="23"/>
        </w:rPr>
      </w:pPr>
      <w:r w:rsidRPr="00256A3C">
        <w:rPr>
          <w:shd w:val="clear" w:color="auto" w:fill="FFFFFF"/>
        </w:rPr>
        <w:t>La presentación de esta Memoria correspondiente a 2020 no puede concluir sin poner en valor y reconocer de manera muy especial el trabajo realizado y la auténtica vocación profesional que han acreditado todos los trabajadores y el equipo directivo en un año tan difícil como fue 2020.</w:t>
      </w:r>
    </w:p>
    <w:p w:rsidR="00256A3C" w:rsidRPr="00256A3C" w:rsidRDefault="00256A3C" w:rsidP="003B4DC9">
      <w:pPr>
        <w:rPr>
          <w:sz w:val="23"/>
          <w:szCs w:val="23"/>
        </w:rPr>
      </w:pPr>
      <w:r w:rsidRPr="00256A3C">
        <w:rPr>
          <w:shd w:val="clear" w:color="auto" w:fill="FFFFFF"/>
        </w:rPr>
        <w:t> </w:t>
      </w:r>
    </w:p>
    <w:p w:rsidR="00256A3C" w:rsidRPr="003B4DC9" w:rsidRDefault="00256A3C" w:rsidP="003B4DC9">
      <w:pPr>
        <w:rPr>
          <w:rFonts w:ascii="Montserrat SemiBold" w:hAnsi="Montserrat SemiBold"/>
          <w:color w:val="7F7F7F" w:themeColor="text1" w:themeTint="80"/>
          <w:sz w:val="23"/>
          <w:szCs w:val="23"/>
        </w:rPr>
      </w:pPr>
      <w:r w:rsidRPr="003B4DC9">
        <w:rPr>
          <w:rFonts w:ascii="Montserrat SemiBold" w:hAnsi="Montserrat SemiBold"/>
          <w:color w:val="7F7F7F" w:themeColor="text1" w:themeTint="80"/>
          <w:shd w:val="clear" w:color="auto" w:fill="FFFFFF"/>
        </w:rPr>
        <w:t>Juan Pablo García-Capelo Pérez</w:t>
      </w:r>
    </w:p>
    <w:p w:rsidR="00256A3C" w:rsidRPr="003B4DC9" w:rsidRDefault="00256A3C" w:rsidP="003B4DC9">
      <w:pPr>
        <w:rPr>
          <w:rFonts w:ascii="Montserrat SemiBold" w:hAnsi="Montserrat SemiBold"/>
          <w:color w:val="7F7F7F" w:themeColor="text1" w:themeTint="80"/>
          <w:sz w:val="23"/>
          <w:szCs w:val="23"/>
        </w:rPr>
      </w:pPr>
      <w:r w:rsidRPr="003B4DC9">
        <w:rPr>
          <w:rFonts w:ascii="Montserrat SemiBold" w:hAnsi="Montserrat SemiBold"/>
          <w:color w:val="7F7F7F" w:themeColor="text1" w:themeTint="80"/>
          <w:shd w:val="clear" w:color="auto" w:fill="FFFFFF"/>
        </w:rPr>
        <w:t>Director Gerente</w:t>
      </w:r>
    </w:p>
    <w:p w:rsidR="00256A3C" w:rsidRDefault="00256A3C" w:rsidP="00256A3C"/>
    <w:p w:rsidR="00E470F1" w:rsidRDefault="00E470F1" w:rsidP="0068118A">
      <w:pPr>
        <w:rPr>
          <w:lang w:val="es"/>
        </w:rPr>
      </w:pPr>
      <w:r>
        <w:rPr>
          <w:lang w:val="es"/>
        </w:rPr>
        <w:br w:type="page"/>
      </w:r>
    </w:p>
    <w:p w:rsidR="00E470F1" w:rsidRDefault="00E470F1" w:rsidP="006B7FE2">
      <w:pPr>
        <w:pStyle w:val="TITULO-Nivel2"/>
      </w:pPr>
      <w:bookmarkStart w:id="2" w:name="_Toc74228244"/>
      <w:bookmarkStart w:id="3" w:name="_Toc75343935"/>
      <w:bookmarkStart w:id="4" w:name="_Toc86750320"/>
      <w:r w:rsidRPr="003B72C5">
        <w:lastRenderedPageBreak/>
        <w:t>2020 en Cifras</w:t>
      </w:r>
      <w:bookmarkEnd w:id="2"/>
      <w:bookmarkEnd w:id="3"/>
      <w:bookmarkEnd w:id="4"/>
    </w:p>
    <w:p w:rsidR="0082069D" w:rsidRPr="009E7227" w:rsidRDefault="0082069D" w:rsidP="0082069D">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3.298</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6,19</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0,7402</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3.309</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2.690</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36.368</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7,34</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82069D" w:rsidRPr="00043352" w:rsidRDefault="0082069D" w:rsidP="00DE3874">
            <w:pPr>
              <w:jc w:val="right"/>
              <w:rPr>
                <w:rFonts w:cs="Arial"/>
                <w:szCs w:val="16"/>
              </w:rPr>
            </w:pPr>
            <w:r w:rsidRPr="00043352">
              <w:rPr>
                <w:rFonts w:cs="Arial"/>
                <w:szCs w:val="16"/>
              </w:rPr>
              <w:t>2.793</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516</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529</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258</w:t>
            </w:r>
          </w:p>
        </w:tc>
      </w:tr>
      <w:tr w:rsidR="0082069D" w:rsidRPr="00E13490" w:rsidTr="00DE3874">
        <w:trPr>
          <w:trHeight w:val="197"/>
        </w:trPr>
        <w:tc>
          <w:tcPr>
            <w:tcW w:w="4108" w:type="pct"/>
          </w:tcPr>
          <w:p w:rsidR="0082069D" w:rsidRPr="00E13490" w:rsidRDefault="0082069D" w:rsidP="00DE3874">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82069D" w:rsidRPr="00043352" w:rsidRDefault="0082069D" w:rsidP="00DE3874">
            <w:pPr>
              <w:jc w:val="right"/>
              <w:rPr>
                <w:szCs w:val="16"/>
              </w:rPr>
            </w:pPr>
            <w:r w:rsidRPr="00043352">
              <w:rPr>
                <w:szCs w:val="16"/>
              </w:rPr>
              <w:t>24,42</w:t>
            </w:r>
          </w:p>
        </w:tc>
      </w:tr>
    </w:tbl>
    <w:p w:rsidR="0082069D" w:rsidRDefault="0082069D" w:rsidP="0082069D">
      <w:pPr>
        <w:pStyle w:val="Piedetabla"/>
      </w:pPr>
    </w:p>
    <w:p w:rsidR="0082069D" w:rsidRDefault="0082069D" w:rsidP="0082069D">
      <w:pPr>
        <w:pStyle w:val="Piedetabla"/>
      </w:pPr>
    </w:p>
    <w:p w:rsidR="0082069D" w:rsidRDefault="0082069D" w:rsidP="0082069D">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82069D" w:rsidTr="00DE3874">
        <w:trPr>
          <w:trHeight w:val="311"/>
        </w:trPr>
        <w:tc>
          <w:tcPr>
            <w:tcW w:w="1453" w:type="dxa"/>
          </w:tcPr>
          <w:p w:rsidR="0082069D" w:rsidRPr="00A00C68" w:rsidRDefault="0082069D" w:rsidP="00DE3874">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82069D" w:rsidRPr="00D81540" w:rsidRDefault="0082069D" w:rsidP="00DE3874">
            <w:pPr>
              <w:spacing w:before="0" w:line="240" w:lineRule="auto"/>
              <w:jc w:val="right"/>
              <w:rPr>
                <w:color w:val="7F7F7F" w:themeColor="text1" w:themeTint="80"/>
                <w:sz w:val="16"/>
              </w:rPr>
            </w:pPr>
            <w:r>
              <w:rPr>
                <w:color w:val="7F7F7F" w:themeColor="text1" w:themeTint="80"/>
                <w:sz w:val="16"/>
              </w:rPr>
              <w:t>2.215</w:t>
            </w:r>
          </w:p>
        </w:tc>
      </w:tr>
      <w:tr w:rsidR="0082069D" w:rsidTr="00DE3874">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82069D" w:rsidRPr="00A00C68" w:rsidRDefault="0082069D" w:rsidP="00DE3874">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82069D" w:rsidRPr="00D81540" w:rsidRDefault="0082069D" w:rsidP="00DE3874">
            <w:pPr>
              <w:spacing w:before="0" w:line="240" w:lineRule="auto"/>
              <w:jc w:val="right"/>
              <w:rPr>
                <w:color w:val="7F7F7F" w:themeColor="text1" w:themeTint="80"/>
                <w:sz w:val="16"/>
              </w:rPr>
            </w:pPr>
            <w:r>
              <w:rPr>
                <w:color w:val="7F7F7F" w:themeColor="text1" w:themeTint="80"/>
                <w:sz w:val="16"/>
              </w:rPr>
              <w:t>8.330</w:t>
            </w:r>
          </w:p>
        </w:tc>
      </w:tr>
      <w:tr w:rsidR="0082069D" w:rsidTr="00DE3874">
        <w:trPr>
          <w:trHeight w:val="330"/>
        </w:trPr>
        <w:tc>
          <w:tcPr>
            <w:tcW w:w="1453" w:type="dxa"/>
          </w:tcPr>
          <w:p w:rsidR="0082069D" w:rsidRPr="00A00C68" w:rsidRDefault="0082069D" w:rsidP="00DE3874">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82069D" w:rsidRPr="00D81540" w:rsidRDefault="0082069D" w:rsidP="00DE3874">
            <w:pPr>
              <w:spacing w:before="0" w:line="240" w:lineRule="auto"/>
              <w:jc w:val="right"/>
              <w:rPr>
                <w:color w:val="7F7F7F" w:themeColor="text1" w:themeTint="80"/>
                <w:sz w:val="16"/>
              </w:rPr>
            </w:pPr>
            <w:r>
              <w:rPr>
                <w:color w:val="7F7F7F" w:themeColor="text1" w:themeTint="80"/>
                <w:sz w:val="16"/>
              </w:rPr>
              <w:t>253</w:t>
            </w:r>
          </w:p>
        </w:tc>
      </w:tr>
    </w:tbl>
    <w:p w:rsidR="0082069D" w:rsidRDefault="0082069D" w:rsidP="0082069D">
      <w:pPr>
        <w:pStyle w:val="Nombredetabla"/>
        <w:spacing w:before="0"/>
      </w:pPr>
      <w:bookmarkStart w:id="8" w:name="_Toc77243992"/>
    </w:p>
    <w:p w:rsidR="0082069D" w:rsidRDefault="0082069D" w:rsidP="0082069D">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82069D" w:rsidTr="00DE3874">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82069D" w:rsidRDefault="0082069D" w:rsidP="00DE3874">
            <w:pPr>
              <w:pStyle w:val="Indice"/>
            </w:pPr>
            <w:r>
              <w:t>Primeras consultas</w:t>
            </w:r>
          </w:p>
        </w:tc>
        <w:tc>
          <w:tcPr>
            <w:tcW w:w="1866" w:type="dxa"/>
            <w:shd w:val="clear" w:color="auto" w:fill="F3FBFF"/>
          </w:tcPr>
          <w:p w:rsidR="0082069D" w:rsidRPr="002779CC" w:rsidRDefault="0082069D" w:rsidP="00DE3874">
            <w:pPr>
              <w:jc w:val="right"/>
              <w:cnfStyle w:val="000000000000" w:firstRow="0" w:lastRow="0" w:firstColumn="0" w:lastColumn="0" w:oddVBand="0" w:evenVBand="0" w:oddHBand="0" w:evenHBand="0" w:firstRowFirstColumn="0" w:firstRowLastColumn="0" w:lastRowFirstColumn="0" w:lastRowLastColumn="0"/>
              <w:rPr>
                <w:szCs w:val="16"/>
              </w:rPr>
            </w:pPr>
            <w:r w:rsidRPr="002779CC">
              <w:rPr>
                <w:szCs w:val="16"/>
              </w:rPr>
              <w:t>32.820</w:t>
            </w:r>
          </w:p>
        </w:tc>
      </w:tr>
      <w:tr w:rsidR="0082069D" w:rsidTr="00DE3874">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82069D" w:rsidRDefault="0082069D" w:rsidP="00DE3874">
            <w:pPr>
              <w:pStyle w:val="Indice"/>
            </w:pPr>
            <w:r>
              <w:t>Consultas Sucesivas</w:t>
            </w:r>
          </w:p>
        </w:tc>
        <w:tc>
          <w:tcPr>
            <w:tcW w:w="1866" w:type="dxa"/>
            <w:shd w:val="clear" w:color="auto" w:fill="F3FBFF"/>
          </w:tcPr>
          <w:p w:rsidR="0082069D" w:rsidRPr="002779CC" w:rsidRDefault="0082069D" w:rsidP="00DE3874">
            <w:pPr>
              <w:jc w:val="right"/>
              <w:cnfStyle w:val="000000000000" w:firstRow="0" w:lastRow="0" w:firstColumn="0" w:lastColumn="0" w:oddVBand="0" w:evenVBand="0" w:oddHBand="0" w:evenHBand="0" w:firstRowFirstColumn="0" w:firstRowLastColumn="0" w:lastRowFirstColumn="0" w:lastRowLastColumn="0"/>
              <w:rPr>
                <w:szCs w:val="16"/>
              </w:rPr>
            </w:pPr>
            <w:r w:rsidRPr="002779CC">
              <w:rPr>
                <w:szCs w:val="16"/>
              </w:rPr>
              <w:t>53.207</w:t>
            </w:r>
          </w:p>
        </w:tc>
      </w:tr>
      <w:tr w:rsidR="0082069D" w:rsidTr="00DE3874">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82069D" w:rsidRDefault="0082069D" w:rsidP="00DE3874">
            <w:pPr>
              <w:pStyle w:val="Indice"/>
            </w:pPr>
            <w:r>
              <w:t>Indice sucesivas/primeras</w:t>
            </w:r>
          </w:p>
        </w:tc>
        <w:tc>
          <w:tcPr>
            <w:tcW w:w="1866" w:type="dxa"/>
            <w:shd w:val="clear" w:color="auto" w:fill="F3FBFF"/>
          </w:tcPr>
          <w:p w:rsidR="0082069D" w:rsidRPr="002779CC" w:rsidRDefault="0082069D" w:rsidP="00DE3874">
            <w:pPr>
              <w:jc w:val="right"/>
              <w:cnfStyle w:val="000000000000" w:firstRow="0" w:lastRow="0" w:firstColumn="0" w:lastColumn="0" w:oddVBand="0" w:evenVBand="0" w:oddHBand="0" w:evenHBand="0" w:firstRowFirstColumn="0" w:firstRowLastColumn="0" w:lastRowFirstColumn="0" w:lastRowLastColumn="0"/>
              <w:rPr>
                <w:szCs w:val="16"/>
              </w:rPr>
            </w:pPr>
            <w:r w:rsidRPr="002779CC">
              <w:rPr>
                <w:szCs w:val="16"/>
              </w:rPr>
              <w:t>1,62</w:t>
            </w:r>
          </w:p>
        </w:tc>
      </w:tr>
      <w:tr w:rsidR="0082069D" w:rsidTr="00DE3874">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82069D" w:rsidRPr="002779CC" w:rsidRDefault="0082069D" w:rsidP="00DE3874">
            <w:pPr>
              <w:pStyle w:val="Indice"/>
              <w:rPr>
                <w:rFonts w:ascii="Montserrat SemiBold" w:hAnsi="Montserrat SemiBold"/>
              </w:rPr>
            </w:pPr>
            <w:r w:rsidRPr="002779CC">
              <w:rPr>
                <w:rFonts w:ascii="Montserrat SemiBold" w:hAnsi="Montserrat SemiBold"/>
              </w:rPr>
              <w:t>TOTAL</w:t>
            </w:r>
          </w:p>
        </w:tc>
        <w:tc>
          <w:tcPr>
            <w:tcW w:w="1866" w:type="dxa"/>
            <w:shd w:val="clear" w:color="auto" w:fill="F3FBFF"/>
          </w:tcPr>
          <w:p w:rsidR="0082069D" w:rsidRPr="002779CC" w:rsidRDefault="0082069D" w:rsidP="00DE3874">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2779CC">
              <w:rPr>
                <w:rFonts w:ascii="Montserrat SemiBold" w:hAnsi="Montserrat SemiBold"/>
                <w:szCs w:val="16"/>
              </w:rPr>
              <w:t>86.027</w:t>
            </w:r>
          </w:p>
        </w:tc>
      </w:tr>
    </w:tbl>
    <w:p w:rsidR="0082069D" w:rsidRDefault="0082069D" w:rsidP="0082069D">
      <w:pPr>
        <w:pStyle w:val="Nombredetabla"/>
        <w:spacing w:before="0"/>
      </w:pPr>
      <w:bookmarkStart w:id="9" w:name="_Toc77243993"/>
    </w:p>
    <w:p w:rsidR="0082069D" w:rsidRPr="005624BE" w:rsidRDefault="0082069D" w:rsidP="0082069D">
      <w:pPr>
        <w:pStyle w:val="Nombredetabla"/>
      </w:pPr>
      <w:r w:rsidRPr="005624BE">
        <w:t>Consultas solicitadas como co</w:t>
      </w:r>
      <w:r>
        <w:t>nsecuencia de la Libre Elección</w:t>
      </w:r>
      <w:bookmarkEnd w:id="9"/>
    </w:p>
    <w:tbl>
      <w:tblPr>
        <w:tblStyle w:val="Tablasimple0"/>
        <w:tblW w:w="5812" w:type="dxa"/>
        <w:tblLayout w:type="fixed"/>
        <w:tblLook w:val="0380" w:firstRow="0" w:lastRow="0" w:firstColumn="1" w:lastColumn="1" w:noHBand="1" w:noVBand="0"/>
      </w:tblPr>
      <w:tblGrid>
        <w:gridCol w:w="2835"/>
        <w:gridCol w:w="2977"/>
      </w:tblGrid>
      <w:tr w:rsidR="0082069D" w:rsidRPr="009E7227" w:rsidTr="00DE3874">
        <w:trPr>
          <w:trHeight w:val="271"/>
        </w:trPr>
        <w:tc>
          <w:tcPr>
            <w:tcW w:w="2835" w:type="dxa"/>
          </w:tcPr>
          <w:p w:rsidR="0082069D" w:rsidRPr="00A00C68" w:rsidRDefault="0082069D" w:rsidP="00DE3874">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82069D" w:rsidRPr="00043352" w:rsidRDefault="0082069D" w:rsidP="00DE3874">
            <w:pPr>
              <w:jc w:val="right"/>
              <w:rPr>
                <w:rFonts w:cs="Arial"/>
                <w:color w:val="7F7F7F" w:themeColor="text1" w:themeTint="80"/>
                <w:sz w:val="16"/>
                <w:szCs w:val="16"/>
              </w:rPr>
            </w:pPr>
            <w:r w:rsidRPr="00043352">
              <w:rPr>
                <w:rFonts w:cs="Arial"/>
                <w:color w:val="7F7F7F" w:themeColor="text1" w:themeTint="80"/>
                <w:sz w:val="16"/>
                <w:szCs w:val="16"/>
              </w:rPr>
              <w:t>970</w:t>
            </w:r>
          </w:p>
        </w:tc>
      </w:tr>
      <w:tr w:rsidR="0082069D" w:rsidRPr="009E7227" w:rsidTr="00DE3874">
        <w:trPr>
          <w:trHeight w:val="93"/>
        </w:trPr>
        <w:tc>
          <w:tcPr>
            <w:tcW w:w="2835" w:type="dxa"/>
          </w:tcPr>
          <w:p w:rsidR="0082069D" w:rsidRPr="00A00C68" w:rsidRDefault="0082069D" w:rsidP="00DE3874">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82069D" w:rsidRPr="00043352" w:rsidRDefault="0082069D" w:rsidP="00DE3874">
            <w:pPr>
              <w:jc w:val="right"/>
              <w:rPr>
                <w:rFonts w:cs="Arial"/>
                <w:color w:val="7F7F7F" w:themeColor="text1" w:themeTint="80"/>
                <w:sz w:val="16"/>
                <w:szCs w:val="16"/>
              </w:rPr>
            </w:pPr>
            <w:r w:rsidRPr="00043352">
              <w:rPr>
                <w:rFonts w:cs="Arial"/>
                <w:color w:val="7F7F7F" w:themeColor="text1" w:themeTint="80"/>
                <w:sz w:val="16"/>
                <w:szCs w:val="16"/>
              </w:rPr>
              <w:t>7.086</w:t>
            </w:r>
          </w:p>
        </w:tc>
      </w:tr>
    </w:tbl>
    <w:p w:rsidR="0082069D" w:rsidRDefault="0082069D" w:rsidP="0082069D">
      <w:pPr>
        <w:spacing w:before="0" w:line="240" w:lineRule="auto"/>
        <w:jc w:val="left"/>
        <w:rPr>
          <w:rFonts w:ascii="Montserrat SemiBold" w:hAnsi="Montserrat SemiBold"/>
          <w:caps/>
          <w:noProof/>
          <w:color w:val="7F7F7F" w:themeColor="text1" w:themeTint="80"/>
        </w:rPr>
      </w:pPr>
      <w:r>
        <w:br w:type="page"/>
      </w:r>
    </w:p>
    <w:p w:rsidR="0082069D" w:rsidRDefault="0082069D" w:rsidP="0082069D">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82069D" w:rsidRPr="00EC5DC0" w:rsidTr="00763D35">
        <w:trPr>
          <w:cnfStyle w:val="100000000000" w:firstRow="1" w:lastRow="0" w:firstColumn="0" w:lastColumn="0" w:oddVBand="0" w:evenVBand="0" w:oddHBand="0" w:evenHBand="0" w:firstRowFirstColumn="0" w:firstRowLastColumn="0" w:lastRowFirstColumn="0" w:lastRowLastColumn="0"/>
          <w:trHeight w:val="478"/>
        </w:trPr>
        <w:tc>
          <w:tcPr>
            <w:tcW w:w="2416" w:type="pct"/>
          </w:tcPr>
          <w:p w:rsidR="0082069D" w:rsidRPr="008F5010" w:rsidRDefault="0082069D" w:rsidP="00DE3874">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82069D" w:rsidRPr="00534427" w:rsidRDefault="0082069D" w:rsidP="00DE387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82069D" w:rsidRPr="00534427" w:rsidRDefault="0082069D" w:rsidP="00DE387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82069D" w:rsidRPr="00534427" w:rsidRDefault="0082069D" w:rsidP="00DE387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82069D" w:rsidRPr="00EC5DC0" w:rsidTr="00763D35">
        <w:trPr>
          <w:trHeight w:val="478"/>
        </w:trPr>
        <w:tc>
          <w:tcPr>
            <w:tcW w:w="2416" w:type="pct"/>
          </w:tcPr>
          <w:p w:rsidR="0082069D" w:rsidRPr="00EC4C8F" w:rsidRDefault="0082069D" w:rsidP="00DE3874">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82069D" w:rsidRPr="00043352" w:rsidRDefault="0082069D" w:rsidP="00763D35">
            <w:pPr>
              <w:spacing w:before="0" w:line="240" w:lineRule="auto"/>
              <w:jc w:val="right"/>
              <w:rPr>
                <w:rFonts w:cs="Arial"/>
                <w:color w:val="7F7F7F" w:themeColor="text1" w:themeTint="80"/>
                <w:sz w:val="16"/>
                <w:szCs w:val="18"/>
              </w:rPr>
            </w:pPr>
            <w:r w:rsidRPr="00043352">
              <w:rPr>
                <w:rFonts w:cs="Arial"/>
                <w:color w:val="7F7F7F" w:themeColor="text1" w:themeTint="80"/>
                <w:sz w:val="16"/>
                <w:szCs w:val="18"/>
              </w:rPr>
              <w:t>2.334</w:t>
            </w:r>
          </w:p>
        </w:tc>
        <w:tc>
          <w:tcPr>
            <w:tcW w:w="861" w:type="pct"/>
          </w:tcPr>
          <w:p w:rsidR="0082069D" w:rsidRPr="00043352" w:rsidRDefault="0082069D" w:rsidP="00763D3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8"/>
              </w:rPr>
            </w:pPr>
            <w:r w:rsidRPr="00043352">
              <w:rPr>
                <w:rFonts w:cs="Arial"/>
                <w:color w:val="7F7F7F" w:themeColor="text1" w:themeTint="80"/>
                <w:sz w:val="16"/>
                <w:szCs w:val="18"/>
              </w:rPr>
              <w:t>707</w:t>
            </w:r>
          </w:p>
        </w:tc>
        <w:tc>
          <w:tcPr>
            <w:cnfStyle w:val="000001000000" w:firstRow="0" w:lastRow="0" w:firstColumn="0" w:lastColumn="0" w:oddVBand="0" w:evenVBand="1" w:oddHBand="0" w:evenHBand="0" w:firstRowFirstColumn="0" w:firstRowLastColumn="0" w:lastRowFirstColumn="0" w:lastRowLastColumn="0"/>
            <w:tcW w:w="862" w:type="pct"/>
          </w:tcPr>
          <w:p w:rsidR="0082069D" w:rsidRPr="00043352" w:rsidRDefault="0082069D" w:rsidP="00763D35">
            <w:pPr>
              <w:spacing w:before="0" w:line="240" w:lineRule="auto"/>
              <w:jc w:val="right"/>
              <w:rPr>
                <w:rFonts w:cs="Arial"/>
                <w:color w:val="7F7F7F" w:themeColor="text1" w:themeTint="80"/>
                <w:sz w:val="16"/>
                <w:szCs w:val="18"/>
              </w:rPr>
            </w:pPr>
            <w:r w:rsidRPr="00043352">
              <w:rPr>
                <w:rFonts w:cs="Arial"/>
                <w:color w:val="7F7F7F" w:themeColor="text1" w:themeTint="80"/>
                <w:sz w:val="16"/>
                <w:szCs w:val="18"/>
              </w:rPr>
              <w:t>0,6505</w:t>
            </w:r>
          </w:p>
        </w:tc>
      </w:tr>
      <w:tr w:rsidR="0082069D" w:rsidRPr="00EC5DC0" w:rsidTr="00763D35">
        <w:trPr>
          <w:cnfStyle w:val="000000010000" w:firstRow="0" w:lastRow="0" w:firstColumn="0" w:lastColumn="0" w:oddVBand="0" w:evenVBand="0" w:oddHBand="0" w:evenHBand="1" w:firstRowFirstColumn="0" w:firstRowLastColumn="0" w:lastRowFirstColumn="0" w:lastRowLastColumn="0"/>
          <w:trHeight w:val="478"/>
        </w:trPr>
        <w:tc>
          <w:tcPr>
            <w:tcW w:w="2416" w:type="pct"/>
          </w:tcPr>
          <w:p w:rsidR="0082069D" w:rsidRPr="00EC4C8F" w:rsidRDefault="0082069D" w:rsidP="00DE3874">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rsidR="0082069D" w:rsidRPr="00043352" w:rsidRDefault="0082069D" w:rsidP="00763D35">
            <w:pPr>
              <w:spacing w:before="0" w:line="240" w:lineRule="auto"/>
              <w:jc w:val="right"/>
              <w:rPr>
                <w:rFonts w:cs="Arial"/>
                <w:color w:val="7F7F7F" w:themeColor="text1" w:themeTint="80"/>
                <w:sz w:val="16"/>
                <w:szCs w:val="18"/>
              </w:rPr>
            </w:pPr>
            <w:r w:rsidRPr="00043352">
              <w:rPr>
                <w:rFonts w:cs="Arial"/>
                <w:color w:val="7F7F7F" w:themeColor="text1" w:themeTint="80"/>
                <w:sz w:val="16"/>
                <w:szCs w:val="18"/>
              </w:rPr>
              <w:t>964</w:t>
            </w:r>
          </w:p>
        </w:tc>
        <w:tc>
          <w:tcPr>
            <w:tcW w:w="861" w:type="pct"/>
          </w:tcPr>
          <w:p w:rsidR="0082069D" w:rsidRPr="00043352" w:rsidRDefault="0082069D" w:rsidP="00763D35">
            <w:pPr>
              <w:spacing w:before="0" w:line="240" w:lineRule="auto"/>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8"/>
              </w:rPr>
            </w:pPr>
            <w:r w:rsidRPr="00043352">
              <w:rPr>
                <w:rFonts w:cs="Arial"/>
                <w:color w:val="7F7F7F" w:themeColor="text1" w:themeTint="80"/>
                <w:sz w:val="16"/>
                <w:szCs w:val="18"/>
              </w:rPr>
              <w:t>4,06</w:t>
            </w:r>
          </w:p>
        </w:tc>
        <w:tc>
          <w:tcPr>
            <w:cnfStyle w:val="000001000000" w:firstRow="0" w:lastRow="0" w:firstColumn="0" w:lastColumn="0" w:oddVBand="0" w:evenVBand="1" w:oddHBand="0" w:evenHBand="0" w:firstRowFirstColumn="0" w:firstRowLastColumn="0" w:lastRowFirstColumn="0" w:lastRowLastColumn="0"/>
            <w:tcW w:w="862" w:type="pct"/>
          </w:tcPr>
          <w:p w:rsidR="0082069D" w:rsidRPr="00043352" w:rsidRDefault="0082069D" w:rsidP="00763D35">
            <w:pPr>
              <w:spacing w:before="0" w:line="240" w:lineRule="auto"/>
              <w:jc w:val="right"/>
              <w:rPr>
                <w:rFonts w:cs="Arial"/>
                <w:color w:val="7F7F7F" w:themeColor="text1" w:themeTint="80"/>
                <w:sz w:val="16"/>
                <w:szCs w:val="18"/>
              </w:rPr>
            </w:pPr>
            <w:r w:rsidRPr="00043352">
              <w:rPr>
                <w:rFonts w:cs="Arial"/>
                <w:color w:val="7F7F7F" w:themeColor="text1" w:themeTint="80"/>
                <w:sz w:val="16"/>
                <w:szCs w:val="18"/>
              </w:rPr>
              <w:t>0,9574</w:t>
            </w:r>
          </w:p>
        </w:tc>
      </w:tr>
    </w:tbl>
    <w:p w:rsidR="0082069D" w:rsidRDefault="0082069D" w:rsidP="0082069D">
      <w:pPr>
        <w:pStyle w:val="Nombredetabla"/>
        <w:spacing w:after="0"/>
      </w:pPr>
    </w:p>
    <w:p w:rsidR="0082069D" w:rsidRDefault="0082069D" w:rsidP="0082069D">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82069D" w:rsidRPr="009E7227" w:rsidTr="00DE3874">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82069D" w:rsidRPr="00DF3267" w:rsidRDefault="0082069D" w:rsidP="00DE3874">
            <w:pPr>
              <w:ind w:left="114"/>
            </w:pPr>
            <w:r>
              <w:rPr>
                <w:lang w:val="es-ES_tradnl"/>
              </w:rPr>
              <w:t>Equipo Directivo</w:t>
            </w:r>
          </w:p>
        </w:tc>
        <w:tc>
          <w:tcPr>
            <w:tcW w:w="1559" w:type="dxa"/>
            <w:shd w:val="clear" w:color="auto" w:fill="F3FBFF"/>
          </w:tcPr>
          <w:p w:rsidR="0082069D" w:rsidRPr="00DF3267" w:rsidRDefault="0082069D" w:rsidP="00DE387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82069D" w:rsidRPr="009E7227" w:rsidTr="00DE3874">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82069D" w:rsidRPr="00DF3267" w:rsidRDefault="0082069D" w:rsidP="00DE3874">
            <w:pPr>
              <w:ind w:left="114"/>
            </w:pPr>
            <w:r>
              <w:t>Área Médica- Facultativos</w:t>
            </w:r>
          </w:p>
        </w:tc>
        <w:tc>
          <w:tcPr>
            <w:tcW w:w="1559" w:type="dxa"/>
            <w:shd w:val="clear" w:color="auto" w:fill="F3FBFF"/>
          </w:tcPr>
          <w:p w:rsidR="0082069D" w:rsidRPr="00DF3267" w:rsidRDefault="0082069D" w:rsidP="00DE387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116</w:t>
            </w:r>
          </w:p>
        </w:tc>
      </w:tr>
      <w:tr w:rsidR="0082069D" w:rsidRPr="009E7227" w:rsidTr="00DE3874">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82069D" w:rsidRPr="00DF3267" w:rsidRDefault="0082069D" w:rsidP="00DE3874">
            <w:pPr>
              <w:ind w:left="114"/>
              <w:rPr>
                <w:lang w:val="es-ES_tradnl"/>
              </w:rPr>
            </w:pPr>
            <w:r>
              <w:rPr>
                <w:lang w:val="es-ES_tradnl"/>
              </w:rPr>
              <w:t>Área Enfermería</w:t>
            </w:r>
          </w:p>
        </w:tc>
        <w:tc>
          <w:tcPr>
            <w:tcW w:w="1559" w:type="dxa"/>
            <w:shd w:val="clear" w:color="auto" w:fill="F3FBFF"/>
          </w:tcPr>
          <w:p w:rsidR="0082069D" w:rsidRPr="00DF3267" w:rsidRDefault="0082069D" w:rsidP="00DE387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269</w:t>
            </w:r>
          </w:p>
        </w:tc>
      </w:tr>
      <w:tr w:rsidR="0082069D" w:rsidRPr="009E7227" w:rsidTr="00DE3874">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82069D" w:rsidRPr="00DF3267" w:rsidRDefault="0082069D" w:rsidP="00DE3874">
            <w:pPr>
              <w:ind w:left="114"/>
            </w:pPr>
            <w:r>
              <w:t>Personal No Sanitario</w:t>
            </w:r>
          </w:p>
        </w:tc>
        <w:tc>
          <w:tcPr>
            <w:tcW w:w="1559" w:type="dxa"/>
            <w:shd w:val="clear" w:color="auto" w:fill="F3FBFF"/>
          </w:tcPr>
          <w:p w:rsidR="0082069D" w:rsidRPr="00DF3267" w:rsidRDefault="0082069D" w:rsidP="00DE387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142</w:t>
            </w:r>
          </w:p>
        </w:tc>
      </w:tr>
      <w:tr w:rsidR="0082069D" w:rsidRPr="009E7227" w:rsidTr="00DE3874">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82069D" w:rsidRPr="00493983" w:rsidRDefault="0082069D" w:rsidP="00DE3874">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82069D" w:rsidRPr="00043352" w:rsidRDefault="0082069D" w:rsidP="00DE3874">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043352">
              <w:rPr>
                <w:rFonts w:ascii="Montserrat SemiBold" w:hAnsi="Montserrat SemiBold"/>
                <w:lang w:val="es-ES_tradnl"/>
              </w:rPr>
              <w:t>531</w:t>
            </w:r>
          </w:p>
        </w:tc>
      </w:tr>
    </w:tbl>
    <w:p w:rsidR="0082069D" w:rsidRPr="00C2572E" w:rsidRDefault="0082069D" w:rsidP="0082069D"/>
    <w:p w:rsidR="0082069D" w:rsidRPr="00C2572E" w:rsidRDefault="0082069D" w:rsidP="0082069D">
      <w:bookmarkStart w:id="10" w:name="_Toc77243979"/>
    </w:p>
    <w:p w:rsidR="0082069D" w:rsidRPr="00C2572E" w:rsidRDefault="0082069D" w:rsidP="0082069D"/>
    <w:p w:rsidR="0082069D" w:rsidRPr="00C2572E" w:rsidRDefault="0082069D" w:rsidP="0082069D"/>
    <w:p w:rsidR="0082069D" w:rsidRDefault="0082069D" w:rsidP="0082069D"/>
    <w:p w:rsidR="0082069D" w:rsidRDefault="0082069D" w:rsidP="0082069D"/>
    <w:p w:rsidR="0082069D" w:rsidRPr="00C2572E" w:rsidRDefault="0082069D" w:rsidP="0082069D">
      <w:pPr>
        <w:pStyle w:val="Nombredetabla"/>
      </w:pPr>
      <w:r w:rsidRPr="00C2572E">
        <w:t>GESTIÓN DEL CONOCIMIENTO</w:t>
      </w:r>
    </w:p>
    <w:tbl>
      <w:tblPr>
        <w:tblStyle w:val="Tablasimple0"/>
        <w:tblW w:w="0" w:type="auto"/>
        <w:tblLook w:val="0180" w:firstRow="0" w:lastRow="0" w:firstColumn="1" w:lastColumn="1" w:noHBand="0" w:noVBand="0"/>
      </w:tblPr>
      <w:tblGrid>
        <w:gridCol w:w="2835"/>
        <w:gridCol w:w="3544"/>
      </w:tblGrid>
      <w:tr w:rsidR="0082069D" w:rsidTr="00DE3874">
        <w:tc>
          <w:tcPr>
            <w:tcW w:w="2835" w:type="dxa"/>
          </w:tcPr>
          <w:p w:rsidR="0082069D" w:rsidRPr="00C2572E" w:rsidRDefault="0082069D" w:rsidP="00DE3874">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544" w:type="dxa"/>
          </w:tcPr>
          <w:p w:rsidR="0082069D" w:rsidRPr="00391571" w:rsidRDefault="0082069D" w:rsidP="00DE3874">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51 a</w:t>
            </w:r>
            <w:r w:rsidRPr="00391571">
              <w:rPr>
                <w:color w:val="7F7F7F" w:themeColor="text1" w:themeTint="80"/>
                <w:sz w:val="16"/>
              </w:rPr>
              <w:t>lumnos</w:t>
            </w:r>
          </w:p>
        </w:tc>
      </w:tr>
      <w:tr w:rsidR="0082069D" w:rsidTr="00DE3874">
        <w:trPr>
          <w:cnfStyle w:val="000000010000" w:firstRow="0" w:lastRow="0" w:firstColumn="0" w:lastColumn="0" w:oddVBand="0" w:evenVBand="0" w:oddHBand="0" w:evenHBand="1" w:firstRowFirstColumn="0" w:firstRowLastColumn="0" w:lastRowFirstColumn="0" w:lastRowLastColumn="0"/>
        </w:trPr>
        <w:tc>
          <w:tcPr>
            <w:tcW w:w="2835" w:type="dxa"/>
          </w:tcPr>
          <w:p w:rsidR="0082069D" w:rsidRPr="00C2572E" w:rsidRDefault="0082069D" w:rsidP="00DE3874">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544" w:type="dxa"/>
          </w:tcPr>
          <w:p w:rsidR="0082069D" w:rsidRDefault="0082069D" w:rsidP="00DE3874">
            <w:pPr>
              <w:jc w:val="right"/>
              <w:rPr>
                <w:color w:val="7F7F7F" w:themeColor="text1" w:themeTint="80"/>
                <w:sz w:val="16"/>
              </w:rPr>
            </w:pPr>
            <w:r>
              <w:rPr>
                <w:color w:val="7F7F7F" w:themeColor="text1" w:themeTint="80"/>
                <w:sz w:val="16"/>
              </w:rPr>
              <w:t>10 actividades</w:t>
            </w:r>
          </w:p>
          <w:p w:rsidR="0082069D" w:rsidRPr="00391571" w:rsidRDefault="0082069D" w:rsidP="00DE3874">
            <w:pPr>
              <w:jc w:val="right"/>
              <w:rPr>
                <w:color w:val="7F7F7F" w:themeColor="text1" w:themeTint="80"/>
                <w:sz w:val="16"/>
              </w:rPr>
            </w:pPr>
            <w:r>
              <w:rPr>
                <w:color w:val="7F7F7F" w:themeColor="text1" w:themeTint="80"/>
                <w:sz w:val="16"/>
              </w:rPr>
              <w:t xml:space="preserve">137,5 </w:t>
            </w:r>
            <w:r w:rsidRPr="00391571">
              <w:rPr>
                <w:color w:val="7F7F7F" w:themeColor="text1" w:themeTint="80"/>
                <w:sz w:val="16"/>
              </w:rPr>
              <w:t>horas</w:t>
            </w:r>
            <w:r>
              <w:rPr>
                <w:color w:val="7F7F7F" w:themeColor="text1" w:themeTint="80"/>
                <w:sz w:val="16"/>
              </w:rPr>
              <w:t xml:space="preserve"> de</w:t>
            </w:r>
            <w:r w:rsidRPr="00391571">
              <w:rPr>
                <w:color w:val="7F7F7F" w:themeColor="text1" w:themeTint="80"/>
                <w:sz w:val="16"/>
              </w:rPr>
              <w:t xml:space="preserve"> formación totales</w:t>
            </w:r>
          </w:p>
          <w:p w:rsidR="0082069D" w:rsidRPr="00391571" w:rsidRDefault="0082069D" w:rsidP="00DE3874">
            <w:pPr>
              <w:jc w:val="right"/>
              <w:rPr>
                <w:color w:val="7F7F7F" w:themeColor="text1" w:themeTint="80"/>
                <w:sz w:val="16"/>
              </w:rPr>
            </w:pPr>
            <w:r>
              <w:rPr>
                <w:color w:val="7F7F7F" w:themeColor="text1" w:themeTint="80"/>
                <w:sz w:val="16"/>
              </w:rPr>
              <w:t xml:space="preserve">Más de 265  </w:t>
            </w:r>
            <w:r w:rsidRPr="00391571">
              <w:rPr>
                <w:color w:val="7F7F7F" w:themeColor="text1" w:themeTint="80"/>
                <w:sz w:val="16"/>
              </w:rPr>
              <w:t>profesionales participantes</w:t>
            </w:r>
          </w:p>
        </w:tc>
      </w:tr>
    </w:tbl>
    <w:p w:rsidR="0082069D" w:rsidRDefault="0082069D" w:rsidP="0082069D">
      <w:pPr>
        <w:pStyle w:val="Nombredetabla"/>
      </w:pPr>
      <w:bookmarkStart w:id="11" w:name="_Toc77244018"/>
      <w:bookmarkEnd w:id="10"/>
    </w:p>
    <w:p w:rsidR="0082069D" w:rsidRPr="009E7227" w:rsidRDefault="0082069D" w:rsidP="0082069D">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3686"/>
        <w:gridCol w:w="2410"/>
      </w:tblGrid>
      <w:tr w:rsidR="0082069D" w:rsidRPr="003C5C76" w:rsidTr="00DE3874">
        <w:trPr>
          <w:trHeight w:val="476"/>
        </w:trPr>
        <w:tc>
          <w:tcPr>
            <w:tcW w:w="3686" w:type="dxa"/>
          </w:tcPr>
          <w:p w:rsidR="0082069D" w:rsidRPr="008F1E86" w:rsidRDefault="0082069D" w:rsidP="00DE3874">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82069D" w:rsidRPr="003C5C76" w:rsidRDefault="0082069D" w:rsidP="00DE3874">
            <w:pPr>
              <w:jc w:val="right"/>
              <w:rPr>
                <w:rFonts w:eastAsiaTheme="minorHAnsi"/>
                <w:lang w:eastAsia="en-US"/>
              </w:rPr>
            </w:pPr>
            <w:r>
              <w:rPr>
                <w:rFonts w:eastAsiaTheme="minorHAnsi"/>
                <w:lang w:eastAsia="en-US"/>
              </w:rPr>
              <w:t>7</w:t>
            </w:r>
          </w:p>
        </w:tc>
      </w:tr>
      <w:tr w:rsidR="0082069D" w:rsidRPr="003C5C76" w:rsidTr="00DE3874">
        <w:trPr>
          <w:trHeight w:val="410"/>
        </w:trPr>
        <w:tc>
          <w:tcPr>
            <w:tcW w:w="3686" w:type="dxa"/>
          </w:tcPr>
          <w:p w:rsidR="0082069D" w:rsidRPr="008F1E86" w:rsidRDefault="0082069D" w:rsidP="00DE3874">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82069D" w:rsidRPr="003C5C76" w:rsidRDefault="0082069D" w:rsidP="00DE3874">
            <w:pPr>
              <w:jc w:val="right"/>
              <w:rPr>
                <w:rFonts w:eastAsiaTheme="minorHAnsi"/>
                <w:lang w:eastAsia="en-US"/>
              </w:rPr>
            </w:pPr>
            <w:r>
              <w:rPr>
                <w:rFonts w:eastAsiaTheme="minorHAnsi"/>
                <w:lang w:eastAsia="en-US"/>
              </w:rPr>
              <w:t>3</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2" w:name="_Toc86750321"/>
      <w:r>
        <w:lastRenderedPageBreak/>
        <w:t>Misión, Visión y Valores</w:t>
      </w:r>
      <w:bookmarkEnd w:id="6"/>
      <w:bookmarkEnd w:id="7"/>
      <w:bookmarkEnd w:id="12"/>
    </w:p>
    <w:p w:rsidR="007A64F2" w:rsidRPr="002D3E15" w:rsidRDefault="007A64F2" w:rsidP="002D3E15">
      <w:pPr>
        <w:rPr>
          <w:sz w:val="16"/>
        </w:rPr>
      </w:pPr>
    </w:p>
    <w:p w:rsidR="00D27C84" w:rsidRPr="00A4116A" w:rsidRDefault="006B7FE2" w:rsidP="00F110E5">
      <w:pPr>
        <w:pStyle w:val="TITULO-Nivel3"/>
        <w:rPr>
          <w:rFonts w:asciiTheme="minorHAnsi" w:hAnsiTheme="minorHAnsi" w:cstheme="minorHAnsi"/>
          <w:b/>
          <w:color w:val="365F91" w:themeColor="accent1" w:themeShade="BF"/>
          <w:sz w:val="22"/>
        </w:rPr>
      </w:pPr>
      <w:r>
        <w:t>Misión</w:t>
      </w:r>
    </w:p>
    <w:p w:rsidR="00D27C84" w:rsidRDefault="003B4DC9" w:rsidP="00D27C84">
      <w:pPr>
        <w:spacing w:line="360" w:lineRule="auto"/>
        <w:rPr>
          <w:b/>
          <w:color w:val="365F91" w:themeColor="accent1" w:themeShade="BF"/>
        </w:rPr>
      </w:pPr>
      <w:r w:rsidRPr="00A4116A">
        <w:rPr>
          <w:rFonts w:asciiTheme="minorHAnsi" w:hAnsiTheme="minorHAnsi" w:cstheme="minorHAnsi"/>
          <w:b/>
          <w:noProof/>
          <w:color w:val="365F91" w:themeColor="accent1" w:themeShade="BF"/>
          <w:sz w:val="22"/>
        </w:rPr>
        <mc:AlternateContent>
          <mc:Choice Requires="wps">
            <w:drawing>
              <wp:anchor distT="0" distB="0" distL="114300" distR="114300" simplePos="0" relativeHeight="251763712" behindDoc="0" locked="0" layoutInCell="1" allowOverlap="1" wp14:anchorId="60E4F82F" wp14:editId="4B11FD83">
                <wp:simplePos x="0" y="0"/>
                <wp:positionH relativeFrom="margin">
                  <wp:align>left</wp:align>
                </wp:positionH>
                <wp:positionV relativeFrom="paragraph">
                  <wp:posOffset>58668</wp:posOffset>
                </wp:positionV>
                <wp:extent cx="5169701" cy="861060"/>
                <wp:effectExtent l="76200" t="57150" r="88265" b="110490"/>
                <wp:wrapNone/>
                <wp:docPr id="449" name="Rectángulo redondeado 449"/>
                <wp:cNvGraphicFramePr/>
                <a:graphic xmlns:a="http://schemas.openxmlformats.org/drawingml/2006/main">
                  <a:graphicData uri="http://schemas.microsoft.com/office/word/2010/wordprocessingShape">
                    <wps:wsp>
                      <wps:cNvSpPr/>
                      <wps:spPr>
                        <a:xfrm>
                          <a:off x="0" y="0"/>
                          <a:ext cx="5169701" cy="86106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rsidR="00444547" w:rsidRPr="00373347" w:rsidRDefault="00444547" w:rsidP="00D27C84">
                            <w:pPr>
                              <w:jc w:val="center"/>
                              <w:rPr>
                                <w:rFonts w:ascii="Montserrat" w:hAnsi="Montserrat" w:cstheme="minorHAnsi"/>
                                <w:b/>
                                <w:i/>
                              </w:rPr>
                            </w:pPr>
                            <w:r w:rsidRPr="00373347">
                              <w:rPr>
                                <w:rFonts w:ascii="Montserrat" w:hAnsi="Montserrat" w:cstheme="minorHAnsi"/>
                                <w:b/>
                                <w:i/>
                              </w:rPr>
                              <w:t>Mejorar y cuidar de la salud de las personas con una atención de calidad, en un entorno de seguridad, trato cercano, buscando su participación, y siempre en coordinación con otros centros del SERMAS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E4F82F" id="Rectángulo redondeado 449" o:spid="_x0000_s1033" style="position:absolute;left:0;text-align:left;margin-left:0;margin-top:4.6pt;width:407.05pt;height:67.8pt;z-index:25176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" fillcolor="#215a69 [1640]" stroked="f">
                <v:fill color2="#3da5c1 [3016]" rotate="t" angle="180" colors="0 #2787a0;52429f #36b1d2;1 #34b3d6" focus="100%" type="gradient">
                  <o:fill v:ext="view" type="gradientUnscaled"/>
                </v:fill>
                <v:shadow on="t" color="black" opacity="22937f" origin=",.5" offset="0,.63889mm"/>
                <v:textbox>
                  <w:txbxContent>
                    <w:p w:rsidR="00444547" w:rsidRPr="00373347" w:rsidRDefault="00444547" w:rsidP="00D27C84">
                      <w:pPr>
                        <w:jc w:val="center"/>
                        <w:rPr>
                          <w:rFonts w:ascii="Montserrat" w:hAnsi="Montserrat" w:cstheme="minorHAnsi"/>
                          <w:b/>
                          <w:i/>
                        </w:rPr>
                      </w:pPr>
                      <w:r w:rsidRPr="00373347">
                        <w:rPr>
                          <w:rFonts w:ascii="Montserrat" w:hAnsi="Montserrat" w:cstheme="minorHAnsi"/>
                          <w:b/>
                          <w:i/>
                        </w:rPr>
                        <w:t>Mejorar y cuidar de la salud de las personas con una atención de calidad, en un entorno de seguridad, trato cercano, buscando su participación, y siempre en coordinación con otros centros del SERMAS</w:t>
                      </w:r>
                    </w:p>
                  </w:txbxContent>
                </v:textbox>
                <w10:wrap anchorx="margin"/>
              </v:roundrect>
            </w:pict>
          </mc:Fallback>
        </mc:AlternateContent>
      </w:r>
    </w:p>
    <w:p w:rsidR="00D27C84" w:rsidRDefault="00D27C84" w:rsidP="00D27C84">
      <w:pPr>
        <w:spacing w:line="360" w:lineRule="auto"/>
        <w:rPr>
          <w:b/>
          <w:color w:val="365F91" w:themeColor="accent1" w:themeShade="BF"/>
        </w:rPr>
      </w:pPr>
    </w:p>
    <w:p w:rsidR="00D27C84" w:rsidRDefault="00D27C84" w:rsidP="00D27C84">
      <w:pPr>
        <w:spacing w:line="360" w:lineRule="auto"/>
        <w:rPr>
          <w:b/>
          <w:color w:val="365F91" w:themeColor="accent1" w:themeShade="BF"/>
        </w:rPr>
      </w:pPr>
    </w:p>
    <w:p w:rsidR="00261B15" w:rsidRDefault="00261B15" w:rsidP="006B7FE2">
      <w:pPr>
        <w:pStyle w:val="TITULO-Nivel3"/>
      </w:pPr>
    </w:p>
    <w:p w:rsidR="00D27C84" w:rsidRDefault="006B7FE2" w:rsidP="00F110E5">
      <w:pPr>
        <w:pStyle w:val="TITULO-Nivel3"/>
        <w:rPr>
          <w:rFonts w:asciiTheme="minorHAnsi" w:hAnsiTheme="minorHAnsi" w:cstheme="minorHAnsi"/>
          <w:b/>
          <w:color w:val="365F91" w:themeColor="accent1" w:themeShade="BF"/>
          <w:sz w:val="22"/>
        </w:rPr>
      </w:pPr>
      <w:r>
        <w:t>Visión</w:t>
      </w:r>
    </w:p>
    <w:p w:rsidR="00F110E5" w:rsidRPr="00A4116A" w:rsidRDefault="003B4DC9" w:rsidP="00F110E5">
      <w:pPr>
        <w:spacing w:line="360" w:lineRule="auto"/>
        <w:jc w:val="center"/>
        <w:rPr>
          <w:rFonts w:asciiTheme="minorHAnsi" w:hAnsiTheme="minorHAnsi" w:cstheme="minorHAnsi"/>
          <w:b/>
          <w:color w:val="365F91" w:themeColor="accent1" w:themeShade="BF"/>
          <w:sz w:val="22"/>
        </w:rPr>
      </w:pPr>
      <w:r w:rsidRPr="00A4116A">
        <w:rPr>
          <w:rFonts w:asciiTheme="minorHAnsi" w:hAnsiTheme="minorHAnsi" w:cstheme="minorHAnsi"/>
          <w:b/>
          <w:noProof/>
          <w:color w:val="365F91" w:themeColor="accent1" w:themeShade="BF"/>
          <w:sz w:val="22"/>
        </w:rPr>
        <mc:AlternateContent>
          <mc:Choice Requires="wps">
            <w:drawing>
              <wp:anchor distT="0" distB="0" distL="114300" distR="114300" simplePos="0" relativeHeight="251766784" behindDoc="0" locked="0" layoutInCell="1" allowOverlap="1" wp14:anchorId="4F18EFDE" wp14:editId="0AB70665">
                <wp:simplePos x="0" y="0"/>
                <wp:positionH relativeFrom="margin">
                  <wp:align>left</wp:align>
                </wp:positionH>
                <wp:positionV relativeFrom="paragraph">
                  <wp:posOffset>38735</wp:posOffset>
                </wp:positionV>
                <wp:extent cx="5182760" cy="1123950"/>
                <wp:effectExtent l="76200" t="57150" r="94615" b="95250"/>
                <wp:wrapNone/>
                <wp:docPr id="451" name="Rectángulo redondeado 451"/>
                <wp:cNvGraphicFramePr/>
                <a:graphic xmlns:a="http://schemas.openxmlformats.org/drawingml/2006/main">
                  <a:graphicData uri="http://schemas.microsoft.com/office/word/2010/wordprocessingShape">
                    <wps:wsp>
                      <wps:cNvSpPr/>
                      <wps:spPr>
                        <a:xfrm>
                          <a:off x="0" y="0"/>
                          <a:ext cx="5182760" cy="112395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rsidR="00444547" w:rsidRPr="00373347" w:rsidRDefault="00444547" w:rsidP="00D27C84">
                            <w:pPr>
                              <w:jc w:val="center"/>
                              <w:rPr>
                                <w:rFonts w:ascii="Montserrat" w:hAnsi="Montserrat" w:cstheme="minorHAnsi"/>
                                <w:b/>
                                <w:i/>
                              </w:rPr>
                            </w:pPr>
                            <w:r w:rsidRPr="00373347">
                              <w:rPr>
                                <w:rFonts w:ascii="Montserrat" w:hAnsi="Montserrat" w:cstheme="minorHAnsi"/>
                                <w:b/>
                                <w:i/>
                              </w:rPr>
                              <w:t>Queremos ser parte de la sociedad en la que nos encontramos, un hospital accesible para toda nuestra población y para aquellos que nos elijan y depositen su confianza en nosotros, reconocido por su buen hacer clínico y exquisito trato a las personas.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8EFDE" id="Rectángulo redondeado 451" o:spid="_x0000_s1034" style="position:absolute;left:0;text-align:left;margin-left:0;margin-top:3.05pt;width:408.1pt;height:88.5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" fillcolor="#215a69 [1640]" stroked="f">
                <v:fill color2="#3da5c1 [3016]" rotate="t" angle="180" colors="0 #2787a0;52429f #36b1d2;1 #34b3d6" focus="100%" type="gradient">
                  <o:fill v:ext="view" type="gradientUnscaled"/>
                </v:fill>
                <v:shadow on="t" color="black" opacity="22937f" origin=",.5" offset="0,.63889mm"/>
                <v:textbox>
                  <w:txbxContent>
                    <w:p w:rsidR="00444547" w:rsidRPr="00373347" w:rsidRDefault="00444547" w:rsidP="00D27C84">
                      <w:pPr>
                        <w:jc w:val="center"/>
                        <w:rPr>
                          <w:rFonts w:ascii="Montserrat" w:hAnsi="Montserrat" w:cstheme="minorHAnsi"/>
                          <w:b/>
                          <w:i/>
                        </w:rPr>
                      </w:pPr>
                      <w:r w:rsidRPr="00373347">
                        <w:rPr>
                          <w:rFonts w:ascii="Montserrat" w:hAnsi="Montserrat" w:cstheme="minorHAnsi"/>
                          <w:b/>
                          <w:i/>
                        </w:rPr>
                        <w:t>Queremos ser parte de la sociedad en la que nos encontramos, un hospital accesible para toda nuestra población y para aquellos que nos elijan y depositen su confianza en nosotros, reconocido por su buen hacer clínico y exquisito trato a las personas.</w:t>
                      </w:r>
                    </w:p>
                  </w:txbxContent>
                </v:textbox>
                <w10:wrap anchorx="margin"/>
              </v:roundrect>
            </w:pict>
          </mc:Fallback>
        </mc:AlternateContent>
      </w:r>
    </w:p>
    <w:p w:rsidR="00D27C84" w:rsidRPr="00A4116A" w:rsidRDefault="00D27C84" w:rsidP="00D27C84">
      <w:pPr>
        <w:spacing w:line="360" w:lineRule="auto"/>
        <w:rPr>
          <w:rFonts w:asciiTheme="minorHAnsi" w:hAnsiTheme="minorHAnsi" w:cstheme="minorHAnsi"/>
          <w:b/>
          <w:color w:val="365F91" w:themeColor="accent1" w:themeShade="BF"/>
          <w:sz w:val="22"/>
        </w:rPr>
      </w:pPr>
    </w:p>
    <w:p w:rsidR="00D27C84" w:rsidRPr="00A4116A" w:rsidRDefault="00D27C84" w:rsidP="00D27C84">
      <w:pPr>
        <w:spacing w:line="360" w:lineRule="auto"/>
        <w:jc w:val="center"/>
        <w:rPr>
          <w:rFonts w:asciiTheme="minorHAnsi" w:hAnsiTheme="minorHAnsi" w:cstheme="minorHAnsi"/>
          <w:b/>
          <w:color w:val="FF0000"/>
          <w:sz w:val="22"/>
        </w:rPr>
      </w:pPr>
    </w:p>
    <w:p w:rsidR="00373347" w:rsidRDefault="00373347" w:rsidP="006B7FE2">
      <w:pPr>
        <w:pStyle w:val="TITULO-Nivel3"/>
      </w:pPr>
    </w:p>
    <w:p w:rsidR="006B7FE2" w:rsidRDefault="006B7FE2" w:rsidP="006B7FE2">
      <w:pPr>
        <w:pStyle w:val="TITULO-Nivel3"/>
      </w:pPr>
      <w:r>
        <w:t>Valores</w:t>
      </w:r>
    </w:p>
    <w:p w:rsidR="00D27C84" w:rsidRDefault="00D27C84" w:rsidP="003B4DC9">
      <w:pPr>
        <w:jc w:val="center"/>
      </w:pPr>
      <w:r>
        <w:rPr>
          <w:noProof/>
        </w:rPr>
        <w:drawing>
          <wp:inline distT="0" distB="0" distL="0" distR="0" wp14:anchorId="1D99D8FD" wp14:editId="32262E0A">
            <wp:extent cx="4124325" cy="4145280"/>
            <wp:effectExtent l="0" t="0" r="9525" b="762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3536" t="23375" r="16746" b="11347"/>
                    <a:stretch/>
                  </pic:blipFill>
                  <pic:spPr bwMode="auto">
                    <a:xfrm>
                      <a:off x="0" y="0"/>
                      <a:ext cx="4124931" cy="4145889"/>
                    </a:xfrm>
                    <a:prstGeom prst="rect">
                      <a:avLst/>
                    </a:prstGeom>
                    <a:ln>
                      <a:noFill/>
                    </a:ln>
                    <a:extLst>
                      <a:ext uri="{53640926-AAD7-44D8-BBD7-CCE9431645EC}">
                        <a14:shadowObscured xmlns:a14="http://schemas.microsoft.com/office/drawing/2010/main"/>
                      </a:ext>
                    </a:extLst>
                  </pic:spPr>
                </pic:pic>
              </a:graphicData>
            </a:graphic>
          </wp:inline>
        </w:drawing>
      </w:r>
    </w:p>
    <w:p w:rsidR="00D27C84" w:rsidRDefault="00D27C84" w:rsidP="00D27C84"/>
    <w:p w:rsidR="003B4DC9" w:rsidRDefault="003B4DC9">
      <w:pPr>
        <w:spacing w:before="0" w:line="240" w:lineRule="auto"/>
        <w:jc w:val="left"/>
        <w:rPr>
          <w:rFonts w:ascii="Montserrat SemiBold" w:hAnsi="Montserrat SemiBold"/>
          <w:caps/>
          <w:noProof/>
          <w:color w:val="48ACC6"/>
          <w:spacing w:val="-6"/>
          <w:sz w:val="24"/>
        </w:rPr>
      </w:pPr>
      <w:bookmarkStart w:id="13" w:name="_Toc318202523"/>
      <w:bookmarkStart w:id="14" w:name="_Toc415220110"/>
      <w:bookmarkStart w:id="15" w:name="_Toc75343937"/>
      <w:bookmarkStart w:id="16" w:name="area"/>
    </w:p>
    <w:p w:rsidR="00DE07B5" w:rsidRPr="00E03F17" w:rsidRDefault="00EB498F" w:rsidP="005A7C6A">
      <w:pPr>
        <w:pStyle w:val="TITULO-Nivel2"/>
      </w:pPr>
      <w:bookmarkStart w:id="17" w:name="_Toc86750322"/>
      <w:r>
        <w:t>Á</w:t>
      </w:r>
      <w:r w:rsidR="005A7C6A">
        <w:t>rea</w:t>
      </w:r>
      <w:r w:rsidR="00540727" w:rsidRPr="00E03F17">
        <w:t xml:space="preserve"> de Influencia</w:t>
      </w:r>
      <w:bookmarkEnd w:id="13"/>
      <w:bookmarkEnd w:id="14"/>
      <w:bookmarkEnd w:id="15"/>
      <w:bookmarkEnd w:id="17"/>
    </w:p>
    <w:bookmarkEnd w:id="16"/>
    <w:p w:rsidR="00E470F1" w:rsidRPr="00E03F17" w:rsidRDefault="00E470F1" w:rsidP="005A7C6A">
      <w:pPr>
        <w:pStyle w:val="TITULO-Nivel3"/>
      </w:pPr>
      <w:r w:rsidRPr="00E03F17">
        <w:t xml:space="preserve">El entorno </w:t>
      </w:r>
    </w:p>
    <w:p w:rsidR="00A90269" w:rsidRPr="008175FA" w:rsidRDefault="00A90269" w:rsidP="00A90269">
      <w:pPr>
        <w:spacing w:line="360" w:lineRule="auto"/>
        <w:ind w:left="360"/>
        <w:rPr>
          <w:rFonts w:cs="Arial"/>
          <w:szCs w:val="24"/>
          <w:lang w:val="es-ES_tradnl"/>
        </w:rPr>
      </w:pPr>
      <w:r w:rsidRPr="008175FA">
        <w:rPr>
          <w:rFonts w:cs="Arial"/>
          <w:color w:val="000000"/>
          <w:szCs w:val="24"/>
          <w:lang w:val="es-ES_tradnl"/>
        </w:rPr>
        <w:t xml:space="preserve">Situado en el Km. 6,255 de </w:t>
      </w:r>
      <w:smartTag w:uri="urn:schemas-microsoft-com:office:smarttags" w:element="PersonName">
        <w:smartTagPr>
          <w:attr w:name="ProductID" w:val="la carretera M-600"/>
        </w:smartTagPr>
        <w:r w:rsidRPr="008175FA">
          <w:rPr>
            <w:rFonts w:cs="Arial"/>
            <w:color w:val="000000"/>
            <w:szCs w:val="24"/>
            <w:lang w:val="es-ES_tradnl"/>
          </w:rPr>
          <w:t>la carretera M-600</w:t>
        </w:r>
      </w:smartTag>
      <w:r w:rsidRPr="008175FA">
        <w:rPr>
          <w:rFonts w:cs="Arial"/>
          <w:color w:val="000000"/>
          <w:szCs w:val="24"/>
          <w:lang w:val="es-ES_tradnl"/>
        </w:rPr>
        <w:t xml:space="preserve"> de Guadarrama a San Lorenzo de El Escorial.</w:t>
      </w:r>
    </w:p>
    <w:p w:rsidR="00A90269" w:rsidRPr="008175FA" w:rsidRDefault="00A90269" w:rsidP="00A90269">
      <w:pPr>
        <w:spacing w:line="360" w:lineRule="auto"/>
        <w:ind w:left="360"/>
        <w:rPr>
          <w:rFonts w:cs="Arial"/>
          <w:szCs w:val="24"/>
          <w:lang w:val="es-ES_tradnl"/>
        </w:rPr>
      </w:pPr>
    </w:p>
    <w:p w:rsidR="00A90269" w:rsidRPr="008175FA" w:rsidRDefault="00A90269" w:rsidP="003B4DC9">
      <w:pPr>
        <w:pStyle w:val="TITULO-Nivel3"/>
        <w:rPr>
          <w:lang w:val="es-ES_tradnl"/>
        </w:rPr>
      </w:pPr>
      <w:r w:rsidRPr="008175FA">
        <w:rPr>
          <w:lang w:val="es-ES_tradnl"/>
        </w:rPr>
        <w:t>Accesos</w:t>
      </w:r>
    </w:p>
    <w:p w:rsidR="00A90269" w:rsidRPr="008175FA" w:rsidRDefault="00A90269" w:rsidP="00A90269">
      <w:pPr>
        <w:spacing w:line="360" w:lineRule="auto"/>
        <w:ind w:left="360"/>
        <w:rPr>
          <w:rFonts w:cs="Arial"/>
          <w:color w:val="000000"/>
          <w:szCs w:val="24"/>
          <w:lang w:val="es-ES_tradnl"/>
        </w:rPr>
      </w:pPr>
      <w:r w:rsidRPr="003B4DC9">
        <w:rPr>
          <w:rStyle w:val="TITULO-Nivel4Car"/>
        </w:rPr>
        <w:t>Carretera</w:t>
      </w:r>
      <w:r w:rsidRPr="008175FA">
        <w:rPr>
          <w:rFonts w:cs="Arial"/>
          <w:color w:val="000000"/>
          <w:szCs w:val="24"/>
          <w:lang w:val="es-ES_tradnl"/>
        </w:rPr>
        <w:t>: desde Madrid por la A-6, salida 47, dirección a San Lorenzo de El Escorial.</w:t>
      </w:r>
    </w:p>
    <w:p w:rsidR="00A90269" w:rsidRPr="008175FA" w:rsidRDefault="00A90269" w:rsidP="00A90269">
      <w:pPr>
        <w:spacing w:line="360" w:lineRule="auto"/>
        <w:ind w:left="360"/>
        <w:rPr>
          <w:rFonts w:cs="Arial"/>
          <w:color w:val="000000"/>
          <w:szCs w:val="24"/>
          <w:lang w:val="es-ES_tradnl"/>
        </w:rPr>
      </w:pPr>
      <w:r w:rsidRPr="003B4DC9">
        <w:rPr>
          <w:rStyle w:val="TITULO-Nivel4Car"/>
        </w:rPr>
        <w:t>Autobús:</w:t>
      </w:r>
      <w:r w:rsidRPr="008175FA">
        <w:rPr>
          <w:rFonts w:cs="Arial"/>
          <w:color w:val="000000"/>
          <w:szCs w:val="24"/>
          <w:lang w:val="es-ES_tradnl"/>
        </w:rPr>
        <w:t xml:space="preserve"> desde el intercambiador de Moncloa Autocares Alsa -  L 664.</w:t>
      </w:r>
    </w:p>
    <w:p w:rsidR="00A90269" w:rsidRPr="008175FA" w:rsidRDefault="00A90269" w:rsidP="00A90269">
      <w:pPr>
        <w:spacing w:line="360" w:lineRule="auto"/>
        <w:ind w:left="360"/>
        <w:rPr>
          <w:rFonts w:cs="Arial"/>
          <w:color w:val="000000"/>
          <w:szCs w:val="24"/>
          <w:lang w:val="es-ES_tradnl"/>
        </w:rPr>
      </w:pPr>
      <w:r w:rsidRPr="003B4DC9">
        <w:rPr>
          <w:rStyle w:val="TITULO-Nivel4Car"/>
        </w:rPr>
        <w:t>RENFE:</w:t>
      </w:r>
      <w:r w:rsidRPr="008175FA">
        <w:rPr>
          <w:rFonts w:cs="Arial"/>
          <w:color w:val="000000"/>
          <w:szCs w:val="24"/>
          <w:lang w:val="es-ES_tradnl"/>
        </w:rPr>
        <w:t xml:space="preserve"> Línea de cercanías C8A.</w:t>
      </w:r>
    </w:p>
    <w:p w:rsidR="00A90269" w:rsidRPr="007464B7" w:rsidRDefault="00A90269" w:rsidP="00A90269">
      <w:pPr>
        <w:spacing w:line="360" w:lineRule="auto"/>
        <w:ind w:left="360"/>
        <w:rPr>
          <w:rFonts w:cs="Arial"/>
          <w:color w:val="333399"/>
          <w:sz w:val="24"/>
          <w:szCs w:val="24"/>
          <w:lang w:val="es-ES_tradnl"/>
        </w:rPr>
      </w:pPr>
    </w:p>
    <w:p w:rsidR="00A90269" w:rsidRPr="007464B7" w:rsidRDefault="00A90269" w:rsidP="003B4DC9">
      <w:pPr>
        <w:pStyle w:val="TITULO-Nivel3"/>
        <w:rPr>
          <w:lang w:val="es-ES_tradnl"/>
        </w:rPr>
      </w:pPr>
      <w:r w:rsidRPr="007464B7">
        <w:rPr>
          <w:lang w:val="es-ES_tradnl"/>
        </w:rPr>
        <w:t>Mapa de la zona de asignada:</w:t>
      </w:r>
    </w:p>
    <w:p w:rsidR="00A90269" w:rsidRPr="007464B7" w:rsidRDefault="00A90269" w:rsidP="00A90269">
      <w:pPr>
        <w:pStyle w:val="Titulo2Memoria"/>
        <w:rPr>
          <w:rFonts w:asciiTheme="minorHAnsi" w:hAnsiTheme="minorHAnsi"/>
        </w:rPr>
      </w:pPr>
    </w:p>
    <w:p w:rsidR="00A90269" w:rsidRPr="007464B7" w:rsidRDefault="00A90269" w:rsidP="00A90269">
      <w:pPr>
        <w:jc w:val="center"/>
      </w:pPr>
      <w:r w:rsidRPr="007464B7">
        <w:rPr>
          <w:noProof/>
        </w:rPr>
        <w:drawing>
          <wp:inline distT="0" distB="0" distL="0" distR="0" wp14:anchorId="4A5D88FE" wp14:editId="015D66CC">
            <wp:extent cx="4867275" cy="35052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7275" cy="3505200"/>
                    </a:xfrm>
                    <a:prstGeom prst="rect">
                      <a:avLst/>
                    </a:prstGeom>
                    <a:noFill/>
                    <a:ln>
                      <a:noFill/>
                    </a:ln>
                  </pic:spPr>
                </pic:pic>
              </a:graphicData>
            </a:graphic>
          </wp:inline>
        </w:drawing>
      </w:r>
    </w:p>
    <w:p w:rsidR="00A90269" w:rsidRPr="007464B7" w:rsidRDefault="00A90269" w:rsidP="00A90269">
      <w:pPr>
        <w:rPr>
          <w:rFonts w:cs="Arial"/>
          <w:b/>
          <w:color w:val="000080"/>
          <w:szCs w:val="22"/>
        </w:rPr>
      </w:pPr>
    </w:p>
    <w:p w:rsidR="00A90269" w:rsidRPr="007464B7" w:rsidRDefault="00A90269" w:rsidP="00A90269">
      <w:pPr>
        <w:rPr>
          <w:rFonts w:cs="Arial"/>
          <w:b/>
          <w:color w:val="000080"/>
          <w:szCs w:val="22"/>
        </w:rPr>
      </w:pPr>
      <w:r w:rsidRPr="007464B7">
        <w:rPr>
          <w:rFonts w:cs="Arial"/>
          <w:b/>
          <w:color w:val="000080"/>
          <w:szCs w:val="22"/>
        </w:rPr>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064" w:type="pct"/>
        <w:tblLayout w:type="fixed"/>
        <w:tblLook w:val="0060" w:firstRow="1" w:lastRow="1" w:firstColumn="0" w:lastColumn="0" w:noHBand="0" w:noVBand="0"/>
      </w:tblPr>
      <w:tblGrid>
        <w:gridCol w:w="1720"/>
        <w:gridCol w:w="1444"/>
        <w:gridCol w:w="632"/>
        <w:gridCol w:w="759"/>
        <w:gridCol w:w="760"/>
        <w:gridCol w:w="886"/>
        <w:gridCol w:w="886"/>
        <w:gridCol w:w="952"/>
      </w:tblGrid>
      <w:tr w:rsidR="00FA5998" w:rsidRPr="00FA5998" w:rsidTr="00C342DB">
        <w:trPr>
          <w:cnfStyle w:val="100000000000" w:firstRow="1" w:lastRow="0" w:firstColumn="0" w:lastColumn="0" w:oddVBand="0" w:evenVBand="0" w:oddHBand="0" w:evenHBand="0" w:firstRowFirstColumn="0" w:firstRowLastColumn="0" w:lastRowFirstColumn="0" w:lastRowLastColumn="0"/>
          <w:trHeight w:val="263"/>
        </w:trPr>
        <w:tc>
          <w:tcPr>
            <w:tcW w:w="1070" w:type="pct"/>
          </w:tcPr>
          <w:p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898" w:type="pct"/>
          </w:tcPr>
          <w:p w:rsidR="00E470F1" w:rsidRPr="00FA5998" w:rsidRDefault="00E470F1" w:rsidP="0068118A">
            <w:pPr>
              <w:rPr>
                <w:rFonts w:ascii="Montserrat ExtraBold" w:hAnsi="Montserrat ExtraBold" w:cs="Arial"/>
              </w:rPr>
            </w:pPr>
          </w:p>
        </w:tc>
        <w:tc>
          <w:tcPr>
            <w:tcW w:w="3032"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rsidTr="00C342DB">
        <w:trPr>
          <w:trHeight w:val="263"/>
        </w:trPr>
        <w:tc>
          <w:tcPr>
            <w:tcW w:w="1070" w:type="pct"/>
          </w:tcPr>
          <w:p w:rsidR="00F77043" w:rsidRPr="00FA5998" w:rsidRDefault="00F77043" w:rsidP="00FA5998">
            <w:pPr>
              <w:jc w:val="left"/>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NOMBRE CENTRO</w:t>
            </w:r>
          </w:p>
        </w:tc>
        <w:tc>
          <w:tcPr>
            <w:cnfStyle w:val="000001000000" w:firstRow="0" w:lastRow="0" w:firstColumn="0" w:lastColumn="0" w:oddVBand="0" w:evenVBand="1" w:oddHBand="0" w:evenHBand="0" w:firstRowFirstColumn="0" w:firstRowLastColumn="0" w:lastRowFirstColumn="0" w:lastRowLastColumn="0"/>
            <w:tcW w:w="898" w:type="pct"/>
          </w:tcPr>
          <w:p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LOCALIDAD</w:t>
            </w:r>
          </w:p>
        </w:tc>
        <w:tc>
          <w:tcPr>
            <w:tcW w:w="393" w:type="pct"/>
          </w:tcPr>
          <w:p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0-2</w:t>
            </w:r>
          </w:p>
        </w:tc>
        <w:tc>
          <w:tcPr>
            <w:cnfStyle w:val="000001000000" w:firstRow="0" w:lastRow="0" w:firstColumn="0" w:lastColumn="0" w:oddVBand="0" w:evenVBand="1" w:oddHBand="0" w:evenHBand="0" w:firstRowFirstColumn="0" w:firstRowLastColumn="0" w:lastRowFirstColumn="0" w:lastRowLastColumn="0"/>
            <w:tcW w:w="472" w:type="pct"/>
          </w:tcPr>
          <w:p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3-15</w:t>
            </w:r>
          </w:p>
        </w:tc>
        <w:tc>
          <w:tcPr>
            <w:tcW w:w="473" w:type="pct"/>
          </w:tcPr>
          <w:p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16-64</w:t>
            </w:r>
          </w:p>
        </w:tc>
        <w:tc>
          <w:tcPr>
            <w:cnfStyle w:val="000001000000" w:firstRow="0" w:lastRow="0" w:firstColumn="0" w:lastColumn="0" w:oddVBand="0" w:evenVBand="1" w:oddHBand="0" w:evenHBand="0" w:firstRowFirstColumn="0" w:firstRowLastColumn="0" w:lastRowFirstColumn="0" w:lastRowLastColumn="0"/>
            <w:tcW w:w="551" w:type="pct"/>
          </w:tcPr>
          <w:p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65-79</w:t>
            </w:r>
          </w:p>
        </w:tc>
        <w:tc>
          <w:tcPr>
            <w:tcW w:w="551" w:type="pct"/>
          </w:tcPr>
          <w:p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&gt;=80</w:t>
            </w:r>
          </w:p>
        </w:tc>
        <w:tc>
          <w:tcPr>
            <w:cnfStyle w:val="000001000000" w:firstRow="0" w:lastRow="0" w:firstColumn="0" w:lastColumn="0" w:oddVBand="0" w:evenVBand="1" w:oddHBand="0" w:evenHBand="0" w:firstRowFirstColumn="0" w:firstRowLastColumn="0" w:lastRowFirstColumn="0" w:lastRowLastColumn="0"/>
            <w:tcW w:w="591" w:type="pct"/>
          </w:tcPr>
          <w:p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TOTAL</w:t>
            </w:r>
          </w:p>
        </w:tc>
      </w:tr>
      <w:tr w:rsidR="002E0875" w:rsidRPr="00AC0F35" w:rsidTr="00C342DB">
        <w:trPr>
          <w:cnfStyle w:val="000000010000" w:firstRow="0" w:lastRow="0" w:firstColumn="0" w:lastColumn="0" w:oddVBand="0" w:evenVBand="0" w:oddHBand="0" w:evenHBand="1" w:firstRowFirstColumn="0" w:firstRowLastColumn="0" w:lastRowFirstColumn="0" w:lastRowLastColumn="0"/>
          <w:trHeight w:val="342"/>
        </w:trPr>
        <w:tc>
          <w:tcPr>
            <w:tcW w:w="1070" w:type="pct"/>
            <w:vAlign w:val="top"/>
          </w:tcPr>
          <w:p w:rsidR="002E0875" w:rsidRPr="00C342DB" w:rsidRDefault="002E0875" w:rsidP="002E0875">
            <w:pPr>
              <w:rPr>
                <w:color w:val="7F7F7F" w:themeColor="text1" w:themeTint="80"/>
                <w:sz w:val="14"/>
              </w:rPr>
            </w:pPr>
            <w:r w:rsidRPr="00C342DB">
              <w:rPr>
                <w:color w:val="7F7F7F" w:themeColor="text1" w:themeTint="80"/>
                <w:sz w:val="14"/>
              </w:rPr>
              <w:t>C.S. GALAPAGAR</w:t>
            </w:r>
          </w:p>
        </w:tc>
        <w:tc>
          <w:tcPr>
            <w:cnfStyle w:val="000001000000" w:firstRow="0" w:lastRow="0" w:firstColumn="0" w:lastColumn="0" w:oddVBand="0" w:evenVBand="1" w:oddHBand="0" w:evenHBand="0" w:firstRowFirstColumn="0" w:firstRowLastColumn="0" w:lastRowFirstColumn="0" w:lastRowLastColumn="0"/>
            <w:tcW w:w="898" w:type="pct"/>
            <w:vAlign w:val="top"/>
          </w:tcPr>
          <w:p w:rsidR="002E0875" w:rsidRPr="00C342DB" w:rsidRDefault="002E0875" w:rsidP="002E0875">
            <w:pPr>
              <w:rPr>
                <w:color w:val="7F7F7F" w:themeColor="text1" w:themeTint="80"/>
                <w:sz w:val="14"/>
              </w:rPr>
            </w:pPr>
            <w:r w:rsidRPr="00C342DB">
              <w:rPr>
                <w:color w:val="7F7F7F" w:themeColor="text1" w:themeTint="80"/>
                <w:sz w:val="14"/>
              </w:rPr>
              <w:t>GALAPAGAR</w:t>
            </w:r>
          </w:p>
        </w:tc>
        <w:tc>
          <w:tcPr>
            <w:tcW w:w="393"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902</w:t>
            </w:r>
          </w:p>
        </w:tc>
        <w:tc>
          <w:tcPr>
            <w:cnfStyle w:val="000001000000" w:firstRow="0" w:lastRow="0" w:firstColumn="0" w:lastColumn="0" w:oddVBand="0" w:evenVBand="1" w:oddHBand="0" w:evenHBand="0" w:firstRowFirstColumn="0" w:firstRowLastColumn="0" w:lastRowFirstColumn="0" w:lastRowLastColumn="0"/>
            <w:tcW w:w="472" w:type="pct"/>
          </w:tcPr>
          <w:p w:rsidR="002E0875" w:rsidRPr="00C342DB" w:rsidRDefault="002E0875" w:rsidP="00C342DB">
            <w:pPr>
              <w:jc w:val="right"/>
              <w:rPr>
                <w:color w:val="7F7F7F" w:themeColor="text1" w:themeTint="80"/>
                <w:sz w:val="14"/>
              </w:rPr>
            </w:pPr>
            <w:r w:rsidRPr="00C342DB">
              <w:rPr>
                <w:color w:val="7F7F7F" w:themeColor="text1" w:themeTint="80"/>
                <w:sz w:val="14"/>
              </w:rPr>
              <w:t>6.316</w:t>
            </w:r>
          </w:p>
        </w:tc>
        <w:tc>
          <w:tcPr>
            <w:tcW w:w="473"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28.147</w:t>
            </w:r>
          </w:p>
        </w:tc>
        <w:tc>
          <w:tcPr>
            <w:cnfStyle w:val="000001000000" w:firstRow="0" w:lastRow="0" w:firstColumn="0" w:lastColumn="0" w:oddVBand="0" w:evenVBand="1" w:oddHBand="0" w:evenHBand="0" w:firstRowFirstColumn="0" w:firstRowLastColumn="0" w:lastRowFirstColumn="0" w:lastRowLastColumn="0"/>
            <w:tcW w:w="551" w:type="pct"/>
          </w:tcPr>
          <w:p w:rsidR="002E0875" w:rsidRPr="00C342DB" w:rsidRDefault="002E0875" w:rsidP="00C342DB">
            <w:pPr>
              <w:jc w:val="right"/>
              <w:rPr>
                <w:color w:val="7F7F7F" w:themeColor="text1" w:themeTint="80"/>
                <w:sz w:val="14"/>
              </w:rPr>
            </w:pPr>
            <w:r w:rsidRPr="00C342DB">
              <w:rPr>
                <w:color w:val="7F7F7F" w:themeColor="text1" w:themeTint="80"/>
                <w:sz w:val="14"/>
              </w:rPr>
              <w:t>3.763</w:t>
            </w:r>
          </w:p>
        </w:tc>
        <w:tc>
          <w:tcPr>
            <w:tcW w:w="551"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1.656</w:t>
            </w:r>
          </w:p>
        </w:tc>
        <w:tc>
          <w:tcPr>
            <w:cnfStyle w:val="000001000000" w:firstRow="0" w:lastRow="0" w:firstColumn="0" w:lastColumn="0" w:oddVBand="0" w:evenVBand="1" w:oddHBand="0" w:evenHBand="0" w:firstRowFirstColumn="0" w:firstRowLastColumn="0" w:lastRowFirstColumn="0" w:lastRowLastColumn="0"/>
            <w:tcW w:w="591" w:type="pct"/>
          </w:tcPr>
          <w:p w:rsidR="002E0875" w:rsidRPr="00C342DB" w:rsidRDefault="002E0875" w:rsidP="00C342DB">
            <w:pPr>
              <w:jc w:val="right"/>
              <w:rPr>
                <w:color w:val="7F7F7F" w:themeColor="text1" w:themeTint="80"/>
                <w:sz w:val="14"/>
              </w:rPr>
            </w:pPr>
            <w:r w:rsidRPr="00C342DB">
              <w:rPr>
                <w:color w:val="7F7F7F" w:themeColor="text1" w:themeTint="80"/>
                <w:sz w:val="14"/>
              </w:rPr>
              <w:t>40.784</w:t>
            </w:r>
          </w:p>
        </w:tc>
      </w:tr>
      <w:tr w:rsidR="002E0875" w:rsidRPr="00AC0F35" w:rsidTr="00C342DB">
        <w:trPr>
          <w:trHeight w:val="342"/>
        </w:trPr>
        <w:tc>
          <w:tcPr>
            <w:tcW w:w="1070" w:type="pct"/>
            <w:vAlign w:val="top"/>
          </w:tcPr>
          <w:p w:rsidR="002E0875" w:rsidRPr="00C342DB" w:rsidRDefault="002E0875" w:rsidP="002E0875">
            <w:pPr>
              <w:rPr>
                <w:color w:val="7F7F7F" w:themeColor="text1" w:themeTint="80"/>
                <w:sz w:val="14"/>
              </w:rPr>
            </w:pPr>
            <w:r w:rsidRPr="00C342DB">
              <w:rPr>
                <w:color w:val="7F7F7F" w:themeColor="text1" w:themeTint="80"/>
                <w:sz w:val="14"/>
              </w:rPr>
              <w:t>C.S. GUADARRAMA</w:t>
            </w:r>
          </w:p>
        </w:tc>
        <w:tc>
          <w:tcPr>
            <w:cnfStyle w:val="000001000000" w:firstRow="0" w:lastRow="0" w:firstColumn="0" w:lastColumn="0" w:oddVBand="0" w:evenVBand="1" w:oddHBand="0" w:evenHBand="0" w:firstRowFirstColumn="0" w:firstRowLastColumn="0" w:lastRowFirstColumn="0" w:lastRowLastColumn="0"/>
            <w:tcW w:w="898" w:type="pct"/>
            <w:vAlign w:val="top"/>
          </w:tcPr>
          <w:p w:rsidR="002E0875" w:rsidRPr="00C342DB" w:rsidRDefault="002E0875" w:rsidP="002E0875">
            <w:pPr>
              <w:rPr>
                <w:color w:val="7F7F7F" w:themeColor="text1" w:themeTint="80"/>
                <w:sz w:val="14"/>
              </w:rPr>
            </w:pPr>
            <w:r w:rsidRPr="00C342DB">
              <w:rPr>
                <w:color w:val="7F7F7F" w:themeColor="text1" w:themeTint="80"/>
                <w:sz w:val="14"/>
              </w:rPr>
              <w:t>GUADARRAMA</w:t>
            </w:r>
          </w:p>
        </w:tc>
        <w:tc>
          <w:tcPr>
            <w:tcW w:w="393"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335</w:t>
            </w:r>
          </w:p>
        </w:tc>
        <w:tc>
          <w:tcPr>
            <w:cnfStyle w:val="000001000000" w:firstRow="0" w:lastRow="0" w:firstColumn="0" w:lastColumn="0" w:oddVBand="0" w:evenVBand="1" w:oddHBand="0" w:evenHBand="0" w:firstRowFirstColumn="0" w:firstRowLastColumn="0" w:lastRowFirstColumn="0" w:lastRowLastColumn="0"/>
            <w:tcW w:w="472" w:type="pct"/>
          </w:tcPr>
          <w:p w:rsidR="002E0875" w:rsidRPr="00C342DB" w:rsidRDefault="002E0875" w:rsidP="00C342DB">
            <w:pPr>
              <w:jc w:val="right"/>
              <w:rPr>
                <w:color w:val="7F7F7F" w:themeColor="text1" w:themeTint="80"/>
                <w:sz w:val="14"/>
              </w:rPr>
            </w:pPr>
            <w:r w:rsidRPr="00C342DB">
              <w:rPr>
                <w:color w:val="7F7F7F" w:themeColor="text1" w:themeTint="80"/>
                <w:sz w:val="14"/>
              </w:rPr>
              <w:t>2.309</w:t>
            </w:r>
          </w:p>
        </w:tc>
        <w:tc>
          <w:tcPr>
            <w:tcW w:w="473"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10.129</w:t>
            </w:r>
          </w:p>
        </w:tc>
        <w:tc>
          <w:tcPr>
            <w:cnfStyle w:val="000001000000" w:firstRow="0" w:lastRow="0" w:firstColumn="0" w:lastColumn="0" w:oddVBand="0" w:evenVBand="1" w:oddHBand="0" w:evenHBand="0" w:firstRowFirstColumn="0" w:firstRowLastColumn="0" w:lastRowFirstColumn="0" w:lastRowLastColumn="0"/>
            <w:tcW w:w="551" w:type="pct"/>
          </w:tcPr>
          <w:p w:rsidR="002E0875" w:rsidRPr="00C342DB" w:rsidRDefault="002E0875" w:rsidP="00C342DB">
            <w:pPr>
              <w:jc w:val="right"/>
              <w:rPr>
                <w:color w:val="7F7F7F" w:themeColor="text1" w:themeTint="80"/>
                <w:sz w:val="14"/>
              </w:rPr>
            </w:pPr>
            <w:r w:rsidRPr="00C342DB">
              <w:rPr>
                <w:color w:val="7F7F7F" w:themeColor="text1" w:themeTint="80"/>
                <w:sz w:val="14"/>
              </w:rPr>
              <w:t>1.716</w:t>
            </w:r>
          </w:p>
        </w:tc>
        <w:tc>
          <w:tcPr>
            <w:tcW w:w="551"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1.119</w:t>
            </w:r>
          </w:p>
        </w:tc>
        <w:tc>
          <w:tcPr>
            <w:cnfStyle w:val="000001000000" w:firstRow="0" w:lastRow="0" w:firstColumn="0" w:lastColumn="0" w:oddVBand="0" w:evenVBand="1" w:oddHBand="0" w:evenHBand="0" w:firstRowFirstColumn="0" w:firstRowLastColumn="0" w:lastRowFirstColumn="0" w:lastRowLastColumn="0"/>
            <w:tcW w:w="591" w:type="pct"/>
          </w:tcPr>
          <w:p w:rsidR="002E0875" w:rsidRPr="00C342DB" w:rsidRDefault="002E0875" w:rsidP="00C342DB">
            <w:pPr>
              <w:jc w:val="right"/>
              <w:rPr>
                <w:color w:val="7F7F7F" w:themeColor="text1" w:themeTint="80"/>
                <w:sz w:val="14"/>
              </w:rPr>
            </w:pPr>
            <w:r w:rsidRPr="00C342DB">
              <w:rPr>
                <w:color w:val="7F7F7F" w:themeColor="text1" w:themeTint="80"/>
                <w:sz w:val="14"/>
              </w:rPr>
              <w:t>15.608</w:t>
            </w:r>
          </w:p>
        </w:tc>
      </w:tr>
      <w:tr w:rsidR="002E0875" w:rsidRPr="00AC0F35" w:rsidTr="00C342DB">
        <w:trPr>
          <w:cnfStyle w:val="000000010000" w:firstRow="0" w:lastRow="0" w:firstColumn="0" w:lastColumn="0" w:oddVBand="0" w:evenVBand="0" w:oddHBand="0" w:evenHBand="1" w:firstRowFirstColumn="0" w:firstRowLastColumn="0" w:lastRowFirstColumn="0" w:lastRowLastColumn="0"/>
          <w:trHeight w:val="342"/>
        </w:trPr>
        <w:tc>
          <w:tcPr>
            <w:tcW w:w="1070" w:type="pct"/>
            <w:vAlign w:val="top"/>
          </w:tcPr>
          <w:p w:rsidR="002E0875" w:rsidRPr="00C342DB" w:rsidRDefault="002E0875" w:rsidP="007D23BD">
            <w:pPr>
              <w:jc w:val="left"/>
              <w:rPr>
                <w:color w:val="7F7F7F" w:themeColor="text1" w:themeTint="80"/>
                <w:sz w:val="14"/>
              </w:rPr>
            </w:pPr>
            <w:r w:rsidRPr="00C342DB">
              <w:rPr>
                <w:color w:val="7F7F7F" w:themeColor="text1" w:themeTint="80"/>
                <w:sz w:val="14"/>
              </w:rPr>
              <w:t>C.S. ROBLEDO de CHAVELA</w:t>
            </w:r>
          </w:p>
        </w:tc>
        <w:tc>
          <w:tcPr>
            <w:cnfStyle w:val="000001000000" w:firstRow="0" w:lastRow="0" w:firstColumn="0" w:lastColumn="0" w:oddVBand="0" w:evenVBand="1" w:oddHBand="0" w:evenHBand="0" w:firstRowFirstColumn="0" w:firstRowLastColumn="0" w:lastRowFirstColumn="0" w:lastRowLastColumn="0"/>
            <w:tcW w:w="898" w:type="pct"/>
            <w:vAlign w:val="top"/>
          </w:tcPr>
          <w:p w:rsidR="002E0875" w:rsidRPr="00C342DB" w:rsidRDefault="002E0875" w:rsidP="007D23BD">
            <w:pPr>
              <w:jc w:val="left"/>
              <w:rPr>
                <w:color w:val="7F7F7F" w:themeColor="text1" w:themeTint="80"/>
                <w:sz w:val="14"/>
              </w:rPr>
            </w:pPr>
            <w:r w:rsidRPr="00C342DB">
              <w:rPr>
                <w:color w:val="7F7F7F" w:themeColor="text1" w:themeTint="80"/>
                <w:sz w:val="14"/>
              </w:rPr>
              <w:t>ROBLEDO DE CHAVELA</w:t>
            </w:r>
          </w:p>
        </w:tc>
        <w:tc>
          <w:tcPr>
            <w:tcW w:w="393"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222</w:t>
            </w:r>
          </w:p>
        </w:tc>
        <w:tc>
          <w:tcPr>
            <w:cnfStyle w:val="000001000000" w:firstRow="0" w:lastRow="0" w:firstColumn="0" w:lastColumn="0" w:oddVBand="0" w:evenVBand="1" w:oddHBand="0" w:evenHBand="0" w:firstRowFirstColumn="0" w:firstRowLastColumn="0" w:lastRowFirstColumn="0" w:lastRowLastColumn="0"/>
            <w:tcW w:w="472" w:type="pct"/>
          </w:tcPr>
          <w:p w:rsidR="002E0875" w:rsidRPr="00C342DB" w:rsidRDefault="002E0875" w:rsidP="00C342DB">
            <w:pPr>
              <w:jc w:val="right"/>
              <w:rPr>
                <w:color w:val="7F7F7F" w:themeColor="text1" w:themeTint="80"/>
                <w:sz w:val="14"/>
              </w:rPr>
            </w:pPr>
            <w:r w:rsidRPr="00C342DB">
              <w:rPr>
                <w:color w:val="7F7F7F" w:themeColor="text1" w:themeTint="80"/>
                <w:sz w:val="14"/>
              </w:rPr>
              <w:t>1.559</w:t>
            </w:r>
          </w:p>
        </w:tc>
        <w:tc>
          <w:tcPr>
            <w:tcW w:w="473"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6.940</w:t>
            </w:r>
          </w:p>
        </w:tc>
        <w:tc>
          <w:tcPr>
            <w:cnfStyle w:val="000001000000" w:firstRow="0" w:lastRow="0" w:firstColumn="0" w:lastColumn="0" w:oddVBand="0" w:evenVBand="1" w:oddHBand="0" w:evenHBand="0" w:firstRowFirstColumn="0" w:firstRowLastColumn="0" w:lastRowFirstColumn="0" w:lastRowLastColumn="0"/>
            <w:tcW w:w="551" w:type="pct"/>
          </w:tcPr>
          <w:p w:rsidR="002E0875" w:rsidRPr="00C342DB" w:rsidRDefault="002E0875" w:rsidP="00C342DB">
            <w:pPr>
              <w:jc w:val="right"/>
              <w:rPr>
                <w:color w:val="7F7F7F" w:themeColor="text1" w:themeTint="80"/>
                <w:sz w:val="14"/>
              </w:rPr>
            </w:pPr>
            <w:r w:rsidRPr="00C342DB">
              <w:rPr>
                <w:color w:val="7F7F7F" w:themeColor="text1" w:themeTint="80"/>
                <w:sz w:val="14"/>
              </w:rPr>
              <w:t>1.295</w:t>
            </w:r>
          </w:p>
        </w:tc>
        <w:tc>
          <w:tcPr>
            <w:tcW w:w="551" w:type="pct"/>
          </w:tcPr>
          <w:p w:rsidR="002E0875" w:rsidRPr="00C342DB" w:rsidRDefault="002E0875" w:rsidP="00C342D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rPr>
            </w:pPr>
            <w:r w:rsidRPr="00C342DB">
              <w:rPr>
                <w:color w:val="7F7F7F" w:themeColor="text1" w:themeTint="80"/>
                <w:sz w:val="14"/>
              </w:rPr>
              <w:t>648</w:t>
            </w:r>
          </w:p>
        </w:tc>
        <w:tc>
          <w:tcPr>
            <w:cnfStyle w:val="000001000000" w:firstRow="0" w:lastRow="0" w:firstColumn="0" w:lastColumn="0" w:oddVBand="0" w:evenVBand="1" w:oddHBand="0" w:evenHBand="0" w:firstRowFirstColumn="0" w:firstRowLastColumn="0" w:lastRowFirstColumn="0" w:lastRowLastColumn="0"/>
            <w:tcW w:w="591" w:type="pct"/>
          </w:tcPr>
          <w:p w:rsidR="002E0875" w:rsidRPr="00C342DB" w:rsidRDefault="002E0875" w:rsidP="00C342DB">
            <w:pPr>
              <w:jc w:val="right"/>
              <w:rPr>
                <w:color w:val="7F7F7F" w:themeColor="text1" w:themeTint="80"/>
                <w:sz w:val="14"/>
              </w:rPr>
            </w:pPr>
            <w:r w:rsidRPr="00C342DB">
              <w:rPr>
                <w:color w:val="7F7F7F" w:themeColor="text1" w:themeTint="80"/>
                <w:sz w:val="14"/>
              </w:rPr>
              <w:t>10.664</w:t>
            </w:r>
          </w:p>
        </w:tc>
      </w:tr>
      <w:tr w:rsidR="002E0875" w:rsidRPr="00AC0F35" w:rsidTr="00C342DB">
        <w:trPr>
          <w:trHeight w:val="342"/>
        </w:trPr>
        <w:tc>
          <w:tcPr>
            <w:tcW w:w="1070" w:type="pct"/>
            <w:vAlign w:val="top"/>
          </w:tcPr>
          <w:p w:rsidR="002E0875" w:rsidRPr="00C342DB" w:rsidRDefault="002E0875" w:rsidP="002E0875">
            <w:pPr>
              <w:rPr>
                <w:color w:val="7F7F7F" w:themeColor="text1" w:themeTint="80"/>
                <w:sz w:val="14"/>
              </w:rPr>
            </w:pPr>
            <w:r w:rsidRPr="00C342DB">
              <w:rPr>
                <w:color w:val="7F7F7F" w:themeColor="text1" w:themeTint="80"/>
                <w:sz w:val="14"/>
              </w:rPr>
              <w:t>C.S. SAN CARLOS</w:t>
            </w:r>
          </w:p>
        </w:tc>
        <w:tc>
          <w:tcPr>
            <w:cnfStyle w:val="000001000000" w:firstRow="0" w:lastRow="0" w:firstColumn="0" w:lastColumn="0" w:oddVBand="0" w:evenVBand="1" w:oddHBand="0" w:evenHBand="0" w:firstRowFirstColumn="0" w:firstRowLastColumn="0" w:lastRowFirstColumn="0" w:lastRowLastColumn="0"/>
            <w:tcW w:w="898" w:type="pct"/>
            <w:vAlign w:val="top"/>
          </w:tcPr>
          <w:p w:rsidR="002E0875" w:rsidRPr="00C342DB" w:rsidRDefault="002E0875" w:rsidP="002E0875">
            <w:pPr>
              <w:rPr>
                <w:color w:val="7F7F7F" w:themeColor="text1" w:themeTint="80"/>
                <w:sz w:val="14"/>
              </w:rPr>
            </w:pPr>
            <w:r w:rsidRPr="00C342DB">
              <w:rPr>
                <w:color w:val="7F7F7F" w:themeColor="text1" w:themeTint="80"/>
                <w:sz w:val="14"/>
              </w:rPr>
              <w:t>S. LORENZO del  ESCORIAL</w:t>
            </w:r>
          </w:p>
        </w:tc>
        <w:tc>
          <w:tcPr>
            <w:tcW w:w="393"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994</w:t>
            </w:r>
          </w:p>
        </w:tc>
        <w:tc>
          <w:tcPr>
            <w:cnfStyle w:val="000001000000" w:firstRow="0" w:lastRow="0" w:firstColumn="0" w:lastColumn="0" w:oddVBand="0" w:evenVBand="1" w:oddHBand="0" w:evenHBand="0" w:firstRowFirstColumn="0" w:firstRowLastColumn="0" w:lastRowFirstColumn="0" w:lastRowLastColumn="0"/>
            <w:tcW w:w="472" w:type="pct"/>
          </w:tcPr>
          <w:p w:rsidR="002E0875" w:rsidRPr="00C342DB" w:rsidRDefault="002E0875" w:rsidP="00C342DB">
            <w:pPr>
              <w:jc w:val="right"/>
              <w:rPr>
                <w:color w:val="7F7F7F" w:themeColor="text1" w:themeTint="80"/>
                <w:sz w:val="14"/>
              </w:rPr>
            </w:pPr>
            <w:r w:rsidRPr="00C342DB">
              <w:rPr>
                <w:color w:val="7F7F7F" w:themeColor="text1" w:themeTint="80"/>
                <w:sz w:val="14"/>
              </w:rPr>
              <w:t>6.866</w:t>
            </w:r>
          </w:p>
        </w:tc>
        <w:tc>
          <w:tcPr>
            <w:tcW w:w="473"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30.572</w:t>
            </w:r>
          </w:p>
        </w:tc>
        <w:tc>
          <w:tcPr>
            <w:cnfStyle w:val="000001000000" w:firstRow="0" w:lastRow="0" w:firstColumn="0" w:lastColumn="0" w:oddVBand="0" w:evenVBand="1" w:oddHBand="0" w:evenHBand="0" w:firstRowFirstColumn="0" w:firstRowLastColumn="0" w:lastRowFirstColumn="0" w:lastRowLastColumn="0"/>
            <w:tcW w:w="551" w:type="pct"/>
          </w:tcPr>
          <w:p w:rsidR="002E0875" w:rsidRPr="00C342DB" w:rsidRDefault="002E0875" w:rsidP="00C342DB">
            <w:pPr>
              <w:jc w:val="right"/>
              <w:rPr>
                <w:color w:val="7F7F7F" w:themeColor="text1" w:themeTint="80"/>
                <w:sz w:val="14"/>
              </w:rPr>
            </w:pPr>
            <w:r w:rsidRPr="00C342DB">
              <w:rPr>
                <w:color w:val="7F7F7F" w:themeColor="text1" w:themeTint="80"/>
                <w:sz w:val="14"/>
              </w:rPr>
              <w:t>5.140</w:t>
            </w:r>
          </w:p>
        </w:tc>
        <w:tc>
          <w:tcPr>
            <w:tcW w:w="551" w:type="pct"/>
          </w:tcPr>
          <w:p w:rsidR="002E0875" w:rsidRPr="00C342DB" w:rsidRDefault="002E0875" w:rsidP="00C342D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rPr>
            </w:pPr>
            <w:r w:rsidRPr="00C342DB">
              <w:rPr>
                <w:color w:val="7F7F7F" w:themeColor="text1" w:themeTint="80"/>
                <w:sz w:val="14"/>
              </w:rPr>
              <w:t>2.486</w:t>
            </w:r>
          </w:p>
        </w:tc>
        <w:tc>
          <w:tcPr>
            <w:cnfStyle w:val="000001000000" w:firstRow="0" w:lastRow="0" w:firstColumn="0" w:lastColumn="0" w:oddVBand="0" w:evenVBand="1" w:oddHBand="0" w:evenHBand="0" w:firstRowFirstColumn="0" w:firstRowLastColumn="0" w:lastRowFirstColumn="0" w:lastRowLastColumn="0"/>
            <w:tcW w:w="591" w:type="pct"/>
          </w:tcPr>
          <w:p w:rsidR="002E0875" w:rsidRPr="00C342DB" w:rsidRDefault="002E0875" w:rsidP="00C342DB">
            <w:pPr>
              <w:jc w:val="right"/>
              <w:rPr>
                <w:color w:val="7F7F7F" w:themeColor="text1" w:themeTint="80"/>
                <w:sz w:val="14"/>
              </w:rPr>
            </w:pPr>
            <w:r w:rsidRPr="00C342DB">
              <w:rPr>
                <w:color w:val="7F7F7F" w:themeColor="text1" w:themeTint="80"/>
                <w:sz w:val="14"/>
              </w:rPr>
              <w:t>46.058</w:t>
            </w:r>
          </w:p>
        </w:tc>
      </w:tr>
      <w:tr w:rsidR="002E0875" w:rsidRPr="00D106E5" w:rsidTr="00C342DB">
        <w:trPr>
          <w:cnfStyle w:val="010000000000" w:firstRow="0" w:lastRow="1" w:firstColumn="0" w:lastColumn="0" w:oddVBand="0" w:evenVBand="0" w:oddHBand="0" w:evenHBand="0" w:firstRowFirstColumn="0" w:firstRowLastColumn="0" w:lastRowFirstColumn="0" w:lastRowLastColumn="0"/>
          <w:trHeight w:val="540"/>
        </w:trPr>
        <w:tc>
          <w:tcPr>
            <w:tcW w:w="1070" w:type="pct"/>
          </w:tcPr>
          <w:p w:rsidR="002E0875" w:rsidRPr="00C342DB" w:rsidRDefault="002E0875" w:rsidP="002E0875">
            <w:pPr>
              <w:jc w:val="left"/>
              <w:rPr>
                <w:color w:val="31849B" w:themeColor="accent5" w:themeShade="BF"/>
                <w:sz w:val="14"/>
              </w:rPr>
            </w:pPr>
          </w:p>
        </w:tc>
        <w:tc>
          <w:tcPr>
            <w:cnfStyle w:val="000001000000" w:firstRow="0" w:lastRow="0" w:firstColumn="0" w:lastColumn="0" w:oddVBand="0" w:evenVBand="1" w:oddHBand="0" w:evenHBand="0" w:firstRowFirstColumn="0" w:firstRowLastColumn="0" w:lastRowFirstColumn="0" w:lastRowLastColumn="0"/>
            <w:tcW w:w="898" w:type="pct"/>
          </w:tcPr>
          <w:p w:rsidR="002E0875" w:rsidRPr="00C342DB" w:rsidRDefault="002E0875" w:rsidP="002E0875">
            <w:pPr>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TOTAL</w:t>
            </w:r>
          </w:p>
        </w:tc>
        <w:tc>
          <w:tcPr>
            <w:tcW w:w="393" w:type="pct"/>
          </w:tcPr>
          <w:p w:rsidR="002E0875" w:rsidRPr="00C342DB" w:rsidRDefault="002E0875" w:rsidP="00C342D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2.453</w:t>
            </w:r>
          </w:p>
        </w:tc>
        <w:tc>
          <w:tcPr>
            <w:cnfStyle w:val="000001000000" w:firstRow="0" w:lastRow="0" w:firstColumn="0" w:lastColumn="0" w:oddVBand="0" w:evenVBand="1" w:oddHBand="0" w:evenHBand="0" w:firstRowFirstColumn="0" w:firstRowLastColumn="0" w:lastRowFirstColumn="0" w:lastRowLastColumn="0"/>
            <w:tcW w:w="472" w:type="pct"/>
          </w:tcPr>
          <w:p w:rsidR="002E0875" w:rsidRPr="00C342DB" w:rsidRDefault="002E0875" w:rsidP="00C342DB">
            <w:pPr>
              <w:jc w:val="right"/>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17.050</w:t>
            </w:r>
          </w:p>
        </w:tc>
        <w:tc>
          <w:tcPr>
            <w:tcW w:w="473" w:type="pct"/>
          </w:tcPr>
          <w:p w:rsidR="002E0875" w:rsidRPr="00C342DB" w:rsidRDefault="002E0875" w:rsidP="00C342D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75.788</w:t>
            </w:r>
          </w:p>
        </w:tc>
        <w:tc>
          <w:tcPr>
            <w:cnfStyle w:val="000001000000" w:firstRow="0" w:lastRow="0" w:firstColumn="0" w:lastColumn="0" w:oddVBand="0" w:evenVBand="1" w:oddHBand="0" w:evenHBand="0" w:firstRowFirstColumn="0" w:firstRowLastColumn="0" w:lastRowFirstColumn="0" w:lastRowLastColumn="0"/>
            <w:tcW w:w="551" w:type="pct"/>
          </w:tcPr>
          <w:p w:rsidR="002E0875" w:rsidRPr="00C342DB" w:rsidRDefault="002E0875" w:rsidP="00C342DB">
            <w:pPr>
              <w:jc w:val="right"/>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11.914</w:t>
            </w:r>
          </w:p>
        </w:tc>
        <w:tc>
          <w:tcPr>
            <w:tcW w:w="551" w:type="pct"/>
          </w:tcPr>
          <w:p w:rsidR="002E0875" w:rsidRPr="00C342DB" w:rsidRDefault="002E0875" w:rsidP="00C342D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5.909</w:t>
            </w:r>
          </w:p>
        </w:tc>
        <w:tc>
          <w:tcPr>
            <w:cnfStyle w:val="000001000000" w:firstRow="0" w:lastRow="0" w:firstColumn="0" w:lastColumn="0" w:oddVBand="0" w:evenVBand="1" w:oddHBand="0" w:evenHBand="0" w:firstRowFirstColumn="0" w:firstRowLastColumn="0" w:lastRowFirstColumn="0" w:lastRowLastColumn="0"/>
            <w:tcW w:w="591" w:type="pct"/>
          </w:tcPr>
          <w:p w:rsidR="002E0875" w:rsidRPr="00C342DB" w:rsidRDefault="002E0875" w:rsidP="00C342DB">
            <w:pPr>
              <w:jc w:val="right"/>
              <w:rPr>
                <w:rFonts w:ascii="Montserrat SemiBold" w:hAnsi="Montserrat SemiBold"/>
                <w:color w:val="7F7F7F" w:themeColor="text1" w:themeTint="80"/>
                <w:sz w:val="14"/>
                <w:szCs w:val="18"/>
              </w:rPr>
            </w:pPr>
            <w:r w:rsidRPr="00C342DB">
              <w:rPr>
                <w:rFonts w:ascii="Montserrat SemiBold" w:hAnsi="Montserrat SemiBold"/>
                <w:color w:val="7F7F7F" w:themeColor="text1" w:themeTint="80"/>
                <w:sz w:val="14"/>
                <w:szCs w:val="18"/>
              </w:rPr>
              <w:t>113.114</w:t>
            </w:r>
          </w:p>
        </w:tc>
      </w:tr>
    </w:tbl>
    <w:p w:rsidR="003B4DC9" w:rsidRDefault="003B4DC9"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F77043" w:rsidRDefault="00644A28" w:rsidP="00806060">
      <w:pPr>
        <w:pStyle w:val="TITULO-Nivel3"/>
      </w:pPr>
      <w:r>
        <w:t>Pirámide de Población</w:t>
      </w:r>
    </w:p>
    <w:p w:rsidR="002E0875" w:rsidRDefault="002E0875" w:rsidP="005A7C6A">
      <w:pPr>
        <w:pStyle w:val="Piedetabla"/>
      </w:pPr>
    </w:p>
    <w:p w:rsidR="002E0875" w:rsidRDefault="002E0875" w:rsidP="005A7C6A">
      <w:pPr>
        <w:pStyle w:val="Piedetabla"/>
      </w:pPr>
    </w:p>
    <w:p w:rsidR="002E0875" w:rsidRDefault="002E0875" w:rsidP="002E0875">
      <w:pPr>
        <w:pStyle w:val="Piedetabla"/>
        <w:jc w:val="center"/>
      </w:pPr>
      <w:r w:rsidRPr="00AA636C">
        <w:rPr>
          <w:rFonts w:ascii="Helvetica Neue" w:hAnsi="Helvetica Neue"/>
          <w:noProof/>
          <w:lang w:val="es-ES"/>
        </w:rPr>
        <w:drawing>
          <wp:inline distT="0" distB="0" distL="0" distR="0" wp14:anchorId="028F01F3" wp14:editId="434A7BBA">
            <wp:extent cx="4572000" cy="274320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E0875" w:rsidRDefault="002E0875" w:rsidP="005A7C6A">
      <w:pPr>
        <w:pStyle w:val="Piedetabla"/>
      </w:pPr>
    </w:p>
    <w:p w:rsidR="0088437C" w:rsidRDefault="00F77043" w:rsidP="005A7C6A">
      <w:pPr>
        <w:pStyle w:val="Piedetabla"/>
      </w:pPr>
      <w:r w:rsidRPr="00216CAE">
        <w:t>Fuente: SIP-CIBELES</w:t>
      </w:r>
      <w:r>
        <w:t>.</w:t>
      </w:r>
    </w:p>
    <w:p w:rsidR="0088437C" w:rsidRDefault="0088437C" w:rsidP="005A7C6A">
      <w:pPr>
        <w:pStyle w:val="Piedetabla"/>
      </w:pPr>
    </w:p>
    <w:p w:rsidR="00644A28" w:rsidRDefault="00644A28">
      <w:pPr>
        <w:spacing w:before="0" w:line="240" w:lineRule="auto"/>
        <w:jc w:val="left"/>
        <w:rPr>
          <w:rFonts w:ascii="Montserrat SemiBold" w:hAnsi="Montserrat SemiBold"/>
          <w:noProof/>
          <w:color w:val="3898B2"/>
          <w:sz w:val="24"/>
        </w:rPr>
      </w:pPr>
      <w:r>
        <w:br w:type="page"/>
      </w:r>
    </w:p>
    <w:p w:rsidR="005A7C6A" w:rsidRDefault="005A7C6A" w:rsidP="006B7FE2">
      <w:pPr>
        <w:pStyle w:val="TITULO-Nivel2"/>
      </w:pPr>
      <w:bookmarkStart w:id="18" w:name="_Toc86750323"/>
      <w:r>
        <w:lastRenderedPageBreak/>
        <w:t>El Hospital</w:t>
      </w:r>
      <w:bookmarkEnd w:id="18"/>
    </w:p>
    <w:p w:rsidR="003B4DC9" w:rsidRDefault="003B4DC9" w:rsidP="00ED6CC1">
      <w:pPr>
        <w:rPr>
          <w:rFonts w:cs="Arial"/>
        </w:rPr>
      </w:pPr>
    </w:p>
    <w:p w:rsidR="00ED6CC1" w:rsidRPr="00ED6CC1" w:rsidRDefault="00ED6CC1" w:rsidP="00ED6CC1">
      <w:pPr>
        <w:rPr>
          <w:rFonts w:cs="Arial"/>
        </w:rPr>
      </w:pPr>
      <w:r w:rsidRPr="00ED6CC1">
        <w:rPr>
          <w:rFonts w:cs="Arial"/>
        </w:rPr>
        <w:t>El Hospital El Escorial es un edificio de seis plantas (Sótano, Baja, Primera, Segunda, Tercera y Cuarta) y cuenta con 91 camas en habitaciones</w:t>
      </w:r>
      <w:r w:rsidR="003D0D96">
        <w:rPr>
          <w:rFonts w:cs="Arial"/>
        </w:rPr>
        <w:t xml:space="preserve"> </w:t>
      </w:r>
      <w:r w:rsidR="00B2405A">
        <w:rPr>
          <w:rFonts w:cs="Arial"/>
        </w:rPr>
        <w:t xml:space="preserve">individuales o </w:t>
      </w:r>
      <w:r w:rsidR="00B2405A" w:rsidRPr="00ED6CC1">
        <w:rPr>
          <w:rFonts w:cs="Arial"/>
        </w:rPr>
        <w:t>dobles</w:t>
      </w:r>
      <w:r w:rsidRPr="00ED6CC1">
        <w:rPr>
          <w:rFonts w:cs="Arial"/>
        </w:rPr>
        <w:t xml:space="preserve">, todas con cuarto de baño, teléfono y TV, además de los sistemas comunicación con el control de enfermería. La distribución de los servicios es la siguiente: </w:t>
      </w:r>
    </w:p>
    <w:p w:rsidR="00A90269" w:rsidRDefault="00A90269" w:rsidP="00ED6CC1">
      <w:pPr>
        <w:outlineLvl w:val="0"/>
        <w:rPr>
          <w:b/>
          <w:color w:val="7F7F7F" w:themeColor="text1" w:themeTint="80"/>
        </w:rPr>
      </w:pPr>
    </w:p>
    <w:p w:rsidR="00A90269" w:rsidRDefault="00A90269" w:rsidP="00ED6CC1">
      <w:pPr>
        <w:outlineLvl w:val="0"/>
        <w:rPr>
          <w:b/>
          <w:color w:val="7F7F7F" w:themeColor="text1" w:themeTint="80"/>
        </w:rPr>
      </w:pPr>
    </w:p>
    <w:p w:rsidR="00ED6CC1" w:rsidRPr="00ED6CC1" w:rsidRDefault="00ED6CC1" w:rsidP="00207DAF">
      <w:pPr>
        <w:outlineLvl w:val="0"/>
      </w:pPr>
      <w:r w:rsidRPr="00A90269">
        <w:rPr>
          <w:b/>
          <w:color w:val="7F7F7F" w:themeColor="text1" w:themeTint="80"/>
        </w:rPr>
        <w:t>PLANTA SÓTANO</w:t>
      </w:r>
      <w:r w:rsidRPr="00ED6CC1">
        <w:tab/>
      </w:r>
      <w:r w:rsidRPr="00ED6CC1">
        <w:tab/>
      </w:r>
    </w:p>
    <w:p w:rsidR="00ED6CC1" w:rsidRPr="00ED6CC1" w:rsidRDefault="00B90332" w:rsidP="00ED6CC1">
      <w:r w:rsidRPr="00B90332">
        <w:rPr>
          <w:noProof/>
        </w:rPr>
        <w:drawing>
          <wp:inline distT="0" distB="0" distL="0" distR="0">
            <wp:extent cx="5039995" cy="4031996"/>
            <wp:effectExtent l="0" t="0" r="8255" b="6985"/>
            <wp:docPr id="46" name="Imagen 46" descr="T:\GERENCIA\SECRETARIAS\MEMORIAS\MEMORIAS 2020\PLANOS\Hospital_S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GERENCIA\SECRETARIAS\MEMORIAS\MEMORIAS 2020\PLANOS\Hospital_So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9995" cy="4031996"/>
                    </a:xfrm>
                    <a:prstGeom prst="rect">
                      <a:avLst/>
                    </a:prstGeom>
                    <a:noFill/>
                    <a:ln>
                      <a:noFill/>
                    </a:ln>
                  </pic:spPr>
                </pic:pic>
              </a:graphicData>
            </a:graphic>
          </wp:inline>
        </w:drawing>
      </w:r>
    </w:p>
    <w:p w:rsidR="00ED6CC1" w:rsidRPr="00ED6CC1" w:rsidRDefault="00ED6CC1" w:rsidP="00ED6CC1"/>
    <w:p w:rsidR="00ED6CC1" w:rsidRPr="001D5310" w:rsidRDefault="00ED6CC1" w:rsidP="00ED6CC1">
      <w:pPr>
        <w:rPr>
          <w:rFonts w:ascii="Montserrat" w:hAnsi="Montserrat"/>
          <w:b/>
        </w:rPr>
      </w:pPr>
      <w:r w:rsidRPr="00ED6CC1">
        <w:t xml:space="preserve">                </w:t>
      </w:r>
      <w:r w:rsidRPr="00A90269">
        <w:rPr>
          <w:sz w:val="18"/>
        </w:rPr>
        <w:tab/>
      </w:r>
      <w:r w:rsidRPr="001D5310">
        <w:rPr>
          <w:rFonts w:ascii="Montserrat" w:hAnsi="Montserrat"/>
          <w:sz w:val="16"/>
        </w:rPr>
        <w:t>1. Vestuarios.  2. Lencería.  3. Mortuorio.  4. Mantenimiento</w:t>
      </w:r>
    </w:p>
    <w:p w:rsidR="00ED6CC1" w:rsidRPr="00ED6CC1" w:rsidRDefault="00ED6CC1" w:rsidP="00ED6CC1">
      <w:pPr>
        <w:rPr>
          <w:b/>
        </w:rPr>
      </w:pPr>
    </w:p>
    <w:p w:rsidR="00ED6CC1" w:rsidRPr="00ED6CC1" w:rsidRDefault="00ED6CC1" w:rsidP="00ED6CC1">
      <w:pPr>
        <w:rPr>
          <w:b/>
        </w:rPr>
      </w:pPr>
    </w:p>
    <w:p w:rsidR="00ED6CC1" w:rsidRPr="00ED6CC1" w:rsidRDefault="00ED6CC1" w:rsidP="00ED6CC1">
      <w:pPr>
        <w:rPr>
          <w:b/>
        </w:rPr>
      </w:pPr>
    </w:p>
    <w:p w:rsidR="00ED6CC1" w:rsidRPr="00ED6CC1" w:rsidRDefault="00ED6CC1" w:rsidP="00ED6CC1">
      <w:pPr>
        <w:rPr>
          <w:b/>
        </w:rPr>
      </w:pPr>
    </w:p>
    <w:p w:rsidR="00ED6CC1" w:rsidRPr="00ED6CC1" w:rsidRDefault="00ED6CC1" w:rsidP="00ED6CC1">
      <w:pPr>
        <w:rPr>
          <w:b/>
        </w:rPr>
      </w:pPr>
    </w:p>
    <w:p w:rsidR="00ED6CC1" w:rsidRPr="00ED6CC1" w:rsidRDefault="00ED6CC1" w:rsidP="00ED6CC1">
      <w:pPr>
        <w:rPr>
          <w:b/>
        </w:rPr>
      </w:pPr>
    </w:p>
    <w:p w:rsidR="00207DAF" w:rsidRDefault="00207DAF">
      <w:pPr>
        <w:spacing w:before="0" w:line="240" w:lineRule="auto"/>
        <w:jc w:val="left"/>
        <w:rPr>
          <w:b/>
          <w:color w:val="7F7F7F" w:themeColor="text1" w:themeTint="80"/>
        </w:rPr>
      </w:pPr>
    </w:p>
    <w:p w:rsidR="00B90332" w:rsidRDefault="00ED6CC1" w:rsidP="00B90332">
      <w:pPr>
        <w:outlineLvl w:val="0"/>
        <w:rPr>
          <w:b/>
          <w:color w:val="7F7F7F" w:themeColor="text1" w:themeTint="80"/>
        </w:rPr>
      </w:pPr>
      <w:r w:rsidRPr="00A90269">
        <w:rPr>
          <w:b/>
          <w:color w:val="7F7F7F" w:themeColor="text1" w:themeTint="80"/>
        </w:rPr>
        <w:t>PLANTA BAJA</w:t>
      </w:r>
    </w:p>
    <w:p w:rsidR="00B90332" w:rsidRPr="00B90332" w:rsidRDefault="00B90332" w:rsidP="00B90332">
      <w:pPr>
        <w:outlineLvl w:val="0"/>
        <w:rPr>
          <w:rFonts w:ascii="Montserrat" w:hAnsi="Montserrat"/>
          <w:sz w:val="18"/>
          <w:szCs w:val="18"/>
        </w:rPr>
      </w:pPr>
      <w:r w:rsidRPr="00B90332">
        <w:rPr>
          <w:noProof/>
        </w:rPr>
        <w:drawing>
          <wp:inline distT="0" distB="0" distL="0" distR="0">
            <wp:extent cx="5039519" cy="3945890"/>
            <wp:effectExtent l="0" t="0" r="8890" b="0"/>
            <wp:docPr id="47" name="Imagen 47" descr="T:\GERENCIA\SECRETARIAS\MEMORIAS\MEMORIAS 2020\PLANOS\Hospital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GERENCIA\SECRETARIAS\MEMORIAS\MEMORIAS 2020\PLANOS\Hospital_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1903" cy="3947757"/>
                    </a:xfrm>
                    <a:prstGeom prst="rect">
                      <a:avLst/>
                    </a:prstGeom>
                    <a:noFill/>
                    <a:ln>
                      <a:noFill/>
                    </a:ln>
                  </pic:spPr>
                </pic:pic>
              </a:graphicData>
            </a:graphic>
          </wp:inline>
        </w:drawing>
      </w:r>
      <w:r>
        <w:rPr>
          <w:rFonts w:ascii="Montserrat" w:hAnsi="Montserrat"/>
          <w:sz w:val="18"/>
          <w:szCs w:val="18"/>
        </w:rPr>
        <w:t>1</w:t>
      </w:r>
      <w:r w:rsidRPr="00B90332">
        <w:rPr>
          <w:rFonts w:ascii="Montserrat" w:hAnsi="Montserrat"/>
          <w:sz w:val="18"/>
          <w:szCs w:val="18"/>
        </w:rPr>
        <w:t>.</w:t>
      </w:r>
      <w:r w:rsidR="00B2405A" w:rsidRPr="00B90332">
        <w:rPr>
          <w:rFonts w:ascii="Montserrat" w:hAnsi="Montserrat"/>
          <w:sz w:val="18"/>
          <w:szCs w:val="18"/>
        </w:rPr>
        <w:t>Urgencias 2</w:t>
      </w:r>
      <w:r w:rsidRPr="00B90332">
        <w:rPr>
          <w:rFonts w:ascii="Montserrat" w:hAnsi="Montserrat"/>
          <w:sz w:val="18"/>
          <w:szCs w:val="18"/>
        </w:rPr>
        <w:t>.Radiodiagnóstico  3.Hospital de Día  4.Informática  5.Gobernación y Medio Ambiente  6.Mantenimiento  7.Consultas de Traumatología  8.Capilla  9.Celadores  10.Rehabilitación  11.Información  12.Atención al Paciente 13.Extracciones  14.Hemodonación  15.Cafetería  16.Cocina  17.Geriatría  18.Rehabilitación  19.Continuidad Asistencial</w:t>
      </w:r>
    </w:p>
    <w:p w:rsidR="00ED6CC1" w:rsidRPr="00ED6CC1" w:rsidRDefault="00ED6CC1" w:rsidP="00ED6CC1">
      <w:pPr>
        <w:rPr>
          <w:b/>
        </w:rPr>
      </w:pPr>
    </w:p>
    <w:p w:rsidR="00207DAF" w:rsidRDefault="00207DAF">
      <w:pPr>
        <w:spacing w:before="0" w:line="240" w:lineRule="auto"/>
        <w:jc w:val="left"/>
        <w:rPr>
          <w:b/>
          <w:color w:val="7F7F7F" w:themeColor="text1" w:themeTint="80"/>
        </w:rPr>
      </w:pPr>
      <w:r>
        <w:rPr>
          <w:b/>
          <w:color w:val="7F7F7F" w:themeColor="text1" w:themeTint="80"/>
        </w:rPr>
        <w:br w:type="page"/>
      </w:r>
    </w:p>
    <w:p w:rsidR="00207DAF" w:rsidRDefault="00ED6CC1" w:rsidP="00ED6CC1">
      <w:pPr>
        <w:rPr>
          <w:b/>
          <w:color w:val="7F7F7F" w:themeColor="text1" w:themeTint="80"/>
        </w:rPr>
      </w:pPr>
      <w:r w:rsidRPr="00A90269">
        <w:rPr>
          <w:b/>
          <w:color w:val="7F7F7F" w:themeColor="text1" w:themeTint="80"/>
        </w:rPr>
        <w:lastRenderedPageBreak/>
        <w:t>PRIMERA PLANTA</w:t>
      </w:r>
    </w:p>
    <w:p w:rsidR="00ED6CC1" w:rsidRPr="00ED6CC1" w:rsidRDefault="00B90332" w:rsidP="00ED6CC1">
      <w:pPr>
        <w:rPr>
          <w:b/>
        </w:rPr>
      </w:pPr>
      <w:r w:rsidRPr="00B90332">
        <w:rPr>
          <w:b/>
          <w:noProof/>
        </w:rPr>
        <w:drawing>
          <wp:inline distT="0" distB="0" distL="0" distR="0">
            <wp:extent cx="5039995" cy="4031996"/>
            <wp:effectExtent l="0" t="0" r="8255" b="6985"/>
            <wp:docPr id="48" name="Imagen 48" descr="T:\GERENCIA\SECRETARIAS\MEMORIAS\MEMORIAS 2020\PLANOS\Hospit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GERENCIA\SECRETARIAS\MEMORIAS\MEMORIAS 2020\PLANOS\Hospital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9995" cy="4031996"/>
                    </a:xfrm>
                    <a:prstGeom prst="rect">
                      <a:avLst/>
                    </a:prstGeom>
                    <a:noFill/>
                    <a:ln>
                      <a:noFill/>
                    </a:ln>
                  </pic:spPr>
                </pic:pic>
              </a:graphicData>
            </a:graphic>
          </wp:inline>
        </w:drawing>
      </w:r>
    </w:p>
    <w:p w:rsidR="00B90332" w:rsidRDefault="00B90332" w:rsidP="00ED6CC1">
      <w:pPr>
        <w:rPr>
          <w:sz w:val="16"/>
        </w:rPr>
      </w:pPr>
    </w:p>
    <w:p w:rsidR="00B90332" w:rsidRPr="00B90332" w:rsidRDefault="00B90332" w:rsidP="00B90332">
      <w:pPr>
        <w:rPr>
          <w:rFonts w:ascii="Montserrat" w:hAnsi="Montserrat"/>
          <w:sz w:val="18"/>
          <w:szCs w:val="18"/>
        </w:rPr>
      </w:pPr>
      <w:r w:rsidRPr="00B90332">
        <w:rPr>
          <w:rFonts w:ascii="Montserrat" w:hAnsi="Montserrat"/>
          <w:sz w:val="18"/>
          <w:szCs w:val="18"/>
        </w:rPr>
        <w:t xml:space="preserve">1.Área Quirúrgica  2.Central Esterilización  3.Endoscopias  4.CMA  5.Área Obstétrica  6.Reanimación  7.Unidad del Dolor  8.Consultas  ORL 9.Consultas de Cardiología  10.Consultas de Neumología  11.Pruebas Funcionales  13.Anestesia   14.Citaciones 15.Oftalmología  16.Cirugía  17.Urología </w:t>
      </w:r>
    </w:p>
    <w:p w:rsidR="00ED6CC1" w:rsidRPr="00ED6CC1" w:rsidRDefault="00ED6CC1" w:rsidP="00ED6CC1">
      <w:pPr>
        <w:rPr>
          <w:b/>
        </w:rPr>
      </w:pPr>
      <w:r w:rsidRPr="00ED6CC1">
        <w:rPr>
          <w:b/>
        </w:rPr>
        <w:br w:type="page"/>
      </w:r>
    </w:p>
    <w:p w:rsidR="00ED6CC1" w:rsidRPr="00A90269" w:rsidRDefault="00ED6CC1" w:rsidP="00ED6CC1">
      <w:pPr>
        <w:outlineLvl w:val="0"/>
        <w:rPr>
          <w:b/>
          <w:color w:val="7F7F7F" w:themeColor="text1" w:themeTint="80"/>
        </w:rPr>
      </w:pPr>
      <w:r w:rsidRPr="00A90269">
        <w:rPr>
          <w:b/>
          <w:color w:val="7F7F7F" w:themeColor="text1" w:themeTint="80"/>
        </w:rPr>
        <w:lastRenderedPageBreak/>
        <w:t>SEGUNDA PLANTA</w:t>
      </w:r>
    </w:p>
    <w:p w:rsidR="001413C2" w:rsidRDefault="001413C2" w:rsidP="00ED6CC1">
      <w:pPr>
        <w:rPr>
          <w:b/>
        </w:rPr>
      </w:pPr>
    </w:p>
    <w:p w:rsidR="00ED6CC1" w:rsidRPr="00ED6CC1" w:rsidRDefault="001413C2" w:rsidP="00ED6CC1">
      <w:pPr>
        <w:rPr>
          <w:b/>
        </w:rPr>
      </w:pPr>
      <w:r w:rsidRPr="001413C2">
        <w:rPr>
          <w:b/>
          <w:noProof/>
        </w:rPr>
        <w:drawing>
          <wp:inline distT="0" distB="0" distL="0" distR="0">
            <wp:extent cx="5039995" cy="4031996"/>
            <wp:effectExtent l="0" t="0" r="8255" b="6985"/>
            <wp:docPr id="53" name="Imagen 53" descr="T:\GERENCIA\SECRETARIAS\MEMORIAS\MEMORIAS 2020\PLANOS\RECORTADO Hospit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GERENCIA\SECRETARIAS\MEMORIAS\MEMORIAS 2020\PLANOS\RECORTADO Hospital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9995" cy="4031996"/>
                    </a:xfrm>
                    <a:prstGeom prst="rect">
                      <a:avLst/>
                    </a:prstGeom>
                    <a:noFill/>
                    <a:ln>
                      <a:noFill/>
                    </a:ln>
                  </pic:spPr>
                </pic:pic>
              </a:graphicData>
            </a:graphic>
          </wp:inline>
        </w:drawing>
      </w:r>
    </w:p>
    <w:p w:rsidR="001413C2" w:rsidRPr="001413C2" w:rsidRDefault="001413C2" w:rsidP="001413C2">
      <w:pPr>
        <w:rPr>
          <w:rFonts w:ascii="Montserrat" w:hAnsi="Montserrat"/>
          <w:sz w:val="18"/>
          <w:szCs w:val="18"/>
        </w:rPr>
      </w:pPr>
      <w:r w:rsidRPr="001413C2">
        <w:rPr>
          <w:rFonts w:ascii="Montserrat" w:hAnsi="Montserrat"/>
          <w:sz w:val="18"/>
          <w:szCs w:val="18"/>
        </w:rPr>
        <w:t>1.Formación y Calidad  2.Farmacia  3.Anatomía Patológica  4.Hospitalización Materno-Infantil  5.Nido  6.Hospital de Día Pediátrico</w:t>
      </w:r>
    </w:p>
    <w:p w:rsidR="00ED6CC1" w:rsidRPr="001413C2" w:rsidRDefault="00ED6CC1" w:rsidP="00ED6CC1">
      <w:pPr>
        <w:outlineLvl w:val="0"/>
      </w:pPr>
    </w:p>
    <w:p w:rsidR="00207DAF" w:rsidRDefault="00207DAF">
      <w:pPr>
        <w:spacing w:before="0" w:line="240" w:lineRule="auto"/>
        <w:jc w:val="left"/>
        <w:rPr>
          <w:b/>
          <w:color w:val="7F7F7F" w:themeColor="text1" w:themeTint="80"/>
        </w:rPr>
      </w:pPr>
      <w:r>
        <w:rPr>
          <w:b/>
          <w:color w:val="7F7F7F" w:themeColor="text1" w:themeTint="80"/>
        </w:rPr>
        <w:br w:type="page"/>
      </w:r>
    </w:p>
    <w:p w:rsidR="00ED6CC1" w:rsidRPr="00A90269" w:rsidRDefault="00ED6CC1" w:rsidP="00ED6CC1">
      <w:pPr>
        <w:outlineLvl w:val="0"/>
        <w:rPr>
          <w:b/>
          <w:color w:val="7F7F7F" w:themeColor="text1" w:themeTint="80"/>
        </w:rPr>
      </w:pPr>
      <w:r w:rsidRPr="00A90269">
        <w:rPr>
          <w:b/>
          <w:color w:val="7F7F7F" w:themeColor="text1" w:themeTint="80"/>
        </w:rPr>
        <w:lastRenderedPageBreak/>
        <w:t>TERCERA PLANTA</w:t>
      </w:r>
    </w:p>
    <w:p w:rsidR="00ED6CC1" w:rsidRPr="00ED6CC1" w:rsidRDefault="001413C2" w:rsidP="00ED6CC1">
      <w:r w:rsidRPr="001413C2">
        <w:rPr>
          <w:noProof/>
        </w:rPr>
        <w:drawing>
          <wp:inline distT="0" distB="0" distL="0" distR="0">
            <wp:extent cx="5039995" cy="4031996"/>
            <wp:effectExtent l="0" t="0" r="8255" b="6985"/>
            <wp:docPr id="54" name="Imagen 54" descr="T:\GERENCIA\SECRETARIAS\MEMORIAS\MEMORIAS 2020\PLANOS\Hospita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GERENCIA\SECRETARIAS\MEMORIAS\MEMORIAS 2020\PLANOS\Hospital_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9995" cy="4031996"/>
                    </a:xfrm>
                    <a:prstGeom prst="rect">
                      <a:avLst/>
                    </a:prstGeom>
                    <a:noFill/>
                    <a:ln>
                      <a:noFill/>
                    </a:ln>
                  </pic:spPr>
                </pic:pic>
              </a:graphicData>
            </a:graphic>
          </wp:inline>
        </w:drawing>
      </w:r>
    </w:p>
    <w:p w:rsidR="00B55FA3" w:rsidRPr="00B55FA3" w:rsidRDefault="00B55FA3" w:rsidP="00B55FA3">
      <w:pPr>
        <w:rPr>
          <w:rFonts w:ascii="Montserrat" w:hAnsi="Montserrat"/>
          <w:sz w:val="18"/>
          <w:szCs w:val="18"/>
        </w:rPr>
      </w:pPr>
      <w:r w:rsidRPr="00B55FA3">
        <w:rPr>
          <w:rFonts w:ascii="Montserrat" w:hAnsi="Montserrat"/>
          <w:sz w:val="18"/>
          <w:szCs w:val="18"/>
        </w:rPr>
        <w:t xml:space="preserve">1.Laboratorio Central  2.Microbiología.  3.Banco de Sangre  4.Hospitalización de Cirugía y Traumatología  </w:t>
      </w:r>
    </w:p>
    <w:p w:rsidR="00ED6CC1" w:rsidRPr="00ED6CC1" w:rsidRDefault="00ED6CC1" w:rsidP="00ED6CC1"/>
    <w:p w:rsidR="00ED6CC1" w:rsidRPr="00ED6CC1" w:rsidRDefault="00ED6CC1" w:rsidP="00ED6CC1"/>
    <w:p w:rsidR="00A90269" w:rsidRDefault="00A90269">
      <w:pPr>
        <w:spacing w:before="0" w:line="240" w:lineRule="auto"/>
        <w:jc w:val="left"/>
        <w:rPr>
          <w:b/>
          <w:color w:val="7F7F7F" w:themeColor="text1" w:themeTint="80"/>
        </w:rPr>
      </w:pPr>
      <w:r>
        <w:rPr>
          <w:b/>
          <w:color w:val="7F7F7F" w:themeColor="text1" w:themeTint="80"/>
        </w:rPr>
        <w:br w:type="page"/>
      </w:r>
    </w:p>
    <w:p w:rsidR="00207DAF" w:rsidRDefault="00207DAF" w:rsidP="00ED6CC1">
      <w:pPr>
        <w:outlineLvl w:val="0"/>
        <w:rPr>
          <w:b/>
          <w:color w:val="7F7F7F" w:themeColor="text1" w:themeTint="80"/>
        </w:rPr>
      </w:pPr>
    </w:p>
    <w:p w:rsidR="00ED6CC1" w:rsidRPr="00A90269" w:rsidRDefault="00ED6CC1" w:rsidP="00ED6CC1">
      <w:pPr>
        <w:outlineLvl w:val="0"/>
        <w:rPr>
          <w:b/>
          <w:color w:val="7F7F7F" w:themeColor="text1" w:themeTint="80"/>
        </w:rPr>
      </w:pPr>
      <w:r w:rsidRPr="00A90269">
        <w:rPr>
          <w:b/>
          <w:color w:val="7F7F7F" w:themeColor="text1" w:themeTint="80"/>
        </w:rPr>
        <w:t>CUARTA PLANTA</w:t>
      </w:r>
    </w:p>
    <w:p w:rsidR="00ED6CC1" w:rsidRPr="00ED6CC1" w:rsidRDefault="00B55FA3" w:rsidP="00ED6CC1">
      <w:r w:rsidRPr="00B55FA3">
        <w:rPr>
          <w:noProof/>
        </w:rPr>
        <w:drawing>
          <wp:inline distT="0" distB="0" distL="0" distR="0">
            <wp:extent cx="5039995" cy="4031996"/>
            <wp:effectExtent l="0" t="0" r="8255" b="6985"/>
            <wp:docPr id="55" name="Imagen 55" descr="T:\GERENCIA\SECRETARIAS\MEMORIAS\MEMORIAS 2020\PLANOS\Hospita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GERENCIA\SECRETARIAS\MEMORIAS\MEMORIAS 2020\PLANOS\Hospital_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4031996"/>
                    </a:xfrm>
                    <a:prstGeom prst="rect">
                      <a:avLst/>
                    </a:prstGeom>
                    <a:noFill/>
                    <a:ln>
                      <a:noFill/>
                    </a:ln>
                  </pic:spPr>
                </pic:pic>
              </a:graphicData>
            </a:graphic>
          </wp:inline>
        </w:drawing>
      </w:r>
    </w:p>
    <w:p w:rsidR="00ED6CC1" w:rsidRPr="00A90269" w:rsidRDefault="00ED6CC1" w:rsidP="00ED6CC1">
      <w:pPr>
        <w:rPr>
          <w:sz w:val="16"/>
        </w:rPr>
      </w:pPr>
      <w:r w:rsidRPr="00A90269">
        <w:rPr>
          <w:sz w:val="16"/>
        </w:rPr>
        <w:t xml:space="preserve">1. Salón de </w:t>
      </w:r>
      <w:r w:rsidR="00B47BBA" w:rsidRPr="00A90269">
        <w:rPr>
          <w:sz w:val="16"/>
        </w:rPr>
        <w:t>Actos 2.Hospitalización</w:t>
      </w:r>
      <w:r w:rsidRPr="00A90269">
        <w:rPr>
          <w:sz w:val="16"/>
        </w:rPr>
        <w:t xml:space="preserve"> de Medicina Interna</w:t>
      </w:r>
    </w:p>
    <w:p w:rsidR="00ED6CC1" w:rsidRPr="00ED6CC1" w:rsidRDefault="00ED6CC1" w:rsidP="00ED6CC1">
      <w:pPr>
        <w:rPr>
          <w:b/>
        </w:rPr>
      </w:pPr>
    </w:p>
    <w:p w:rsidR="00207DAF" w:rsidRDefault="00207DAF">
      <w:pPr>
        <w:spacing w:before="0" w:line="240" w:lineRule="auto"/>
        <w:jc w:val="left"/>
        <w:rPr>
          <w:rFonts w:cs="Arial"/>
        </w:rPr>
      </w:pPr>
      <w:r>
        <w:rPr>
          <w:rFonts w:cs="Arial"/>
        </w:rPr>
        <w:br w:type="page"/>
      </w:r>
    </w:p>
    <w:p w:rsidR="00ED6CC1" w:rsidRPr="00ED6CC1" w:rsidRDefault="00ED6CC1" w:rsidP="00ED6CC1">
      <w:pPr>
        <w:rPr>
          <w:rFonts w:cs="Arial"/>
        </w:rPr>
      </w:pPr>
      <w:r w:rsidRPr="00ED6CC1">
        <w:rPr>
          <w:rFonts w:cs="Arial"/>
        </w:rPr>
        <w:lastRenderedPageBreak/>
        <w:t>Además existen dos pequeños edificios detrás del Hospital:</w:t>
      </w:r>
    </w:p>
    <w:p w:rsidR="00ED6CC1" w:rsidRPr="00ED6CC1" w:rsidRDefault="00ED6CC1" w:rsidP="00CC468F">
      <w:pPr>
        <w:pStyle w:val="Normallistas"/>
      </w:pPr>
      <w:r w:rsidRPr="00ED6CC1">
        <w:t>Edificio Abantos,  de consultas externas, inaugurado en 2019</w:t>
      </w:r>
    </w:p>
    <w:p w:rsidR="00ED6CC1" w:rsidRPr="00ED6CC1" w:rsidRDefault="00ED6CC1" w:rsidP="00CC468F">
      <w:pPr>
        <w:pStyle w:val="Normallistas"/>
      </w:pPr>
      <w:r w:rsidRPr="00ED6CC1">
        <w:t xml:space="preserve">Administración del Hospital. </w:t>
      </w:r>
    </w:p>
    <w:p w:rsidR="00CC468F" w:rsidRDefault="00CC468F" w:rsidP="00ED6CC1">
      <w:pPr>
        <w:pStyle w:val="Prrafodelista"/>
        <w:ind w:left="0"/>
        <w:rPr>
          <w:rFonts w:cs="Arial"/>
          <w:szCs w:val="20"/>
        </w:rPr>
      </w:pPr>
    </w:p>
    <w:p w:rsidR="00ED6CC1" w:rsidRPr="00ED6CC1" w:rsidRDefault="00ED6CC1" w:rsidP="00ED6CC1">
      <w:pPr>
        <w:pStyle w:val="Prrafodelista"/>
        <w:ind w:left="0"/>
        <w:rPr>
          <w:rFonts w:cs="Arial"/>
          <w:szCs w:val="20"/>
        </w:rPr>
      </w:pPr>
      <w:r w:rsidRPr="00ED6CC1">
        <w:rPr>
          <w:rFonts w:cs="Arial"/>
          <w:szCs w:val="20"/>
        </w:rPr>
        <w:t>En ellos encontramos los siguientes servicios:</w:t>
      </w:r>
    </w:p>
    <w:p w:rsidR="00ED6CC1" w:rsidRDefault="00ED6CC1" w:rsidP="00ED6CC1">
      <w:pPr>
        <w:pStyle w:val="Prrafodelista"/>
        <w:ind w:left="0"/>
        <w:rPr>
          <w:rFonts w:cs="Arial"/>
          <w:b/>
          <w:szCs w:val="20"/>
        </w:rPr>
      </w:pPr>
    </w:p>
    <w:p w:rsidR="00ED6CC1" w:rsidRPr="00207DAF" w:rsidRDefault="00ED6CC1" w:rsidP="00ED6CC1">
      <w:pPr>
        <w:pStyle w:val="Prrafodelista"/>
        <w:ind w:left="0"/>
        <w:rPr>
          <w:rFonts w:cs="Arial"/>
          <w:b/>
          <w:color w:val="7F7F7F" w:themeColor="text1" w:themeTint="80"/>
          <w:szCs w:val="20"/>
        </w:rPr>
      </w:pPr>
      <w:r w:rsidRPr="00207DAF">
        <w:rPr>
          <w:rFonts w:cs="Arial"/>
          <w:b/>
          <w:color w:val="7F7F7F" w:themeColor="text1" w:themeTint="80"/>
          <w:szCs w:val="20"/>
        </w:rPr>
        <w:t>EDIFICIO ABANTOS</w:t>
      </w:r>
    </w:p>
    <w:p w:rsidR="00ED6CC1" w:rsidRPr="00A90269" w:rsidRDefault="00ED6CC1" w:rsidP="00ED6CC1">
      <w:pPr>
        <w:rPr>
          <w:b/>
          <w:color w:val="7F7F7F" w:themeColor="text1" w:themeTint="80"/>
        </w:rPr>
      </w:pPr>
      <w:r w:rsidRPr="00A90269">
        <w:rPr>
          <w:rFonts w:cs="Arial"/>
          <w:b/>
          <w:color w:val="7F7F7F" w:themeColor="text1" w:themeTint="80"/>
        </w:rPr>
        <w:t>PLANTA SÓTANO</w:t>
      </w:r>
    </w:p>
    <w:p w:rsidR="00ED6CC1" w:rsidRPr="00ED6CC1" w:rsidRDefault="00ED6CC1" w:rsidP="00ED6CC1">
      <w:pPr>
        <w:rPr>
          <w:b/>
        </w:rPr>
      </w:pPr>
      <w:r w:rsidRPr="00ED6CC1">
        <w:rPr>
          <w:rFonts w:cs="Arial"/>
          <w:b/>
          <w:noProof/>
        </w:rPr>
        <w:drawing>
          <wp:inline distT="0" distB="0" distL="0" distR="0" wp14:anchorId="0177B40F" wp14:editId="684356C6">
            <wp:extent cx="3676650" cy="1689614"/>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0805" cy="1700714"/>
                    </a:xfrm>
                    <a:prstGeom prst="rect">
                      <a:avLst/>
                    </a:prstGeom>
                    <a:noFill/>
                    <a:ln>
                      <a:noFill/>
                    </a:ln>
                  </pic:spPr>
                </pic:pic>
              </a:graphicData>
            </a:graphic>
          </wp:inline>
        </w:drawing>
      </w:r>
    </w:p>
    <w:p w:rsidR="00ED6CC1" w:rsidRPr="00A90269" w:rsidRDefault="00ED6CC1" w:rsidP="00ED6CC1">
      <w:pPr>
        <w:rPr>
          <w:rFonts w:cs="Arial"/>
          <w:noProof/>
          <w:sz w:val="16"/>
        </w:rPr>
      </w:pPr>
      <w:r w:rsidRPr="00A90269">
        <w:rPr>
          <w:sz w:val="16"/>
        </w:rPr>
        <w:t xml:space="preserve">1. Locales Sindicales  </w:t>
      </w:r>
    </w:p>
    <w:p w:rsidR="00A90269" w:rsidRDefault="00A90269">
      <w:pPr>
        <w:spacing w:before="0" w:line="240" w:lineRule="auto"/>
        <w:jc w:val="left"/>
        <w:rPr>
          <w:rFonts w:cs="Arial"/>
          <w:b/>
          <w:noProof/>
        </w:rPr>
      </w:pPr>
    </w:p>
    <w:p w:rsidR="00ED6CC1" w:rsidRPr="00A90269" w:rsidRDefault="00ED6CC1" w:rsidP="00ED6CC1">
      <w:pPr>
        <w:rPr>
          <w:rFonts w:cs="Arial"/>
          <w:b/>
          <w:color w:val="7F7F7F" w:themeColor="text1" w:themeTint="80"/>
        </w:rPr>
      </w:pPr>
      <w:r w:rsidRPr="00A90269">
        <w:rPr>
          <w:rFonts w:cs="Arial"/>
          <w:b/>
          <w:noProof/>
          <w:color w:val="7F7F7F" w:themeColor="text1" w:themeTint="80"/>
        </w:rPr>
        <w:t>PLANTA BAJA</w:t>
      </w:r>
    </w:p>
    <w:p w:rsidR="00ED6CC1" w:rsidRPr="00ED6CC1" w:rsidRDefault="00ED6CC1" w:rsidP="00ED6CC1">
      <w:pPr>
        <w:rPr>
          <w:rFonts w:cs="Arial"/>
          <w:b/>
          <w:noProof/>
        </w:rPr>
      </w:pPr>
      <w:r w:rsidRPr="00ED6CC1">
        <w:rPr>
          <w:rFonts w:cs="Arial"/>
          <w:b/>
          <w:noProof/>
        </w:rPr>
        <w:drawing>
          <wp:inline distT="0" distB="0" distL="0" distR="0" wp14:anchorId="7A64D407" wp14:editId="0926FDA4">
            <wp:extent cx="4937336" cy="20288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7381" cy="2032953"/>
                    </a:xfrm>
                    <a:prstGeom prst="rect">
                      <a:avLst/>
                    </a:prstGeom>
                    <a:noFill/>
                    <a:ln>
                      <a:noFill/>
                    </a:ln>
                  </pic:spPr>
                </pic:pic>
              </a:graphicData>
            </a:graphic>
          </wp:inline>
        </w:drawing>
      </w:r>
    </w:p>
    <w:p w:rsidR="00ED6CC1" w:rsidRPr="00A90269" w:rsidRDefault="00ED6CC1" w:rsidP="00ED6CC1">
      <w:pPr>
        <w:rPr>
          <w:sz w:val="16"/>
        </w:rPr>
      </w:pPr>
      <w:r w:rsidRPr="00A90269">
        <w:rPr>
          <w:sz w:val="16"/>
        </w:rPr>
        <w:t xml:space="preserve">2. SUMMA </w:t>
      </w:r>
      <w:r w:rsidR="00B47BBA" w:rsidRPr="00A90269">
        <w:rPr>
          <w:sz w:val="16"/>
        </w:rPr>
        <w:t>112 3.Admisión 4.Hematología 5.Medicina</w:t>
      </w:r>
      <w:r w:rsidRPr="00A90269">
        <w:rPr>
          <w:sz w:val="16"/>
        </w:rPr>
        <w:t xml:space="preserve"> Interna</w:t>
      </w:r>
    </w:p>
    <w:p w:rsidR="00A90269" w:rsidRDefault="00A90269" w:rsidP="00ED6CC1">
      <w:pPr>
        <w:rPr>
          <w:b/>
        </w:rPr>
      </w:pPr>
    </w:p>
    <w:p w:rsidR="00444547" w:rsidRDefault="00444547">
      <w:pPr>
        <w:spacing w:before="0" w:line="240" w:lineRule="auto"/>
        <w:jc w:val="left"/>
        <w:rPr>
          <w:b/>
          <w:color w:val="7F7F7F" w:themeColor="text1" w:themeTint="80"/>
        </w:rPr>
      </w:pPr>
      <w:r>
        <w:rPr>
          <w:b/>
          <w:color w:val="7F7F7F" w:themeColor="text1" w:themeTint="80"/>
        </w:rPr>
        <w:br w:type="page"/>
      </w:r>
    </w:p>
    <w:p w:rsidR="00ED6CC1" w:rsidRPr="00A90269" w:rsidRDefault="00ED6CC1" w:rsidP="00ED6CC1">
      <w:pPr>
        <w:rPr>
          <w:rFonts w:cs="Arial"/>
          <w:b/>
          <w:noProof/>
          <w:color w:val="7F7F7F" w:themeColor="text1" w:themeTint="80"/>
        </w:rPr>
      </w:pPr>
      <w:r w:rsidRPr="00A90269">
        <w:rPr>
          <w:b/>
          <w:color w:val="7F7F7F" w:themeColor="text1" w:themeTint="80"/>
        </w:rPr>
        <w:lastRenderedPageBreak/>
        <w:t>PLANTA PRIMERA</w:t>
      </w:r>
    </w:p>
    <w:p w:rsidR="00ED6CC1" w:rsidRPr="00ED6CC1" w:rsidRDefault="00ED6CC1" w:rsidP="00ED6CC1">
      <w:pPr>
        <w:rPr>
          <w:rFonts w:cs="Arial"/>
          <w:b/>
          <w:noProof/>
        </w:rPr>
      </w:pPr>
      <w:r w:rsidRPr="00ED6CC1">
        <w:rPr>
          <w:rFonts w:cs="Arial"/>
          <w:b/>
          <w:noProof/>
        </w:rPr>
        <w:drawing>
          <wp:inline distT="0" distB="0" distL="0" distR="0" wp14:anchorId="37DD420A" wp14:editId="3E3B3BB8">
            <wp:extent cx="5213920" cy="172402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4740" cy="1727603"/>
                    </a:xfrm>
                    <a:prstGeom prst="rect">
                      <a:avLst/>
                    </a:prstGeom>
                    <a:noFill/>
                    <a:ln>
                      <a:noFill/>
                    </a:ln>
                  </pic:spPr>
                </pic:pic>
              </a:graphicData>
            </a:graphic>
          </wp:inline>
        </w:drawing>
      </w:r>
    </w:p>
    <w:p w:rsidR="00ED6CC1" w:rsidRPr="00A90269" w:rsidRDefault="00ED6CC1" w:rsidP="00ED6CC1">
      <w:pPr>
        <w:rPr>
          <w:sz w:val="16"/>
        </w:rPr>
      </w:pPr>
      <w:r w:rsidRPr="00A90269">
        <w:rPr>
          <w:sz w:val="16"/>
        </w:rPr>
        <w:t xml:space="preserve">6. </w:t>
      </w:r>
      <w:r w:rsidR="00B47BBA" w:rsidRPr="00A90269">
        <w:rPr>
          <w:sz w:val="16"/>
        </w:rPr>
        <w:t>Dermatología 7</w:t>
      </w:r>
      <w:r w:rsidRPr="00A90269">
        <w:rPr>
          <w:sz w:val="16"/>
        </w:rPr>
        <w:t xml:space="preserve">. </w:t>
      </w:r>
      <w:r w:rsidR="00B47BBA" w:rsidRPr="00A90269">
        <w:rPr>
          <w:sz w:val="16"/>
        </w:rPr>
        <w:t>Endocrinología 8.Reumatología 9.Digestivo</w:t>
      </w:r>
    </w:p>
    <w:p w:rsidR="00ED6CC1" w:rsidRPr="00A90269" w:rsidRDefault="00ED6CC1" w:rsidP="00ED6CC1">
      <w:pPr>
        <w:rPr>
          <w:rFonts w:cs="Arial"/>
          <w:b/>
          <w:color w:val="7F7F7F" w:themeColor="text1" w:themeTint="80"/>
        </w:rPr>
      </w:pPr>
      <w:r w:rsidRPr="00A90269">
        <w:rPr>
          <w:rFonts w:cs="Arial"/>
          <w:b/>
          <w:color w:val="7F7F7F" w:themeColor="text1" w:themeTint="80"/>
        </w:rPr>
        <w:t>- EDIFICIO DE ADMINISTRACION</w:t>
      </w:r>
    </w:p>
    <w:p w:rsidR="00ED6CC1" w:rsidRPr="00A90269" w:rsidRDefault="00ED6CC1" w:rsidP="00ED6CC1">
      <w:pPr>
        <w:rPr>
          <w:rFonts w:cs="Arial"/>
          <w:b/>
          <w:color w:val="7F7F7F" w:themeColor="text1" w:themeTint="80"/>
        </w:rPr>
      </w:pPr>
      <w:r w:rsidRPr="00A90269">
        <w:rPr>
          <w:rFonts w:cs="Arial"/>
          <w:b/>
          <w:color w:val="7F7F7F" w:themeColor="text1" w:themeTint="80"/>
        </w:rPr>
        <w:t>ADMINISTRACIÓN – planta baja</w:t>
      </w:r>
    </w:p>
    <w:p w:rsidR="00ED6CC1" w:rsidRPr="00ED6CC1" w:rsidRDefault="00ED6CC1" w:rsidP="00ED6CC1">
      <w:pPr>
        <w:ind w:firstLine="2127"/>
        <w:rPr>
          <w:rFonts w:cs="Arial"/>
        </w:rPr>
      </w:pPr>
      <w:r w:rsidRPr="00ED6CC1">
        <w:rPr>
          <w:rFonts w:cs="Arial"/>
          <w:noProof/>
        </w:rPr>
        <w:drawing>
          <wp:inline distT="0" distB="0" distL="0" distR="0" wp14:anchorId="016EE3A1" wp14:editId="161F4C8A">
            <wp:extent cx="2828925" cy="219082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2172" cy="2201081"/>
                    </a:xfrm>
                    <a:prstGeom prst="rect">
                      <a:avLst/>
                    </a:prstGeom>
                    <a:noFill/>
                    <a:ln>
                      <a:noFill/>
                    </a:ln>
                  </pic:spPr>
                </pic:pic>
              </a:graphicData>
            </a:graphic>
          </wp:inline>
        </w:drawing>
      </w:r>
    </w:p>
    <w:p w:rsidR="00ED6CC1" w:rsidRPr="00ED6CC1" w:rsidRDefault="00ED6CC1" w:rsidP="00ED6CC1">
      <w:pPr>
        <w:rPr>
          <w:rFonts w:cs="Arial"/>
          <w:b/>
        </w:rPr>
      </w:pPr>
      <w:r w:rsidRPr="00A90269">
        <w:rPr>
          <w:sz w:val="16"/>
        </w:rPr>
        <w:t xml:space="preserve">1. </w:t>
      </w:r>
      <w:r w:rsidR="00B47BBA" w:rsidRPr="00A90269">
        <w:rPr>
          <w:sz w:val="16"/>
        </w:rPr>
        <w:t>Gerencia 2.Dirección</w:t>
      </w:r>
      <w:r w:rsidRPr="00A90269">
        <w:rPr>
          <w:sz w:val="16"/>
        </w:rPr>
        <w:t xml:space="preserve"> de </w:t>
      </w:r>
      <w:r w:rsidR="00B47BBA" w:rsidRPr="00A90269">
        <w:rPr>
          <w:sz w:val="16"/>
        </w:rPr>
        <w:t>Enfermería 3.Dirección</w:t>
      </w:r>
      <w:r w:rsidRPr="00A90269">
        <w:rPr>
          <w:sz w:val="16"/>
        </w:rPr>
        <w:t xml:space="preserve"> </w:t>
      </w:r>
      <w:r w:rsidR="00B47BBA" w:rsidRPr="00A90269">
        <w:rPr>
          <w:sz w:val="16"/>
        </w:rPr>
        <w:t>Médica 4.Dirección</w:t>
      </w:r>
      <w:r w:rsidRPr="00A90269">
        <w:rPr>
          <w:sz w:val="16"/>
        </w:rPr>
        <w:t xml:space="preserve"> de Gestión y </w:t>
      </w:r>
      <w:r w:rsidR="00B47BBA" w:rsidRPr="00A90269">
        <w:rPr>
          <w:sz w:val="16"/>
        </w:rPr>
        <w:t>SS.GG 5.Secretarias</w:t>
      </w:r>
      <w:r w:rsidRPr="00A90269">
        <w:rPr>
          <w:sz w:val="16"/>
        </w:rPr>
        <w:t xml:space="preserve"> de </w:t>
      </w:r>
      <w:r w:rsidR="00B47BBA" w:rsidRPr="00A90269">
        <w:rPr>
          <w:sz w:val="16"/>
        </w:rPr>
        <w:t>Dirección 6.Administración</w:t>
      </w:r>
      <w:r w:rsidRPr="00A90269">
        <w:rPr>
          <w:sz w:val="16"/>
        </w:rPr>
        <w:t xml:space="preserve"> de Personal  </w:t>
      </w:r>
    </w:p>
    <w:p w:rsidR="00B55FA3" w:rsidRPr="00ED6CC1" w:rsidRDefault="00B55FA3" w:rsidP="00ED6CC1">
      <w:r w:rsidRPr="00B91E71">
        <w:rPr>
          <w:rFonts w:cs="Arial"/>
          <w:b/>
          <w:color w:val="7F7F7F" w:themeColor="text1" w:themeTint="80"/>
        </w:rPr>
        <w:t xml:space="preserve">ADMINISTRACIÓN – </w:t>
      </w:r>
      <w:r>
        <w:rPr>
          <w:rFonts w:cs="Arial"/>
          <w:b/>
          <w:color w:val="7F7F7F" w:themeColor="text1" w:themeTint="80"/>
        </w:rPr>
        <w:t xml:space="preserve"> 1ª planta </w:t>
      </w:r>
    </w:p>
    <w:p w:rsidR="00ED6CC1" w:rsidRPr="00ED6CC1" w:rsidRDefault="00ED6CC1" w:rsidP="00ED6CC1">
      <w:r w:rsidRPr="00ED6CC1">
        <w:rPr>
          <w:noProof/>
        </w:rPr>
        <w:drawing>
          <wp:inline distT="0" distB="0" distL="0" distR="0" wp14:anchorId="49C814B0" wp14:editId="1BCE7F04">
            <wp:extent cx="2676525" cy="1778877"/>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86199" cy="1785307"/>
                    </a:xfrm>
                    <a:prstGeom prst="rect">
                      <a:avLst/>
                    </a:prstGeom>
                    <a:noFill/>
                    <a:ln>
                      <a:noFill/>
                    </a:ln>
                  </pic:spPr>
                </pic:pic>
              </a:graphicData>
            </a:graphic>
          </wp:inline>
        </w:drawing>
      </w:r>
    </w:p>
    <w:p w:rsidR="00ED6CC1" w:rsidRPr="00ED6CC1" w:rsidRDefault="00ED6CC1" w:rsidP="00ED6CC1">
      <w:r w:rsidRPr="00BD7803">
        <w:rPr>
          <w:sz w:val="16"/>
          <w:szCs w:val="16"/>
        </w:rPr>
        <w:t xml:space="preserve">7. Control </w:t>
      </w:r>
      <w:r w:rsidR="00B47BBA" w:rsidRPr="00BD7803">
        <w:rPr>
          <w:sz w:val="16"/>
          <w:szCs w:val="16"/>
        </w:rPr>
        <w:t>Gestión 8.Comunicación</w:t>
      </w:r>
      <w:r w:rsidRPr="00BD7803">
        <w:rPr>
          <w:sz w:val="16"/>
          <w:szCs w:val="16"/>
        </w:rPr>
        <w:t xml:space="preserve"> </w:t>
      </w:r>
    </w:p>
    <w:p w:rsidR="00444547" w:rsidRDefault="00444547">
      <w:pPr>
        <w:spacing w:before="0" w:line="240" w:lineRule="auto"/>
        <w:jc w:val="left"/>
        <w:rPr>
          <w:rFonts w:cs="Arial"/>
          <w:b/>
          <w:color w:val="7F7F7F" w:themeColor="text1" w:themeTint="80"/>
        </w:rPr>
      </w:pPr>
      <w:r>
        <w:rPr>
          <w:rFonts w:cs="Arial"/>
          <w:b/>
          <w:color w:val="7F7F7F" w:themeColor="text1" w:themeTint="80"/>
        </w:rPr>
        <w:br w:type="page"/>
      </w:r>
    </w:p>
    <w:p w:rsidR="00ED6CC1" w:rsidRPr="00ED6CC1" w:rsidRDefault="00ED6CC1" w:rsidP="00ED6CC1">
      <w:r w:rsidRPr="00B91E71">
        <w:rPr>
          <w:rFonts w:cs="Arial"/>
          <w:b/>
          <w:color w:val="7F7F7F" w:themeColor="text1" w:themeTint="80"/>
        </w:rPr>
        <w:lastRenderedPageBreak/>
        <w:t>ADMINISTRACIÓN – planta sótano</w:t>
      </w:r>
      <w:r w:rsidRPr="00ED6CC1">
        <w:rPr>
          <w:noProof/>
        </w:rPr>
        <mc:AlternateContent>
          <mc:Choice Requires="wps">
            <w:drawing>
              <wp:anchor distT="0" distB="0" distL="114300" distR="114300" simplePos="0" relativeHeight="251761664" behindDoc="0" locked="0" layoutInCell="1" allowOverlap="1" wp14:anchorId="5BEB7ACB" wp14:editId="73D29C61">
                <wp:simplePos x="0" y="0"/>
                <wp:positionH relativeFrom="column">
                  <wp:posOffset>2995295</wp:posOffset>
                </wp:positionH>
                <wp:positionV relativeFrom="paragraph">
                  <wp:posOffset>128270</wp:posOffset>
                </wp:positionV>
                <wp:extent cx="45719" cy="45719"/>
                <wp:effectExtent l="0" t="0" r="12065" b="12065"/>
                <wp:wrapNone/>
                <wp:docPr id="19"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9" cy="45719"/>
                        </a:xfrm>
                        <a:prstGeom prst="rect">
                          <a:avLst/>
                        </a:prstGeom>
                        <a:solidFill>
                          <a:srgbClr val="FFCC99"/>
                        </a:solidFill>
                        <a:ln w="9525">
                          <a:solidFill>
                            <a:srgbClr val="FFCC99"/>
                          </a:solidFill>
                          <a:miter lim="800000"/>
                          <a:headEnd/>
                          <a:tailEnd/>
                        </a:ln>
                      </wps:spPr>
                      <wps:txbx>
                        <w:txbxContent>
                          <w:p w:rsidR="00444547" w:rsidRPr="0063649C" w:rsidRDefault="00444547" w:rsidP="00ED6C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B7ACB" id="Text Box 433" o:spid="_x0000_s1035" type="#_x0000_t202" style="position:absolute;left:0;text-align:left;margin-left:235.85pt;margin-top:10.1pt;width:3.6pt;height:3.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" fillcolor="#fc9" strokecolor="#fc9">
                <v:textbox>
                  <w:txbxContent>
                    <w:p w:rsidR="00444547" w:rsidRPr="0063649C" w:rsidRDefault="00444547" w:rsidP="00ED6CC1"/>
                  </w:txbxContent>
                </v:textbox>
              </v:shape>
            </w:pict>
          </mc:Fallback>
        </mc:AlternateContent>
      </w:r>
    </w:p>
    <w:p w:rsidR="00ED6CC1" w:rsidRPr="00ED6CC1" w:rsidRDefault="00ED6CC1" w:rsidP="00ED6CC1">
      <w:pPr>
        <w:ind w:left="284"/>
      </w:pPr>
    </w:p>
    <w:p w:rsidR="00ED6CC1" w:rsidRPr="00ED6CC1" w:rsidRDefault="00ED6CC1" w:rsidP="00ED6CC1">
      <w:pPr>
        <w:ind w:left="284" w:firstLine="2268"/>
      </w:pPr>
      <w:r w:rsidRPr="00ED6CC1">
        <w:rPr>
          <w:rFonts w:cs="Arial"/>
          <w:b/>
          <w:noProof/>
        </w:rPr>
        <w:drawing>
          <wp:inline distT="0" distB="0" distL="0" distR="0" wp14:anchorId="71C61EE2" wp14:editId="589BC8CC">
            <wp:extent cx="3019425" cy="223637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39285" cy="2251089"/>
                    </a:xfrm>
                    <a:prstGeom prst="rect">
                      <a:avLst/>
                    </a:prstGeom>
                    <a:noFill/>
                    <a:ln>
                      <a:noFill/>
                    </a:ln>
                  </pic:spPr>
                </pic:pic>
              </a:graphicData>
            </a:graphic>
          </wp:inline>
        </w:drawing>
      </w:r>
    </w:p>
    <w:p w:rsidR="00644A28" w:rsidRDefault="00ED6CC1" w:rsidP="00CC468F">
      <w:pPr>
        <w:rPr>
          <w:rFonts w:ascii="Montserrat SemiBold" w:hAnsi="Montserrat SemiBold"/>
          <w:noProof/>
          <w:color w:val="3898B2"/>
          <w:sz w:val="24"/>
        </w:rPr>
      </w:pPr>
      <w:r w:rsidRPr="00BD7803">
        <w:rPr>
          <w:sz w:val="16"/>
          <w:szCs w:val="16"/>
        </w:rPr>
        <w:t>9. Contabilidad</w:t>
      </w:r>
      <w:r w:rsidR="00644A28">
        <w:br w:type="page"/>
      </w:r>
    </w:p>
    <w:p w:rsidR="005A7C6A" w:rsidRDefault="003D0D96" w:rsidP="005A7C6A">
      <w:pPr>
        <w:pStyle w:val="TITULO-Nivel3"/>
      </w:pPr>
      <w:r>
        <w:lastRenderedPageBreak/>
        <w:t>Centro</w:t>
      </w:r>
      <w:r w:rsidR="005A7C6A" w:rsidRPr="005A7C6A">
        <w:t xml:space="preserve"> de Especialidades</w:t>
      </w:r>
      <w:r>
        <w:t xml:space="preserve"> y Salud Mental</w:t>
      </w:r>
      <w:r w:rsidR="005A7C6A" w:rsidRPr="005A7C6A">
        <w:t xml:space="preserve"> </w:t>
      </w:r>
    </w:p>
    <w:p w:rsidR="00D4482C" w:rsidRPr="001563D0" w:rsidRDefault="00D4482C" w:rsidP="0068118A"/>
    <w:p w:rsidR="00D4482C" w:rsidRPr="001563D0" w:rsidRDefault="00B55FA3" w:rsidP="0068118A">
      <w:r w:rsidRPr="00B55FA3">
        <w:rPr>
          <w:noProof/>
        </w:rPr>
        <w:drawing>
          <wp:inline distT="0" distB="0" distL="0" distR="0">
            <wp:extent cx="5039995" cy="3470602"/>
            <wp:effectExtent l="0" t="0" r="8255" b="0"/>
            <wp:docPr id="56" name="Imagen 56" descr="T:\GERENCIA\SECRETARIAS\MEMORIAS\MEMORIAS 2020\PLANOS\San Car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GERENCIA\SECRETARIAS\MEMORIAS\MEMORIAS 2020\PLANOS\San Carlo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9995" cy="3470602"/>
                    </a:xfrm>
                    <a:prstGeom prst="rect">
                      <a:avLst/>
                    </a:prstGeom>
                    <a:noFill/>
                    <a:ln>
                      <a:noFill/>
                    </a:ln>
                  </pic:spPr>
                </pic:pic>
              </a:graphicData>
            </a:graphic>
          </wp:inline>
        </w:drawing>
      </w:r>
    </w:p>
    <w:p w:rsidR="00D4482C" w:rsidRDefault="00D4482C" w:rsidP="0068118A">
      <w:pPr>
        <w:rPr>
          <w:lang w:val="es-ES_tradnl"/>
        </w:rPr>
      </w:pPr>
    </w:p>
    <w:p w:rsidR="00BD7803" w:rsidRPr="00BD7803" w:rsidRDefault="00BD7803" w:rsidP="00BD7803">
      <w:pPr>
        <w:rPr>
          <w:rFonts w:ascii="Montserrat" w:hAnsi="Montserrat"/>
          <w:sz w:val="16"/>
          <w:szCs w:val="16"/>
        </w:rPr>
      </w:pPr>
      <w:r w:rsidRPr="00BD7803">
        <w:rPr>
          <w:rFonts w:ascii="Montserrat" w:hAnsi="Montserrat"/>
          <w:sz w:val="16"/>
          <w:szCs w:val="16"/>
        </w:rPr>
        <w:t xml:space="preserve">1.Información  2.Admisión  3.Trabajo Social  4.Pediatría  5.Oftalmología  </w:t>
      </w:r>
      <w:r w:rsidRPr="00BD7803">
        <w:rPr>
          <w:rFonts w:ascii="Montserrat" w:hAnsi="Montserrat"/>
          <w:b/>
          <w:sz w:val="18"/>
          <w:szCs w:val="18"/>
        </w:rPr>
        <w:t>6.Salud Mental</w:t>
      </w:r>
    </w:p>
    <w:p w:rsidR="00D4482C" w:rsidRPr="00D4482C" w:rsidRDefault="00D4482C" w:rsidP="0068118A">
      <w:pPr>
        <w:rPr>
          <w:lang w:val="es-ES_tradnl"/>
        </w:rPr>
      </w:pPr>
    </w:p>
    <w:p w:rsidR="00246906" w:rsidRPr="00A44117" w:rsidRDefault="00246906" w:rsidP="00A44117">
      <w:pPr>
        <w:pStyle w:val="TITULO-Nivel3"/>
        <w:spacing w:before="0"/>
        <w:rPr>
          <w:sz w:val="20"/>
          <w:lang w:val="es-ES_tradnl"/>
        </w:rPr>
      </w:pPr>
    </w:p>
    <w:p w:rsidR="00F847DE" w:rsidRPr="00F847DE" w:rsidRDefault="00F847DE" w:rsidP="00F847DE">
      <w:pPr>
        <w:pStyle w:val="TITULO-Nivel3"/>
      </w:pPr>
    </w:p>
    <w:p w:rsidR="00D4482C" w:rsidRPr="00F847DE" w:rsidRDefault="00D4482C" w:rsidP="00F847DE">
      <w:pPr>
        <w:pStyle w:val="TITULO-Nivel3"/>
        <w:sectPr w:rsidR="00D4482C" w:rsidRPr="00F847DE" w:rsidSect="00F63FBE">
          <w:headerReference w:type="first" r:id="rId34"/>
          <w:footerReference w:type="first" r:id="rId35"/>
          <w:pgSz w:w="11906" w:h="16838" w:code="9"/>
          <w:pgMar w:top="1418" w:right="2268" w:bottom="1276" w:left="1701" w:header="737" w:footer="284" w:gutter="0"/>
          <w:cols w:space="720"/>
          <w:titlePg/>
        </w:sectPr>
      </w:pPr>
    </w:p>
    <w:p w:rsidR="00330D4E" w:rsidRPr="009E7227" w:rsidRDefault="00330D4E" w:rsidP="0068118A">
      <w:pPr>
        <w:rPr>
          <w:rFonts w:cs="Arial"/>
          <w:color w:val="000080"/>
          <w:sz w:val="28"/>
          <w:lang w:val="es-ES_tradnl"/>
        </w:rPr>
      </w:pPr>
      <w:r w:rsidRPr="009E7227">
        <w:br w:type="page"/>
      </w:r>
    </w:p>
    <w:p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19" w:name="_Toc74228247"/>
      <w:bookmarkStart w:id="20" w:name="_Toc75343938"/>
      <w:bookmarkStart w:id="21" w:name="_Toc86750324"/>
      <w:bookmarkStart w:id="22" w:name="_Toc318202526"/>
      <w:r w:rsidRPr="00201122">
        <w:lastRenderedPageBreak/>
        <w:t>Organigrama</w:t>
      </w:r>
      <w:bookmarkEnd w:id="19"/>
      <w:bookmarkEnd w:id="20"/>
      <w:bookmarkEnd w:id="21"/>
    </w:p>
    <w:p w:rsidR="003B4DC9" w:rsidRDefault="003B4DC9" w:rsidP="00F901C1">
      <w:pPr>
        <w:pStyle w:val="TITULO-Nivel3"/>
      </w:pPr>
    </w:p>
    <w:p w:rsidR="00AE186B" w:rsidRPr="007A2B8C" w:rsidRDefault="00D0764F" w:rsidP="00F901C1">
      <w:pPr>
        <w:pStyle w:val="TITULO-Nivel3"/>
      </w:pPr>
      <w:r w:rsidRPr="007A2B8C">
        <w:t xml:space="preserve">Dirección </w:t>
      </w:r>
      <w:r w:rsidR="00CC468F">
        <w:t>G</w:t>
      </w:r>
      <w:r w:rsidRPr="007A2B8C">
        <w:t>erencia</w:t>
      </w:r>
    </w:p>
    <w:p w:rsidR="00244B91" w:rsidRDefault="008D0FDB" w:rsidP="00244B91">
      <w:pPr>
        <w:pStyle w:val="TITULO-Nivel3"/>
        <w:ind w:left="-851"/>
      </w:pPr>
      <w:r>
        <w:drawing>
          <wp:inline distT="0" distB="0" distL="0" distR="0" wp14:anchorId="278B0DB3" wp14:editId="7D8F9BAC">
            <wp:extent cx="6191250" cy="3209925"/>
            <wp:effectExtent l="0" t="0" r="0" b="9525"/>
            <wp:docPr id="477" name="Imagen 2"/>
            <wp:cNvGraphicFramePr/>
            <a:graphic xmlns:a="http://schemas.openxmlformats.org/drawingml/2006/main">
              <a:graphicData uri="http://schemas.openxmlformats.org/drawingml/2006/picture">
                <pic:pic xmlns:pic="http://schemas.openxmlformats.org/drawingml/2006/picture">
                  <pic:nvPicPr>
                    <pic:cNvPr id="3" name="Imagen 2"/>
                    <pic:cNvPicPr/>
                  </pic:nvPicPr>
                  <pic:blipFill>
                    <a:blip r:embed="rId36"/>
                    <a:stretch>
                      <a:fillRect/>
                    </a:stretch>
                  </pic:blipFill>
                  <pic:spPr>
                    <a:xfrm>
                      <a:off x="0" y="0"/>
                      <a:ext cx="6191250" cy="3209925"/>
                    </a:xfrm>
                    <a:prstGeom prst="rect">
                      <a:avLst/>
                    </a:prstGeom>
                  </pic:spPr>
                </pic:pic>
              </a:graphicData>
            </a:graphic>
          </wp:inline>
        </w:drawing>
      </w:r>
    </w:p>
    <w:p w:rsidR="0068118A" w:rsidRDefault="00AE186B" w:rsidP="00F901C1">
      <w:pPr>
        <w:pStyle w:val="TITULO-Nivel3"/>
      </w:pPr>
      <w:r w:rsidRPr="009E7227">
        <w:t>Dirección Médica</w:t>
      </w:r>
    </w:p>
    <w:p w:rsidR="0068118A" w:rsidRDefault="001E4943" w:rsidP="00244B91">
      <w:pPr>
        <w:pStyle w:val="TITULO-Nivel3"/>
        <w:ind w:left="-567"/>
      </w:pPr>
      <w:r>
        <w:drawing>
          <wp:inline distT="0" distB="0" distL="0" distR="0" wp14:anchorId="501B98A6" wp14:editId="4DBBF943">
            <wp:extent cx="6134100" cy="344868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468" t="22235" r="51687" b="13679"/>
                    <a:stretch/>
                  </pic:blipFill>
                  <pic:spPr bwMode="auto">
                    <a:xfrm>
                      <a:off x="0" y="0"/>
                      <a:ext cx="6139541" cy="3451744"/>
                    </a:xfrm>
                    <a:prstGeom prst="rect">
                      <a:avLst/>
                    </a:prstGeom>
                    <a:ln>
                      <a:noFill/>
                    </a:ln>
                    <a:extLst>
                      <a:ext uri="{53640926-AAD7-44D8-BBD7-CCE9431645EC}">
                        <a14:shadowObscured xmlns:a14="http://schemas.microsoft.com/office/drawing/2010/main"/>
                      </a:ext>
                    </a:extLst>
                  </pic:spPr>
                </pic:pic>
              </a:graphicData>
            </a:graphic>
          </wp:inline>
        </w:drawing>
      </w:r>
    </w:p>
    <w:p w:rsidR="00A44117" w:rsidRDefault="00A44117" w:rsidP="00BC57B2">
      <w:pPr>
        <w:pStyle w:val="TITULO-Nivel3"/>
        <w:tabs>
          <w:tab w:val="left" w:pos="4517"/>
        </w:tabs>
      </w:pPr>
    </w:p>
    <w:p w:rsidR="00A44117" w:rsidRDefault="00A44117" w:rsidP="0068118A">
      <w:pPr>
        <w:pStyle w:val="TITULO-Nivel3"/>
      </w:pPr>
    </w:p>
    <w:p w:rsidR="00E470F1" w:rsidRPr="009E7227" w:rsidRDefault="0068118A" w:rsidP="00F901C1">
      <w:pPr>
        <w:pStyle w:val="TITULO-Nivel3"/>
      </w:pPr>
      <w:r>
        <w:t xml:space="preserve"> </w:t>
      </w:r>
      <w:r w:rsidR="00E470F1" w:rsidRPr="009E7227">
        <w:t>Dirección de Enfermería</w:t>
      </w:r>
    </w:p>
    <w:p w:rsidR="00E470F1" w:rsidRPr="009E7227" w:rsidRDefault="001E4943" w:rsidP="00244B91">
      <w:pPr>
        <w:pStyle w:val="Ttulo3Memoria"/>
        <w:ind w:left="-567"/>
      </w:pPr>
      <w:r>
        <w:rPr>
          <w:noProof/>
        </w:rPr>
        <w:drawing>
          <wp:inline distT="0" distB="0" distL="0" distR="0" wp14:anchorId="003C64EC" wp14:editId="27F868A9">
            <wp:extent cx="6172200" cy="332168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478" t="20341" r="51838" b="9368"/>
                    <a:stretch/>
                  </pic:blipFill>
                  <pic:spPr bwMode="auto">
                    <a:xfrm>
                      <a:off x="0" y="0"/>
                      <a:ext cx="6177922" cy="3324764"/>
                    </a:xfrm>
                    <a:prstGeom prst="rect">
                      <a:avLst/>
                    </a:prstGeom>
                    <a:ln>
                      <a:noFill/>
                    </a:ln>
                    <a:extLst>
                      <a:ext uri="{53640926-AAD7-44D8-BBD7-CCE9431645EC}">
                        <a14:shadowObscured xmlns:a14="http://schemas.microsoft.com/office/drawing/2010/main"/>
                      </a:ext>
                    </a:extLst>
                  </pic:spPr>
                </pic:pic>
              </a:graphicData>
            </a:graphic>
          </wp:inline>
        </w:drawing>
      </w:r>
    </w:p>
    <w:p w:rsidR="001E4943" w:rsidRDefault="001E4943" w:rsidP="001E4943">
      <w:pPr>
        <w:pStyle w:val="TITULO-Nivel3"/>
      </w:pPr>
    </w:p>
    <w:p w:rsidR="00C07162" w:rsidRDefault="00C07162" w:rsidP="001E4943">
      <w:pPr>
        <w:pStyle w:val="TITULO-Nivel3"/>
      </w:pPr>
    </w:p>
    <w:p w:rsidR="00AE186B" w:rsidRDefault="00AE186B" w:rsidP="001E4943">
      <w:pPr>
        <w:pStyle w:val="TITULO-Nivel3"/>
      </w:pPr>
      <w:r w:rsidRPr="009E7227">
        <w:t>Dirección de Gestión y SSGG</w:t>
      </w:r>
    </w:p>
    <w:p w:rsidR="0093719F" w:rsidRPr="009E7227" w:rsidRDefault="0074726A" w:rsidP="00244B91">
      <w:pPr>
        <w:ind w:left="-567"/>
      </w:pPr>
      <w:r w:rsidRPr="0074726A">
        <w:rPr>
          <w:noProof/>
        </w:rPr>
        <w:drawing>
          <wp:inline distT="0" distB="0" distL="0" distR="0" wp14:anchorId="0CFEC8C9" wp14:editId="2773C3DD">
            <wp:extent cx="6283058" cy="3533775"/>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90559" cy="3537994"/>
                    </a:xfrm>
                    <a:prstGeom prst="rect">
                      <a:avLst/>
                    </a:prstGeom>
                  </pic:spPr>
                </pic:pic>
              </a:graphicData>
            </a:graphic>
          </wp:inline>
        </w:drawing>
      </w:r>
    </w:p>
    <w:p w:rsidR="00AE186B" w:rsidRPr="009E7227" w:rsidRDefault="00AE186B" w:rsidP="0068118A">
      <w:r w:rsidRPr="009E7227">
        <w:t xml:space="preserve">                  </w:t>
      </w:r>
    </w:p>
    <w:p w:rsidR="0093719F" w:rsidRDefault="0093719F">
      <w:pPr>
        <w:spacing w:before="0" w:line="240" w:lineRule="auto"/>
        <w:jc w:val="left"/>
        <w:rPr>
          <w:rFonts w:ascii="Montserrat SemiBold" w:hAnsi="Montserrat SemiBold"/>
          <w:b/>
          <w:caps/>
          <w:color w:val="3898B2"/>
          <w:spacing w:val="-6"/>
          <w:sz w:val="24"/>
        </w:rPr>
      </w:pPr>
      <w:bookmarkStart w:id="23" w:name="_Toc74228248"/>
      <w:bookmarkStart w:id="24" w:name="_Toc75343939"/>
      <w:bookmarkStart w:id="25" w:name="_Toc318202528"/>
      <w:bookmarkEnd w:id="22"/>
    </w:p>
    <w:p w:rsidR="006C779E" w:rsidRPr="00964D18" w:rsidRDefault="006C779E" w:rsidP="00964D18">
      <w:pPr>
        <w:pStyle w:val="TITULO-Nivel2"/>
      </w:pPr>
      <w:bookmarkStart w:id="26" w:name="_Toc86750325"/>
      <w:r w:rsidRPr="00964D18">
        <w:t>Cartera de Servicios</w:t>
      </w:r>
      <w:bookmarkEnd w:id="23"/>
      <w:bookmarkEnd w:id="24"/>
      <w:bookmarkEnd w:id="26"/>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Alergología</w:t>
      </w:r>
      <w:r w:rsidR="00B91E71">
        <w:t xml:space="preserve"> (HU Puerta de Hierro)</w:t>
      </w:r>
    </w:p>
    <w:p w:rsidR="006C779E" w:rsidRPr="003A208C" w:rsidRDefault="006C779E" w:rsidP="00192F55">
      <w:pPr>
        <w:pStyle w:val="Columnas"/>
      </w:pPr>
      <w:r w:rsidRPr="003A208C">
        <w:t>Aparato digestivo</w:t>
      </w:r>
    </w:p>
    <w:p w:rsidR="006C779E" w:rsidRPr="003A208C" w:rsidRDefault="006C779E" w:rsidP="00192F55">
      <w:pPr>
        <w:pStyle w:val="Columnas"/>
      </w:pPr>
      <w:r w:rsidRPr="003A208C">
        <w:t>Cardiología</w:t>
      </w:r>
    </w:p>
    <w:p w:rsidR="006C779E" w:rsidRPr="003A208C" w:rsidRDefault="006C779E" w:rsidP="00192F55">
      <w:pPr>
        <w:pStyle w:val="Columnas"/>
      </w:pPr>
      <w:r w:rsidRPr="003A208C">
        <w:t>Endocrinología</w:t>
      </w:r>
      <w:r w:rsidR="00B91E71">
        <w:t xml:space="preserve"> </w:t>
      </w:r>
    </w:p>
    <w:p w:rsidR="006C779E" w:rsidRPr="003A208C" w:rsidRDefault="006C779E" w:rsidP="00192F55">
      <w:pPr>
        <w:pStyle w:val="Columnas"/>
      </w:pPr>
      <w:r w:rsidRPr="003A208C">
        <w:t>Geriatría</w:t>
      </w:r>
    </w:p>
    <w:p w:rsidR="006C779E" w:rsidRPr="003A208C" w:rsidRDefault="006C779E" w:rsidP="00192F55">
      <w:pPr>
        <w:pStyle w:val="Columnas"/>
      </w:pPr>
      <w:r w:rsidRPr="003A208C">
        <w:t>Medicina Interna</w:t>
      </w:r>
    </w:p>
    <w:p w:rsidR="006C779E" w:rsidRPr="003A208C" w:rsidRDefault="006C779E" w:rsidP="00192F55">
      <w:pPr>
        <w:pStyle w:val="Columnas"/>
      </w:pPr>
      <w:r w:rsidRPr="003A208C">
        <w:t>Nefrología</w:t>
      </w:r>
      <w:r w:rsidR="00B91E71">
        <w:t xml:space="preserve"> (HU Puerta de Hierro)</w:t>
      </w:r>
    </w:p>
    <w:p w:rsidR="006C779E" w:rsidRPr="003A208C" w:rsidRDefault="006C779E" w:rsidP="00192F55">
      <w:pPr>
        <w:pStyle w:val="Columnas"/>
      </w:pPr>
      <w:r w:rsidRPr="003A208C">
        <w:t>Neumología</w:t>
      </w:r>
    </w:p>
    <w:p w:rsidR="006C779E" w:rsidRPr="003A208C" w:rsidRDefault="006C779E" w:rsidP="00192F55">
      <w:pPr>
        <w:pStyle w:val="Columnas"/>
      </w:pPr>
      <w:r w:rsidRPr="003A208C">
        <w:t>Neurología</w:t>
      </w:r>
      <w:r w:rsidR="00B91E71">
        <w:t xml:space="preserve"> (HU Puerta de Hierro)</w:t>
      </w:r>
    </w:p>
    <w:p w:rsidR="006C779E" w:rsidRPr="003A208C" w:rsidRDefault="006C779E" w:rsidP="00192F55">
      <w:pPr>
        <w:pStyle w:val="Columnas"/>
      </w:pPr>
      <w:r w:rsidRPr="003A208C">
        <w:t>Oncología Médica</w:t>
      </w:r>
      <w:r w:rsidR="00B91E71">
        <w:t xml:space="preserve"> (HU Puerta de Hierro)</w:t>
      </w:r>
    </w:p>
    <w:p w:rsidR="006C779E" w:rsidRPr="003A208C" w:rsidRDefault="006C779E" w:rsidP="00192F55">
      <w:pPr>
        <w:pStyle w:val="Columnas"/>
      </w:pPr>
      <w:r w:rsidRPr="003A208C">
        <w:t>Oncología Radioterapia</w:t>
      </w:r>
      <w:r w:rsidR="00B91E71">
        <w:t xml:space="preserve"> (HU Puerta de Hierro)</w:t>
      </w:r>
    </w:p>
    <w:p w:rsidR="006C779E" w:rsidRPr="003A208C" w:rsidRDefault="006C779E" w:rsidP="00192F55">
      <w:pPr>
        <w:pStyle w:val="Columnas"/>
      </w:pPr>
      <w:r w:rsidRPr="003A208C">
        <w:t>Pediatría</w:t>
      </w:r>
    </w:p>
    <w:p w:rsidR="006C779E" w:rsidRPr="003A208C" w:rsidRDefault="006C779E" w:rsidP="00192F55">
      <w:pPr>
        <w:pStyle w:val="Columnas"/>
      </w:pPr>
      <w:r w:rsidRPr="003A208C">
        <w:t>Psiquiatría</w:t>
      </w:r>
    </w:p>
    <w:p w:rsidR="006C779E" w:rsidRPr="003A208C" w:rsidRDefault="006C779E" w:rsidP="00192F55">
      <w:pPr>
        <w:pStyle w:val="Columnas"/>
      </w:pPr>
      <w:r w:rsidRPr="003A208C">
        <w:t>Reumatología</w:t>
      </w:r>
    </w:p>
    <w:p w:rsidR="00B91E71" w:rsidRDefault="00B91E71" w:rsidP="0068118A">
      <w:pPr>
        <w:rPr>
          <w:color w:val="595959" w:themeColor="text1" w:themeTint="A6"/>
        </w:rPr>
        <w:sectPr w:rsidR="00B91E71" w:rsidSect="00B91E71">
          <w:type w:val="continuous"/>
          <w:pgSz w:w="11906" w:h="16838"/>
          <w:pgMar w:top="1418" w:right="2268" w:bottom="1276" w:left="1701" w:header="720" w:footer="260" w:gutter="0"/>
          <w:cols w:num="2" w:space="497"/>
          <w:titlePg/>
        </w:sectPr>
      </w:pPr>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6C779E" w:rsidRPr="00646BB5" w:rsidRDefault="006C779E" w:rsidP="00945044">
      <w:pPr>
        <w:pStyle w:val="Nivel03confilete"/>
        <w:spacing w:before="0"/>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92F55" w:rsidRDefault="006C779E" w:rsidP="00192F55">
      <w:pPr>
        <w:pStyle w:val="Columnas"/>
      </w:pPr>
      <w:r w:rsidRPr="007D23BD">
        <w:t>Angiología y Cirugía Vascular</w:t>
      </w:r>
      <w:r w:rsidR="00B91E71">
        <w:rPr>
          <w:rStyle w:val="Hipervnculo"/>
          <w:color w:val="000000" w:themeColor="text1"/>
          <w:u w:val="none"/>
        </w:rPr>
        <w:t xml:space="preserve"> (HU Clínico, H Cruz Roja)</w:t>
      </w:r>
    </w:p>
    <w:p w:rsidR="006C779E" w:rsidRPr="00192F55" w:rsidRDefault="006C779E" w:rsidP="00192F55">
      <w:pPr>
        <w:pStyle w:val="Columnas"/>
      </w:pPr>
      <w:r w:rsidRPr="007D23BD">
        <w:t>Cirugía Car</w:t>
      </w:r>
      <w:r w:rsidR="0093719F" w:rsidRPr="007D23BD">
        <w:t>diovascular</w:t>
      </w:r>
      <w:r w:rsidR="00B91E71">
        <w:rPr>
          <w:rStyle w:val="Hipervnculo"/>
          <w:color w:val="000000" w:themeColor="text1"/>
          <w:u w:val="none"/>
        </w:rPr>
        <w:t xml:space="preserve"> (HU Clínico, H Cruz Roja)</w:t>
      </w:r>
    </w:p>
    <w:p w:rsidR="006C779E" w:rsidRPr="00192F55" w:rsidRDefault="006C779E" w:rsidP="00192F55">
      <w:pPr>
        <w:pStyle w:val="Columnas"/>
      </w:pPr>
      <w:r w:rsidRPr="007D23BD">
        <w:t>Cirugía General y de Aparato Digestivo</w:t>
      </w:r>
    </w:p>
    <w:p w:rsidR="006C779E" w:rsidRPr="00192F55" w:rsidRDefault="006C779E" w:rsidP="00192F55">
      <w:pPr>
        <w:pStyle w:val="Columnas"/>
      </w:pPr>
      <w:r w:rsidRPr="007D23BD">
        <w:t>Cirugía Oral y Maxilofacial</w:t>
      </w:r>
      <w:r w:rsidR="00B91E71">
        <w:rPr>
          <w:rStyle w:val="Hipervnculo"/>
          <w:color w:val="000000" w:themeColor="text1"/>
          <w:u w:val="none"/>
        </w:rPr>
        <w:t xml:space="preserve"> </w:t>
      </w:r>
      <w:r w:rsidR="00B91E71">
        <w:t>(HU Puerta de Hierro)</w:t>
      </w:r>
    </w:p>
    <w:p w:rsidR="006C779E" w:rsidRPr="00192F55" w:rsidRDefault="006C779E" w:rsidP="00192F55">
      <w:pPr>
        <w:pStyle w:val="Columnas"/>
      </w:pPr>
      <w:r w:rsidRPr="007D23BD">
        <w:t>Cirugía Pediátrica</w:t>
      </w:r>
      <w:r w:rsidR="00B91E71">
        <w:t>(HU Puerta de Hierro)</w:t>
      </w:r>
    </w:p>
    <w:p w:rsidR="006C779E" w:rsidRPr="00192F55" w:rsidRDefault="006C779E" w:rsidP="00192F55">
      <w:pPr>
        <w:pStyle w:val="Columnas"/>
      </w:pPr>
      <w:r w:rsidRPr="007D23BD">
        <w:t>Cirugía Plástica</w:t>
      </w:r>
      <w:r w:rsidR="00B91E71">
        <w:rPr>
          <w:rStyle w:val="Hipervnculo"/>
          <w:color w:val="000000" w:themeColor="text1"/>
          <w:u w:val="none"/>
        </w:rPr>
        <w:t xml:space="preserve"> </w:t>
      </w:r>
      <w:r w:rsidR="00B91E71">
        <w:t>(HU Puerta de Hierro)</w:t>
      </w:r>
    </w:p>
    <w:p w:rsidR="006C779E" w:rsidRPr="00192F55" w:rsidRDefault="006C779E" w:rsidP="00192F55">
      <w:pPr>
        <w:pStyle w:val="Columnas"/>
      </w:pPr>
      <w:r w:rsidRPr="007D23BD">
        <w:t>Cirugía Torácica</w:t>
      </w:r>
      <w:r w:rsidR="00B91E71">
        <w:rPr>
          <w:rStyle w:val="Hipervnculo"/>
          <w:color w:val="000000" w:themeColor="text1"/>
          <w:u w:val="none"/>
        </w:rPr>
        <w:t xml:space="preserve"> </w:t>
      </w:r>
      <w:r w:rsidR="00B91E71">
        <w:t>(HU Puerta de Hierro, HU Clínico)</w:t>
      </w:r>
    </w:p>
    <w:p w:rsidR="006C779E" w:rsidRPr="00192F55" w:rsidRDefault="006C779E" w:rsidP="00192F55">
      <w:pPr>
        <w:pStyle w:val="Columnas"/>
      </w:pPr>
      <w:r w:rsidRPr="007D23BD">
        <w:t>Dermatología</w:t>
      </w:r>
    </w:p>
    <w:p w:rsidR="00192F55" w:rsidRDefault="006C779E" w:rsidP="00192F55">
      <w:pPr>
        <w:pStyle w:val="Columnas"/>
        <w:spacing w:before="40"/>
      </w:pPr>
      <w:r w:rsidRPr="007D23BD">
        <w:t>Neurocirugía</w:t>
      </w:r>
      <w:r w:rsidR="00B91E71">
        <w:rPr>
          <w:rStyle w:val="Hipervnculo"/>
          <w:color w:val="000000" w:themeColor="text1"/>
          <w:u w:val="none"/>
        </w:rPr>
        <w:t xml:space="preserve"> </w:t>
      </w:r>
      <w:r w:rsidR="00B91E71">
        <w:t>(HU Puerta de Hierro)</w:t>
      </w:r>
    </w:p>
    <w:p w:rsidR="006C779E" w:rsidRPr="00192F55" w:rsidRDefault="006C779E" w:rsidP="00192F55">
      <w:pPr>
        <w:pStyle w:val="Columnas"/>
      </w:pPr>
      <w:r w:rsidRPr="007D23BD">
        <w:t xml:space="preserve">Obstetricia y </w:t>
      </w:r>
      <w:r w:rsidR="00A44117" w:rsidRPr="007D23BD">
        <w:t>G</w:t>
      </w:r>
      <w:r w:rsidRPr="007D23BD">
        <w:t>inecología</w:t>
      </w:r>
    </w:p>
    <w:p w:rsidR="006C779E" w:rsidRPr="00192F55" w:rsidRDefault="006C779E" w:rsidP="00192F55">
      <w:pPr>
        <w:pStyle w:val="Columnas"/>
      </w:pPr>
      <w:r w:rsidRPr="007D23BD">
        <w:t>Oftalmología</w:t>
      </w:r>
    </w:p>
    <w:p w:rsidR="006C779E" w:rsidRPr="00192F55" w:rsidRDefault="006C779E" w:rsidP="00192F55">
      <w:pPr>
        <w:pStyle w:val="Columnas"/>
      </w:pPr>
      <w:r w:rsidRPr="007D23BD">
        <w:t>Otorrinolaringología</w:t>
      </w:r>
    </w:p>
    <w:p w:rsidR="006C779E" w:rsidRPr="00192F55" w:rsidRDefault="006C779E" w:rsidP="00192F55">
      <w:pPr>
        <w:pStyle w:val="Columnas"/>
      </w:pPr>
      <w:r w:rsidRPr="007D23BD">
        <w:t>Traumatología y Cirugía Ortopédica</w:t>
      </w:r>
    </w:p>
    <w:p w:rsidR="00192F55" w:rsidRDefault="006C779E" w:rsidP="00192F55">
      <w:pPr>
        <w:pStyle w:val="Columnas"/>
        <w:sectPr w:rsidR="00192F55" w:rsidSect="00B91E71">
          <w:type w:val="continuous"/>
          <w:pgSz w:w="11906" w:h="16838"/>
          <w:pgMar w:top="1418" w:right="2268" w:bottom="1276" w:left="1701" w:header="720" w:footer="260" w:gutter="0"/>
          <w:cols w:num="2" w:space="284"/>
          <w:titlePg/>
        </w:sectPr>
      </w:pPr>
      <w:r w:rsidRPr="007D23BD">
        <w:t>Urología</w:t>
      </w:r>
    </w:p>
    <w:p w:rsidR="00B91E71" w:rsidRDefault="00B91E71" w:rsidP="00E44602">
      <w:pPr>
        <w:pStyle w:val="Nivel03confilete"/>
        <w:sectPr w:rsidR="00B91E71" w:rsidSect="00BE5500">
          <w:type w:val="continuous"/>
          <w:pgSz w:w="11906" w:h="16838"/>
          <w:pgMar w:top="1418" w:right="2268" w:bottom="1276" w:left="1701" w:header="720" w:footer="260" w:gutter="0"/>
          <w:cols w:space="720"/>
          <w:titlePg/>
        </w:sectPr>
      </w:pPr>
    </w:p>
    <w:p w:rsidR="006C779E" w:rsidRPr="00201122" w:rsidRDefault="006C779E" w:rsidP="00945044">
      <w:pPr>
        <w:pStyle w:val="TITULO-Nivel3"/>
        <w:spacing w:before="0"/>
      </w:pPr>
      <w:r w:rsidRPr="005A7C6A">
        <w:t>Servicios</w:t>
      </w:r>
      <w:r w:rsidRPr="00201122">
        <w:t xml:space="preserve"> Centrales</w:t>
      </w:r>
    </w:p>
    <w:p w:rsidR="006C779E" w:rsidRDefault="006C779E" w:rsidP="00945044">
      <w:pPr>
        <w:pStyle w:val="TITULO-Nivel3"/>
        <w:sectPr w:rsidR="006C779E" w:rsidSect="00BE5500">
          <w:type w:val="continuous"/>
          <w:pgSz w:w="11906" w:h="16838"/>
          <w:pgMar w:top="1418" w:right="2268" w:bottom="1276" w:left="1701" w:header="720" w:footer="260" w:gutter="0"/>
          <w:cols w:space="720"/>
          <w:titlePg/>
        </w:sectPr>
      </w:pPr>
    </w:p>
    <w:p w:rsidR="006C779E" w:rsidRPr="003A208C" w:rsidRDefault="006C779E" w:rsidP="00055E5E">
      <w:r w:rsidRPr="003A208C">
        <w:t>Admisión y Documentación Clínica</w:t>
      </w:r>
    </w:p>
    <w:p w:rsidR="008521DE" w:rsidRDefault="008521DE" w:rsidP="00055E5E">
      <w:r>
        <w:t>Análisis Clínicos</w:t>
      </w:r>
    </w:p>
    <w:p w:rsidR="006C779E" w:rsidRPr="003A208C" w:rsidRDefault="006C779E" w:rsidP="00055E5E">
      <w:r w:rsidRPr="003A208C">
        <w:t>Anatomía Patológica</w:t>
      </w:r>
    </w:p>
    <w:p w:rsidR="006C779E" w:rsidRPr="003A208C" w:rsidRDefault="006C779E" w:rsidP="00055E5E">
      <w:r w:rsidRPr="003A208C">
        <w:t>Anestesiología y Reanimación</w:t>
      </w:r>
    </w:p>
    <w:p w:rsidR="0093719F" w:rsidRPr="003A208C" w:rsidRDefault="0093719F" w:rsidP="00055E5E">
      <w:r w:rsidRPr="003A208C">
        <w:t>Bioquímica</w:t>
      </w:r>
    </w:p>
    <w:p w:rsidR="00945044" w:rsidRDefault="003E7819" w:rsidP="00945044">
      <w:r>
        <w:t>Farmacología Clínica</w:t>
      </w:r>
      <w:r w:rsidR="00B91E71">
        <w:t xml:space="preserve"> (HU Puerta de Hierro)</w:t>
      </w:r>
      <w:r w:rsidR="00945044" w:rsidRPr="00945044">
        <w:t xml:space="preserve"> </w:t>
      </w:r>
    </w:p>
    <w:p w:rsidR="00945044" w:rsidRPr="003A208C" w:rsidRDefault="00945044" w:rsidP="00945044">
      <w:r w:rsidRPr="003A208C">
        <w:t>Medicina Preventiva</w:t>
      </w:r>
    </w:p>
    <w:p w:rsidR="00945044" w:rsidRDefault="00945044" w:rsidP="00945044">
      <w:r>
        <w:t>Medicina del Trabajo (HU Puerta de Hierro)</w:t>
      </w:r>
    </w:p>
    <w:p w:rsidR="00945044" w:rsidRPr="003A208C" w:rsidRDefault="00945044" w:rsidP="00945044">
      <w:r w:rsidRPr="003A208C">
        <w:t>Microbiología y Parasitología</w:t>
      </w:r>
    </w:p>
    <w:p w:rsidR="00945044" w:rsidRPr="003A208C" w:rsidRDefault="00945044" w:rsidP="00945044">
      <w:r w:rsidRPr="003A208C">
        <w:t>Neurofisiología Clínica</w:t>
      </w:r>
      <w:r>
        <w:t xml:space="preserve"> (HU Puerta de Hierro)</w:t>
      </w:r>
    </w:p>
    <w:p w:rsidR="00945044" w:rsidRDefault="00945044" w:rsidP="00945044">
      <w:r>
        <w:t>Psicología Clínica</w:t>
      </w:r>
    </w:p>
    <w:p w:rsidR="00945044" w:rsidRPr="003A208C" w:rsidRDefault="00945044" w:rsidP="00945044">
      <w:r w:rsidRPr="003A208C">
        <w:t>Radiodiagnóstico</w:t>
      </w:r>
    </w:p>
    <w:p w:rsidR="00945044" w:rsidRDefault="00945044" w:rsidP="00945044">
      <w:r>
        <w:t>Radiofísica Hospitalaria</w:t>
      </w:r>
    </w:p>
    <w:p w:rsidR="00945044" w:rsidRPr="003A208C" w:rsidRDefault="00945044" w:rsidP="00945044">
      <w:r w:rsidRPr="003A208C">
        <w:lastRenderedPageBreak/>
        <w:t>Rehabilitación</w:t>
      </w:r>
      <w:r>
        <w:t xml:space="preserve"> </w:t>
      </w:r>
    </w:p>
    <w:p w:rsidR="00945044" w:rsidRPr="003A208C" w:rsidRDefault="00945044" w:rsidP="00945044">
      <w:r w:rsidRPr="003A208C">
        <w:t>Urgencias</w:t>
      </w:r>
    </w:p>
    <w:p w:rsidR="006C779E" w:rsidRPr="003A208C" w:rsidRDefault="006C779E" w:rsidP="00055E5E">
      <w:r w:rsidRPr="003A208C">
        <w:t>Farmacia Hospitalaria</w:t>
      </w:r>
    </w:p>
    <w:p w:rsidR="006C779E" w:rsidRPr="003A208C" w:rsidRDefault="006C779E" w:rsidP="00055E5E">
      <w:r w:rsidRPr="003A208C">
        <w:t>Hematología y Hemoterapia</w:t>
      </w:r>
    </w:p>
    <w:p w:rsidR="006C779E" w:rsidRPr="003A208C" w:rsidRDefault="006C779E" w:rsidP="00055E5E">
      <w:r w:rsidRPr="003A208C">
        <w:t>Inmunología</w:t>
      </w:r>
      <w:r w:rsidR="00B91E71">
        <w:t xml:space="preserve"> (HU Puerta de Hierro)</w:t>
      </w:r>
    </w:p>
    <w:p w:rsidR="006C779E" w:rsidRPr="003A208C" w:rsidRDefault="003E7819" w:rsidP="00055E5E">
      <w:r>
        <w:t>Medicina I</w:t>
      </w:r>
      <w:r w:rsidR="006C779E" w:rsidRPr="003A208C">
        <w:t>ntensiva</w:t>
      </w:r>
      <w:r w:rsidR="00B91E71">
        <w:t xml:space="preserve"> (HU Puerta de Hierro)</w:t>
      </w:r>
    </w:p>
    <w:p w:rsidR="00945044" w:rsidRDefault="006C779E" w:rsidP="00055E5E">
      <w:pPr>
        <w:sectPr w:rsidR="00945044" w:rsidSect="00B91E71">
          <w:type w:val="continuous"/>
          <w:pgSz w:w="11906" w:h="16838"/>
          <w:pgMar w:top="1418" w:right="2268" w:bottom="1276" w:left="1701" w:header="720" w:footer="260" w:gutter="0"/>
          <w:cols w:num="2" w:space="720"/>
          <w:titlePg/>
        </w:sectPr>
      </w:pPr>
      <w:r w:rsidRPr="003A208C">
        <w:t>Medicina Nuclear</w:t>
      </w:r>
      <w:r w:rsidR="00B91E71">
        <w:t xml:space="preserve"> (HU Puerta de </w:t>
      </w:r>
      <w:r w:rsidR="00945044">
        <w:t xml:space="preserve"> Hierro)</w:t>
      </w:r>
    </w:p>
    <w:p w:rsidR="00017E29" w:rsidRDefault="00017E29" w:rsidP="00055E5E">
      <w:pPr>
        <w:sectPr w:rsidR="00017E29" w:rsidSect="00444547">
          <w:type w:val="continuous"/>
          <w:pgSz w:w="11906" w:h="16838"/>
          <w:pgMar w:top="1418" w:right="2268" w:bottom="1276" w:left="1701" w:header="720" w:footer="260" w:gutter="0"/>
          <w:cols w:space="720"/>
          <w:titlePg/>
        </w:sectPr>
      </w:pPr>
    </w:p>
    <w:p w:rsidR="00945044" w:rsidRPr="00E44602" w:rsidRDefault="00945044" w:rsidP="00945044">
      <w:pPr>
        <w:pStyle w:val="TITULO-Nivel3"/>
      </w:pPr>
      <w:r w:rsidRPr="00E44602">
        <w:lastRenderedPageBreak/>
        <w:t>Alianzas Estratégicas</w:t>
      </w:r>
    </w:p>
    <w:p w:rsidR="00945044" w:rsidRPr="001347C5" w:rsidRDefault="00945044" w:rsidP="00945044">
      <w:pPr>
        <w:pStyle w:val="TITULO-Nivel4"/>
      </w:pPr>
      <w:r>
        <w:t>Hospital Puerta d</w:t>
      </w:r>
      <w:r w:rsidRPr="001347C5">
        <w:t>e Hierro</w:t>
      </w:r>
      <w:r>
        <w:t xml:space="preserve"> Majadahonda</w:t>
      </w:r>
      <w:r w:rsidRPr="001347C5">
        <w:t xml:space="preserve">: </w:t>
      </w:r>
    </w:p>
    <w:p w:rsidR="00945044" w:rsidRPr="001347C5" w:rsidRDefault="00945044" w:rsidP="00945044">
      <w:pPr>
        <w:pStyle w:val="Normallistas"/>
      </w:pPr>
      <w:r>
        <w:t>Rehabilitació</w:t>
      </w:r>
      <w:r w:rsidRPr="001347C5">
        <w:t xml:space="preserve">n </w:t>
      </w:r>
    </w:p>
    <w:p w:rsidR="00945044" w:rsidRPr="001347C5" w:rsidRDefault="00945044" w:rsidP="00945044">
      <w:pPr>
        <w:pStyle w:val="Normallistas"/>
      </w:pPr>
      <w:r w:rsidRPr="001347C5">
        <w:t xml:space="preserve">URPA </w:t>
      </w:r>
    </w:p>
    <w:p w:rsidR="00945044" w:rsidRPr="001347C5" w:rsidRDefault="00945044" w:rsidP="00945044">
      <w:pPr>
        <w:pStyle w:val="Normallistas"/>
      </w:pPr>
      <w:r w:rsidRPr="001347C5">
        <w:t>Cardiología</w:t>
      </w:r>
    </w:p>
    <w:p w:rsidR="00945044" w:rsidRPr="001347C5" w:rsidRDefault="00945044" w:rsidP="00945044">
      <w:pPr>
        <w:pStyle w:val="Normallistas"/>
      </w:pPr>
      <w:r w:rsidRPr="001347C5">
        <w:t xml:space="preserve">ORL </w:t>
      </w:r>
    </w:p>
    <w:p w:rsidR="00945044" w:rsidRPr="001347C5" w:rsidRDefault="00945044" w:rsidP="00945044">
      <w:pPr>
        <w:pStyle w:val="Normallistas"/>
      </w:pPr>
      <w:r w:rsidRPr="001347C5">
        <w:t xml:space="preserve">Radiodiagnóstico </w:t>
      </w:r>
    </w:p>
    <w:p w:rsidR="00945044" w:rsidRPr="001347C5" w:rsidRDefault="00945044" w:rsidP="00945044">
      <w:pPr>
        <w:pStyle w:val="Normallistas"/>
      </w:pPr>
      <w:r w:rsidRPr="001347C5">
        <w:t>Inform</w:t>
      </w:r>
      <w:r>
        <w:t>á</w:t>
      </w:r>
      <w:r w:rsidRPr="001347C5">
        <w:t>tica</w:t>
      </w:r>
    </w:p>
    <w:p w:rsidR="00945044" w:rsidRDefault="00945044" w:rsidP="00945044"/>
    <w:p w:rsidR="00945044" w:rsidRPr="001347C5" w:rsidRDefault="00945044" w:rsidP="00945044">
      <w:pPr>
        <w:pStyle w:val="TITULO-Nivel4"/>
      </w:pPr>
      <w:r>
        <w:t xml:space="preserve">Hospital </w:t>
      </w:r>
      <w:r w:rsidRPr="001347C5">
        <w:t xml:space="preserve">Guadarrama: </w:t>
      </w:r>
    </w:p>
    <w:p w:rsidR="00945044" w:rsidRDefault="00945044" w:rsidP="00945044">
      <w:pPr>
        <w:pStyle w:val="Normallistas"/>
      </w:pPr>
      <w:r w:rsidRPr="001347C5">
        <w:t>Laboratorio</w:t>
      </w:r>
      <w:r>
        <w:t xml:space="preserve"> </w:t>
      </w:r>
    </w:p>
    <w:p w:rsidR="00343CDC" w:rsidRDefault="00945044" w:rsidP="00945044">
      <w:pPr>
        <w:pStyle w:val="Normallistas"/>
      </w:pPr>
      <w:r w:rsidRPr="001347C5">
        <w:t>Radiodiagnóstico</w:t>
      </w:r>
    </w:p>
    <w:p w:rsidR="006C779E" w:rsidRDefault="006C779E" w:rsidP="0068118A">
      <w:pPr>
        <w:pStyle w:val="Ttulo3Memoria"/>
      </w:pPr>
    </w:p>
    <w:p w:rsidR="00ED48B7" w:rsidRDefault="00692E5F" w:rsidP="00E44602">
      <w:pPr>
        <w:pStyle w:val="TITULO-Nivel2"/>
        <w:pageBreakBefore/>
      </w:pPr>
      <w:bookmarkStart w:id="27" w:name="_Toc75343940"/>
      <w:bookmarkStart w:id="28" w:name="_Toc86750326"/>
      <w:r w:rsidRPr="009E7227">
        <w:lastRenderedPageBreak/>
        <w:t>Recursos Humanos</w:t>
      </w:r>
      <w:bookmarkEnd w:id="27"/>
      <w:bookmarkEnd w:id="28"/>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621118" w:rsidRPr="003B4DC9" w:rsidRDefault="00621118" w:rsidP="00736C14">
            <w:pPr>
              <w:ind w:left="114"/>
              <w:rPr>
                <w:rFonts w:ascii="Montserrat SemiBold" w:hAnsi="Montserrat SemiBold"/>
                <w:b w:val="0"/>
                <w:color w:val="7F7F7F" w:themeColor="text1" w:themeTint="80"/>
                <w:lang w:val="es-ES_tradnl"/>
              </w:rPr>
            </w:pPr>
            <w:r w:rsidRPr="003B4DC9">
              <w:rPr>
                <w:rFonts w:ascii="Montserrat SemiBold" w:hAnsi="Montserrat SemiBold"/>
                <w:b w:val="0"/>
                <w:color w:val="7F7F7F" w:themeColor="text1" w:themeTint="80"/>
                <w:lang w:val="es-ES_tradnl"/>
              </w:rPr>
              <w:t>CATEGOR</w:t>
            </w:r>
            <w:r w:rsidR="00EF255C" w:rsidRPr="003B4DC9">
              <w:rPr>
                <w:rFonts w:ascii="Montserrat SemiBold" w:hAnsi="Montserrat SemiBold"/>
                <w:b w:val="0"/>
                <w:color w:val="7F7F7F" w:themeColor="text1" w:themeTint="80"/>
                <w:lang w:val="es-ES_tradnl"/>
              </w:rPr>
              <w:t>Í</w:t>
            </w:r>
            <w:r w:rsidRPr="003B4DC9">
              <w:rPr>
                <w:rFonts w:ascii="Montserrat SemiBold" w:hAnsi="Montserrat SemiBold"/>
                <w:b w:val="0"/>
                <w:color w:val="7F7F7F" w:themeColor="text1" w:themeTint="80"/>
                <w:lang w:val="es-ES_tradnl"/>
              </w:rPr>
              <w:t>A PROFESIONAL</w:t>
            </w:r>
          </w:p>
        </w:tc>
        <w:tc>
          <w:tcPr>
            <w:tcW w:w="1204" w:type="dxa"/>
          </w:tcPr>
          <w:p w:rsidR="00621118" w:rsidRPr="003B4DC9"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lang w:val="es-ES_tradnl"/>
              </w:rPr>
            </w:pPr>
            <w:r w:rsidRPr="003B4DC9">
              <w:rPr>
                <w:rFonts w:ascii="Montserrat SemiBold" w:hAnsi="Montserrat SemiBold"/>
                <w:b w:val="0"/>
                <w:color w:val="7F7F7F" w:themeColor="text1" w:themeTint="80"/>
                <w:lang w:val="es-ES_tradnl"/>
              </w:rPr>
              <w:t>2019</w:t>
            </w:r>
          </w:p>
        </w:tc>
        <w:tc>
          <w:tcPr>
            <w:tcW w:w="1205" w:type="dxa"/>
          </w:tcPr>
          <w:p w:rsidR="00621118" w:rsidRPr="00CF63BD" w:rsidRDefault="00621118" w:rsidP="00CF63BD">
            <w:pPr>
              <w:ind w:right="246"/>
              <w:jc w:val="right"/>
              <w:cnfStyle w:val="100000000000" w:firstRow="1" w:lastRow="0" w:firstColumn="0" w:lastColumn="0" w:oddVBand="0" w:evenVBand="0" w:oddHBand="0" w:evenHBand="0" w:firstRowFirstColumn="0" w:firstRowLastColumn="0" w:lastRowFirstColumn="0" w:lastRowLastColumn="0"/>
              <w:rPr>
                <w:color w:val="7F7F7F" w:themeColor="text1" w:themeTint="80"/>
                <w:lang w:val="es-ES_tradnl"/>
              </w:rPr>
            </w:pPr>
            <w:r w:rsidRPr="00CF63BD">
              <w:rPr>
                <w:color w:val="7F7F7F" w:themeColor="text1" w:themeTint="80"/>
                <w:lang w:val="es-ES_tradnl"/>
              </w:rPr>
              <w:t>2020</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Gerente</w:t>
            </w:r>
          </w:p>
        </w:tc>
        <w:tc>
          <w:tcPr>
            <w:tcW w:w="1204" w:type="dxa"/>
          </w:tcPr>
          <w:p w:rsidR="00644583" w:rsidRPr="00DF3267" w:rsidRDefault="00B91E71"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D11B17"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Médico</w:t>
            </w:r>
          </w:p>
        </w:tc>
        <w:tc>
          <w:tcPr>
            <w:tcW w:w="1204" w:type="dxa"/>
          </w:tcPr>
          <w:p w:rsidR="00644583" w:rsidRPr="00DF3267" w:rsidRDefault="00B91E71"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Gestión</w:t>
            </w:r>
          </w:p>
        </w:tc>
        <w:tc>
          <w:tcPr>
            <w:tcW w:w="1204" w:type="dxa"/>
          </w:tcPr>
          <w:p w:rsidR="00644583" w:rsidRPr="00DF3267" w:rsidRDefault="00B91E71"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Enfermería</w:t>
            </w:r>
          </w:p>
        </w:tc>
        <w:tc>
          <w:tcPr>
            <w:tcW w:w="1204" w:type="dxa"/>
          </w:tcPr>
          <w:p w:rsidR="00644583" w:rsidRPr="00DF3267" w:rsidRDefault="00B91E71"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3B4DC9">
            <w:pPr>
              <w:spacing w:before="0"/>
              <w:ind w:left="114" w:right="183"/>
              <w:jc w:val="left"/>
              <w:rPr>
                <w:rFonts w:ascii="Montserrat SemiBold" w:hAnsi="Montserrat SemiBold"/>
                <w:color w:val="000000" w:themeColor="text1"/>
              </w:rPr>
            </w:pPr>
            <w:r w:rsidRPr="003B4DC9">
              <w:rPr>
                <w:rFonts w:ascii="Montserrat SemiBold" w:hAnsi="Montserrat SemiBold"/>
                <w:color w:val="7F7F7F" w:themeColor="text1" w:themeTint="80"/>
                <w:lang w:val="es-ES_tradnl"/>
              </w:rPr>
              <w:t>ÁREA MÉDICA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3B4DC9">
            <w:pPr>
              <w:ind w:left="114"/>
              <w:jc w:val="left"/>
            </w:pPr>
            <w:r w:rsidRPr="009E7227">
              <w:rPr>
                <w:lang w:val="es-ES_tradnl"/>
              </w:rPr>
              <w:t>Facultativos</w:t>
            </w:r>
          </w:p>
        </w:tc>
        <w:tc>
          <w:tcPr>
            <w:tcW w:w="1204" w:type="dxa"/>
          </w:tcPr>
          <w:p w:rsidR="00644583" w:rsidRPr="009E7227" w:rsidRDefault="00B91E71" w:rsidP="00736C14">
            <w:pPr>
              <w:ind w:left="114" w:right="246"/>
              <w:jc w:val="right"/>
              <w:cnfStyle w:val="000000000000" w:firstRow="0" w:lastRow="0" w:firstColumn="0" w:lastColumn="0" w:oddVBand="0" w:evenVBand="0" w:oddHBand="0" w:evenHBand="0" w:firstRowFirstColumn="0" w:firstRowLastColumn="0" w:lastRowFirstColumn="0" w:lastRowLastColumn="0"/>
            </w:pPr>
            <w:r>
              <w:t>116</w:t>
            </w:r>
          </w:p>
        </w:tc>
        <w:tc>
          <w:tcPr>
            <w:tcW w:w="1205" w:type="dxa"/>
          </w:tcPr>
          <w:p w:rsidR="00644583" w:rsidRPr="009E7227" w:rsidRDefault="00A14D1F" w:rsidP="00CF63BD">
            <w:pPr>
              <w:ind w:right="246"/>
              <w:jc w:val="right"/>
              <w:cnfStyle w:val="000000000000" w:firstRow="0" w:lastRow="0" w:firstColumn="0" w:lastColumn="0" w:oddVBand="0" w:evenVBand="0" w:oddHBand="0" w:evenHBand="0" w:firstRowFirstColumn="0" w:firstRowLastColumn="0" w:lastRowFirstColumn="0" w:lastRowLastColumn="0"/>
            </w:pPr>
            <w:r w:rsidRPr="00CF63BD">
              <w:rPr>
                <w:lang w:val="es-ES_tradnl"/>
              </w:rPr>
              <w:t>116</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644583" w:rsidRPr="005E078F" w:rsidRDefault="00644583" w:rsidP="003B4DC9">
            <w:pPr>
              <w:spacing w:before="0"/>
              <w:ind w:left="114" w:right="183"/>
              <w:jc w:val="left"/>
              <w:rPr>
                <w:rFonts w:ascii="Montserrat SemiBold" w:hAnsi="Montserrat SemiBold"/>
                <w:color w:val="000000" w:themeColor="text1"/>
              </w:rPr>
            </w:pPr>
            <w:r w:rsidRPr="003B4DC9">
              <w:rPr>
                <w:rFonts w:ascii="Montserrat SemiBold" w:hAnsi="Montserrat SemiBold"/>
                <w:color w:val="7F7F7F" w:themeColor="text1" w:themeTint="80"/>
              </w:rPr>
              <w:t>ÁREA ENFERMERÍA</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9E7227" w:rsidRDefault="00B91E71" w:rsidP="003B4DC9">
            <w:pPr>
              <w:ind w:left="114"/>
              <w:jc w:val="left"/>
            </w:pPr>
            <w:r w:rsidRPr="009E7227">
              <w:rPr>
                <w:lang w:val="es-ES_tradnl"/>
              </w:rPr>
              <w:t>Enfermeras/os</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132</w:t>
            </w:r>
          </w:p>
        </w:tc>
        <w:tc>
          <w:tcPr>
            <w:tcW w:w="1205" w:type="dxa"/>
          </w:tcPr>
          <w:p w:rsidR="00B91E71" w:rsidRPr="00CF63BD"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13</w:t>
            </w:r>
            <w:r w:rsidR="00A14D1F" w:rsidRPr="00CF63BD">
              <w:rPr>
                <w:lang w:val="es-ES_tradnl"/>
              </w:rPr>
              <w:t>1</w:t>
            </w:r>
          </w:p>
        </w:tc>
      </w:tr>
      <w:tr w:rsidR="00B91E71" w:rsidRPr="009E7227" w:rsidTr="003A0869">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9E7227" w:rsidRDefault="00B91E71" w:rsidP="003B4DC9">
            <w:pPr>
              <w:ind w:left="114"/>
              <w:jc w:val="left"/>
            </w:pPr>
            <w:r w:rsidRPr="009E7227">
              <w:rPr>
                <w:lang w:val="es-ES_tradnl"/>
              </w:rPr>
              <w:t>Matronas</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8</w:t>
            </w:r>
          </w:p>
        </w:tc>
        <w:tc>
          <w:tcPr>
            <w:tcW w:w="1205" w:type="dxa"/>
          </w:tcPr>
          <w:p w:rsidR="00B91E71" w:rsidRPr="00CF63BD"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7</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9E7227" w:rsidRDefault="00B91E71" w:rsidP="003B4DC9">
            <w:pPr>
              <w:ind w:left="114"/>
              <w:jc w:val="left"/>
            </w:pPr>
            <w:r w:rsidRPr="009E7227">
              <w:rPr>
                <w:lang w:val="es-ES_tradnl"/>
              </w:rPr>
              <w:t>Fisioterapeutas/logopedas</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2</w:t>
            </w:r>
          </w:p>
        </w:tc>
        <w:tc>
          <w:tcPr>
            <w:tcW w:w="1205" w:type="dxa"/>
          </w:tcPr>
          <w:p w:rsidR="00B91E71" w:rsidRPr="00CF63BD"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2</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B91E71" w:rsidRPr="009E7227" w:rsidRDefault="00B91E71" w:rsidP="003B4DC9">
            <w:pPr>
              <w:ind w:left="114"/>
              <w:jc w:val="left"/>
              <w:rPr>
                <w:lang w:val="es-ES_tradnl"/>
              </w:rPr>
            </w:pPr>
            <w:r w:rsidRPr="009E7227">
              <w:rPr>
                <w:lang w:val="es-ES_tradnl"/>
              </w:rPr>
              <w:t>Óptico Optometrista</w:t>
            </w:r>
          </w:p>
        </w:tc>
        <w:tc>
          <w:tcPr>
            <w:tcW w:w="1204" w:type="dxa"/>
            <w:vAlign w:val="top"/>
          </w:tcPr>
          <w:p w:rsidR="00B91E71" w:rsidRPr="00B91E71" w:rsidRDefault="00A14D1F"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c>
          <w:tcPr>
            <w:tcW w:w="1205" w:type="dxa"/>
          </w:tcPr>
          <w:p w:rsidR="00B91E71" w:rsidRPr="009E7227"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9E7227" w:rsidRDefault="00B91E71" w:rsidP="003B4DC9">
            <w:pPr>
              <w:ind w:left="114"/>
              <w:jc w:val="left"/>
            </w:pPr>
            <w:r w:rsidRPr="009E7227">
              <w:rPr>
                <w:lang w:val="es-ES_tradnl"/>
              </w:rPr>
              <w:t>Técnicos superiores especialistas</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31</w:t>
            </w:r>
          </w:p>
        </w:tc>
        <w:tc>
          <w:tcPr>
            <w:tcW w:w="1205" w:type="dxa"/>
          </w:tcPr>
          <w:p w:rsidR="00B91E71" w:rsidRPr="00CF63BD"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3</w:t>
            </w:r>
            <w:r w:rsidR="00A14D1F" w:rsidRPr="00CF63BD">
              <w:rPr>
                <w:lang w:val="es-ES_tradnl"/>
              </w:rPr>
              <w:t>1</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B91E71" w:rsidRPr="009E7227" w:rsidRDefault="00B91E71" w:rsidP="003B4DC9">
            <w:pPr>
              <w:ind w:left="114"/>
              <w:jc w:val="left"/>
              <w:rPr>
                <w:lang w:val="es-ES_tradnl"/>
              </w:rPr>
            </w:pPr>
            <w:r w:rsidRPr="00276700">
              <w:rPr>
                <w:lang w:val="es-ES_tradnl"/>
              </w:rPr>
              <w:t>Técnicos en Farmacia</w:t>
            </w:r>
            <w:r>
              <w:rPr>
                <w:lang w:val="es-ES_tradnl"/>
              </w:rPr>
              <w:t xml:space="preserve"> </w:t>
            </w:r>
          </w:p>
        </w:tc>
        <w:tc>
          <w:tcPr>
            <w:tcW w:w="1204" w:type="dxa"/>
            <w:vAlign w:val="top"/>
          </w:tcPr>
          <w:p w:rsidR="00B91E71" w:rsidRPr="00B91E71" w:rsidRDefault="00E92123"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w:t>
            </w:r>
          </w:p>
        </w:tc>
        <w:tc>
          <w:tcPr>
            <w:tcW w:w="1205" w:type="dxa"/>
          </w:tcPr>
          <w:p w:rsidR="00B91E71" w:rsidRPr="009E7227" w:rsidRDefault="00E92123"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9E7227" w:rsidRDefault="00B91E71" w:rsidP="003B4DC9">
            <w:pPr>
              <w:ind w:left="114"/>
              <w:jc w:val="left"/>
            </w:pPr>
            <w:r w:rsidRPr="009E7227">
              <w:rPr>
                <w:lang w:val="es-ES_tradnl"/>
              </w:rPr>
              <w:t>Técnico en Cuidados Auxiliares Enfermería</w:t>
            </w:r>
          </w:p>
        </w:tc>
        <w:tc>
          <w:tcPr>
            <w:tcW w:w="1204" w:type="dxa"/>
            <w:vAlign w:val="top"/>
          </w:tcPr>
          <w:p w:rsidR="00B91E71" w:rsidRPr="00B91E71" w:rsidRDefault="00A14D1F"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88</w:t>
            </w:r>
          </w:p>
        </w:tc>
        <w:tc>
          <w:tcPr>
            <w:tcW w:w="1205" w:type="dxa"/>
          </w:tcPr>
          <w:p w:rsidR="00B91E71" w:rsidRPr="00CF63BD" w:rsidRDefault="00C03791"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9</w:t>
            </w:r>
            <w:r w:rsidR="00A14D1F" w:rsidRPr="00CF63BD">
              <w:rPr>
                <w:lang w:val="es-ES_tradnl"/>
              </w:rPr>
              <w:t>0</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3B4DC9">
            <w:pPr>
              <w:spacing w:before="0"/>
              <w:ind w:left="114" w:right="181"/>
              <w:jc w:val="left"/>
              <w:rPr>
                <w:rFonts w:ascii="Montserrat SemiBold" w:hAnsi="Montserrat SemiBold"/>
                <w:color w:val="000000" w:themeColor="text1"/>
              </w:rPr>
            </w:pPr>
            <w:r w:rsidRPr="003B4DC9">
              <w:rPr>
                <w:rFonts w:ascii="Montserrat SemiBold" w:hAnsi="Montserrat SemiBold"/>
                <w:color w:val="7F7F7F" w:themeColor="text1" w:themeTint="80"/>
                <w:lang w:val="es-ES_tradnl"/>
              </w:rPr>
              <w:t>PERSONAL NO SANITARIO</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DE4F5C" w:rsidRDefault="00B91E71" w:rsidP="003B4DC9">
            <w:pPr>
              <w:ind w:left="114"/>
              <w:jc w:val="left"/>
            </w:pPr>
            <w:r w:rsidRPr="00DE4F5C">
              <w:t>Grupo Técnico Función Administrativa</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6</w:t>
            </w:r>
          </w:p>
        </w:tc>
        <w:tc>
          <w:tcPr>
            <w:tcW w:w="1205" w:type="dxa"/>
          </w:tcPr>
          <w:p w:rsidR="00B91E71" w:rsidRPr="00CF63BD" w:rsidRDefault="00C03791"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6</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DE4F5C" w:rsidRDefault="00B91E71" w:rsidP="003B4DC9">
            <w:pPr>
              <w:ind w:left="114"/>
              <w:jc w:val="left"/>
            </w:pPr>
            <w:r w:rsidRPr="00DE4F5C">
              <w:t>Grupo Gestión Función Administrativa</w:t>
            </w:r>
          </w:p>
        </w:tc>
        <w:tc>
          <w:tcPr>
            <w:tcW w:w="1204" w:type="dxa"/>
            <w:vAlign w:val="top"/>
          </w:tcPr>
          <w:p w:rsidR="00B91E71" w:rsidRPr="00B91E71" w:rsidRDefault="00A14D1F"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w:t>
            </w:r>
          </w:p>
        </w:tc>
        <w:tc>
          <w:tcPr>
            <w:tcW w:w="1205" w:type="dxa"/>
          </w:tcPr>
          <w:p w:rsidR="00B91E71" w:rsidRPr="00CF63BD" w:rsidRDefault="00A14D1F"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7</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DE4F5C" w:rsidRDefault="00B91E71" w:rsidP="003B4DC9">
            <w:pPr>
              <w:ind w:left="114"/>
              <w:jc w:val="left"/>
            </w:pPr>
            <w:r w:rsidRPr="00DE4F5C">
              <w:t>Grupo Administrativo y resto</w:t>
            </w:r>
            <w:r>
              <w:t xml:space="preserve"> de la categoría</w:t>
            </w:r>
            <w:r w:rsidRPr="00DE4F5C">
              <w:t xml:space="preserve"> C</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27</w:t>
            </w:r>
          </w:p>
        </w:tc>
        <w:tc>
          <w:tcPr>
            <w:tcW w:w="1205" w:type="dxa"/>
          </w:tcPr>
          <w:p w:rsidR="00B91E71" w:rsidRPr="00CF63BD" w:rsidRDefault="00C03791"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2</w:t>
            </w:r>
            <w:r w:rsidR="00F97968" w:rsidRPr="00CF63BD">
              <w:rPr>
                <w:lang w:val="es-ES_tradnl"/>
              </w:rPr>
              <w:t>7</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DE4F5C" w:rsidRDefault="00B91E71" w:rsidP="003B4DC9">
            <w:pPr>
              <w:ind w:left="114"/>
              <w:jc w:val="left"/>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51</w:t>
            </w:r>
          </w:p>
        </w:tc>
        <w:tc>
          <w:tcPr>
            <w:tcW w:w="1205" w:type="dxa"/>
          </w:tcPr>
          <w:p w:rsidR="00B91E71" w:rsidRPr="00CF63BD" w:rsidRDefault="00F97968"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51</w:t>
            </w:r>
          </w:p>
        </w:tc>
      </w:tr>
      <w:tr w:rsidR="00B91E71" w:rsidRPr="009E7227" w:rsidTr="003A0869">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91E71" w:rsidRPr="00DE4F5C" w:rsidRDefault="00B91E71" w:rsidP="003B4DC9">
            <w:pPr>
              <w:ind w:left="114"/>
              <w:jc w:val="left"/>
            </w:pPr>
            <w:r>
              <w:t>C</w:t>
            </w:r>
            <w:r w:rsidRPr="00DE4F5C">
              <w:t xml:space="preserve">eladores y resto </w:t>
            </w:r>
          </w:p>
        </w:tc>
        <w:tc>
          <w:tcPr>
            <w:tcW w:w="1204" w:type="dxa"/>
            <w:vAlign w:val="top"/>
          </w:tcPr>
          <w:p w:rsidR="00B91E71" w:rsidRPr="00B91E71" w:rsidRDefault="00B91E71" w:rsidP="00B91E7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B91E71">
              <w:rPr>
                <w:lang w:val="es-ES_tradnl"/>
              </w:rPr>
              <w:t>51</w:t>
            </w:r>
          </w:p>
        </w:tc>
        <w:tc>
          <w:tcPr>
            <w:tcW w:w="1205" w:type="dxa"/>
          </w:tcPr>
          <w:p w:rsidR="00B91E71" w:rsidRPr="00CF63BD" w:rsidRDefault="00C03791" w:rsidP="00CF63BD">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CF63BD">
              <w:rPr>
                <w:lang w:val="es-ES_tradnl"/>
              </w:rPr>
              <w:t>5</w:t>
            </w:r>
            <w:r w:rsidR="00F97968" w:rsidRPr="00CF63BD">
              <w:rPr>
                <w:lang w:val="es-ES_tradnl"/>
              </w:rPr>
              <w:t>1</w:t>
            </w:r>
          </w:p>
        </w:tc>
      </w:tr>
      <w:tr w:rsidR="00FB7C93" w:rsidRPr="009E7227" w:rsidTr="00CF63BD">
        <w:trPr>
          <w:cnfStyle w:val="010000000000" w:firstRow="0" w:lastRow="1"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5529" w:type="dxa"/>
            <w:hideMark/>
          </w:tcPr>
          <w:p w:rsidR="00FB7C93" w:rsidRPr="00493983" w:rsidRDefault="00FB7C93" w:rsidP="003B4DC9">
            <w:pPr>
              <w:ind w:left="114"/>
              <w:jc w:val="left"/>
              <w:rPr>
                <w:rFonts w:ascii="Montserrat SemiBold" w:hAnsi="Montserrat SemiBold"/>
              </w:rPr>
            </w:pPr>
            <w:r w:rsidRPr="00493983">
              <w:rPr>
                <w:rFonts w:ascii="Montserrat SemiBold" w:hAnsi="Montserrat SemiBold"/>
                <w:lang w:val="es-ES_tradnl"/>
              </w:rPr>
              <w:t>TOTAL</w:t>
            </w:r>
          </w:p>
        </w:tc>
        <w:tc>
          <w:tcPr>
            <w:tcW w:w="1204" w:type="dxa"/>
          </w:tcPr>
          <w:p w:rsidR="00FB7C93" w:rsidRPr="00493983" w:rsidRDefault="00B91E71" w:rsidP="00F97968">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53</w:t>
            </w:r>
            <w:r w:rsidR="00A14D1F">
              <w:rPr>
                <w:rFonts w:ascii="Montserrat SemiBold" w:hAnsi="Montserrat SemiBold"/>
                <w:sz w:val="20"/>
              </w:rPr>
              <w:t>0</w:t>
            </w:r>
          </w:p>
        </w:tc>
        <w:tc>
          <w:tcPr>
            <w:tcW w:w="1205" w:type="dxa"/>
          </w:tcPr>
          <w:p w:rsidR="00FB7C93" w:rsidRPr="00CF63BD" w:rsidRDefault="00A14D1F" w:rsidP="00CF63BD">
            <w:pPr>
              <w:ind w:right="246"/>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00CF63BD">
              <w:rPr>
                <w:rFonts w:ascii="Montserrat SemiBold" w:hAnsi="Montserrat SemiBold"/>
                <w:sz w:val="20"/>
                <w:lang w:val="es-ES_tradnl"/>
              </w:rPr>
              <w:t>53</w:t>
            </w:r>
            <w:r w:rsidR="00D11B17" w:rsidRPr="00CF63BD">
              <w:rPr>
                <w:rFonts w:ascii="Montserrat SemiBold" w:hAnsi="Montserrat SemiBold"/>
                <w:sz w:val="20"/>
                <w:lang w:val="es-ES_tradnl"/>
              </w:rPr>
              <w:t>1</w:t>
            </w:r>
          </w:p>
        </w:tc>
      </w:tr>
    </w:tbl>
    <w:p w:rsidR="003B4DC9" w:rsidRDefault="003B4DC9" w:rsidP="00DF3267">
      <w:pPr>
        <w:pStyle w:val="Piedetabla"/>
      </w:pPr>
    </w:p>
    <w:p w:rsidR="00286308" w:rsidRPr="009E7227" w:rsidRDefault="00B47BBA" w:rsidP="00DF3267">
      <w:pPr>
        <w:pStyle w:val="Piedetabla"/>
      </w:pPr>
      <w:r>
        <w:t xml:space="preserve">A </w:t>
      </w:r>
      <w:r w:rsidRPr="00FB7C93">
        <w:t>31</w:t>
      </w:r>
      <w:r w:rsidR="00FB7C93" w:rsidRPr="00FB7C93">
        <w:t xml:space="preserve"> de diciembre de 2020</w:t>
      </w:r>
      <w:r w:rsidR="00286308" w:rsidRPr="009E7227">
        <w:br w:type="page"/>
      </w:r>
    </w:p>
    <w:p w:rsidR="007B400F" w:rsidRDefault="00EA59AD" w:rsidP="00E44602">
      <w:pPr>
        <w:pStyle w:val="TITULO-Nivel2"/>
      </w:pPr>
      <w:bookmarkStart w:id="29" w:name="_Toc75343941"/>
      <w:bookmarkStart w:id="30" w:name="_Toc86750327"/>
      <w:r w:rsidRPr="009E7227">
        <w:lastRenderedPageBreak/>
        <w:t>Recursos Materiales</w:t>
      </w:r>
      <w:bookmarkEnd w:id="25"/>
      <w:bookmarkEnd w:id="29"/>
      <w:bookmarkEnd w:id="30"/>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3B4DC9" w:rsidRDefault="00CA0B81" w:rsidP="004F499A">
            <w:pPr>
              <w:rPr>
                <w:rFonts w:ascii="Montserrat SemiBold" w:hAnsi="Montserrat SemiBold"/>
                <w:b w:val="0"/>
              </w:rPr>
            </w:pPr>
            <w:r w:rsidRPr="003B4DC9">
              <w:rPr>
                <w:rFonts w:ascii="Montserrat SemiBold" w:hAnsi="Montserrat SemiBold"/>
                <w:b w:val="0"/>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3B4DC9" w:rsidRDefault="00CA0B81" w:rsidP="004B2722">
            <w:pPr>
              <w:jc w:val="center"/>
              <w:rPr>
                <w:rFonts w:ascii="Montserrat SemiBold" w:hAnsi="Montserrat SemiBold"/>
                <w:b w:val="0"/>
              </w:rPr>
            </w:pPr>
            <w:r w:rsidRPr="003B4DC9">
              <w:rPr>
                <w:rFonts w:ascii="Montserrat SemiBold" w:hAnsi="Montserrat SemiBold"/>
                <w:b w:val="0"/>
              </w:rPr>
              <w:t>2019</w:t>
            </w:r>
          </w:p>
        </w:tc>
        <w:tc>
          <w:tcPr>
            <w:tcW w:w="806" w:type="pct"/>
          </w:tcPr>
          <w:p w:rsidR="00CA0B81" w:rsidRPr="003B4DC9"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3B4DC9">
              <w:rPr>
                <w:rFonts w:ascii="Montserrat SemiBold" w:hAnsi="Montserrat SemiBold"/>
                <w:b w:val="0"/>
              </w:rPr>
              <w:t>2020</w:t>
            </w:r>
          </w:p>
        </w:tc>
      </w:tr>
      <w:tr w:rsidR="00B91E71" w:rsidRPr="00FF53C5" w:rsidTr="003A0869">
        <w:trPr>
          <w:trHeight w:val="340"/>
        </w:trPr>
        <w:tc>
          <w:tcPr>
            <w:tcW w:w="3388" w:type="pct"/>
          </w:tcPr>
          <w:p w:rsidR="00B91E71" w:rsidRPr="00FF53C5" w:rsidRDefault="00B91E71" w:rsidP="00B91E71">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91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 xml:space="preserve">91 </w:t>
            </w:r>
          </w:p>
        </w:tc>
      </w:tr>
      <w:tr w:rsidR="00B91E71" w:rsidRPr="00FF53C5" w:rsidTr="003A0869">
        <w:trPr>
          <w:trHeight w:val="340"/>
        </w:trPr>
        <w:tc>
          <w:tcPr>
            <w:tcW w:w="3388" w:type="pct"/>
          </w:tcPr>
          <w:p w:rsidR="00B91E71" w:rsidRPr="00FF53C5" w:rsidRDefault="00B91E71" w:rsidP="00B91E71">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71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77</w:t>
            </w:r>
          </w:p>
        </w:tc>
      </w:tr>
      <w:tr w:rsidR="00B91E71" w:rsidRPr="00D77135" w:rsidTr="003A0869">
        <w:trPr>
          <w:trHeight w:val="340"/>
        </w:trPr>
        <w:tc>
          <w:tcPr>
            <w:tcW w:w="3388" w:type="pct"/>
            <w:shd w:val="clear" w:color="auto" w:fill="DAEEF3" w:themeFill="accent5" w:themeFillTint="33"/>
          </w:tcPr>
          <w:p w:rsidR="00B91E71" w:rsidRPr="008E728D" w:rsidRDefault="00B91E71" w:rsidP="00B91E71">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91E71" w:rsidRPr="00B802E3" w:rsidRDefault="00B91E71" w:rsidP="00B91E71">
            <w:pPr>
              <w:jc w:val="right"/>
            </w:pPr>
          </w:p>
        </w:tc>
        <w:tc>
          <w:tcPr>
            <w:tcW w:w="806" w:type="pct"/>
            <w:shd w:val="clear" w:color="auto" w:fill="DAEEF3" w:themeFill="accent5" w:themeFillTint="33"/>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p>
        </w:tc>
      </w:tr>
      <w:tr w:rsidR="00B91E71" w:rsidRPr="00FF53C5" w:rsidTr="003A0869">
        <w:trPr>
          <w:trHeight w:val="340"/>
        </w:trPr>
        <w:tc>
          <w:tcPr>
            <w:tcW w:w="3388" w:type="pct"/>
          </w:tcPr>
          <w:p w:rsidR="00B91E71" w:rsidRPr="00FF53C5" w:rsidRDefault="00B91E71" w:rsidP="00B91E71">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6</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6</w:t>
            </w:r>
          </w:p>
        </w:tc>
      </w:tr>
      <w:tr w:rsidR="00B91E71" w:rsidRPr="00D77135" w:rsidTr="003A0869">
        <w:trPr>
          <w:trHeight w:val="340"/>
        </w:trPr>
        <w:tc>
          <w:tcPr>
            <w:tcW w:w="3388" w:type="pct"/>
            <w:shd w:val="clear" w:color="auto" w:fill="DAEEF3" w:themeFill="accent5" w:themeFillTint="33"/>
          </w:tcPr>
          <w:p w:rsidR="00B91E71" w:rsidRPr="00061C45" w:rsidRDefault="00B91E71" w:rsidP="00B91E71">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91E71" w:rsidRPr="00B802E3" w:rsidRDefault="00B91E71" w:rsidP="00B91E71">
            <w:pPr>
              <w:jc w:val="right"/>
            </w:pPr>
          </w:p>
        </w:tc>
        <w:tc>
          <w:tcPr>
            <w:tcW w:w="806" w:type="pct"/>
            <w:shd w:val="clear" w:color="auto" w:fill="DAEEF3" w:themeFill="accent5" w:themeFillTint="33"/>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p>
        </w:tc>
      </w:tr>
      <w:tr w:rsidR="00B91E71" w:rsidRPr="00FF53C5" w:rsidTr="003A0869">
        <w:trPr>
          <w:trHeight w:val="340"/>
        </w:trPr>
        <w:tc>
          <w:tcPr>
            <w:tcW w:w="3388" w:type="pct"/>
          </w:tcPr>
          <w:p w:rsidR="00B91E71" w:rsidRPr="00FF53C5" w:rsidRDefault="00B91E71" w:rsidP="00B91E71">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2</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2</w:t>
            </w:r>
          </w:p>
        </w:tc>
      </w:tr>
      <w:tr w:rsidR="00B91E71" w:rsidRPr="00FF53C5" w:rsidTr="003A0869">
        <w:trPr>
          <w:trHeight w:val="340"/>
        </w:trPr>
        <w:tc>
          <w:tcPr>
            <w:tcW w:w="3388" w:type="pct"/>
          </w:tcPr>
          <w:p w:rsidR="00B91E71" w:rsidRPr="00FF53C5" w:rsidRDefault="00B91E71" w:rsidP="00B91E71">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28</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28</w:t>
            </w:r>
          </w:p>
        </w:tc>
      </w:tr>
      <w:tr w:rsidR="00B91E71" w:rsidRPr="00FF53C5" w:rsidTr="003A0869">
        <w:trPr>
          <w:trHeight w:val="340"/>
        </w:trPr>
        <w:tc>
          <w:tcPr>
            <w:tcW w:w="3388" w:type="pct"/>
          </w:tcPr>
          <w:p w:rsidR="00B91E71" w:rsidRPr="00FF53C5" w:rsidRDefault="00B91E71" w:rsidP="00B91E71">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16</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16</w:t>
            </w:r>
          </w:p>
        </w:tc>
      </w:tr>
      <w:tr w:rsidR="00B91E71" w:rsidRPr="00D77135" w:rsidTr="003A0869">
        <w:trPr>
          <w:trHeight w:val="340"/>
        </w:trPr>
        <w:tc>
          <w:tcPr>
            <w:tcW w:w="3388" w:type="pct"/>
            <w:shd w:val="clear" w:color="auto" w:fill="DAEEF3" w:themeFill="accent5" w:themeFillTint="33"/>
          </w:tcPr>
          <w:p w:rsidR="00B91E71" w:rsidRPr="00061C45" w:rsidRDefault="00B91E71" w:rsidP="00B91E71">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91E71" w:rsidRPr="00B802E3" w:rsidRDefault="00B91E71" w:rsidP="00B91E71">
            <w:pPr>
              <w:jc w:val="right"/>
            </w:pPr>
          </w:p>
        </w:tc>
        <w:tc>
          <w:tcPr>
            <w:tcW w:w="806" w:type="pct"/>
            <w:shd w:val="clear" w:color="auto" w:fill="DAEEF3" w:themeFill="accent5" w:themeFillTint="33"/>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p>
        </w:tc>
      </w:tr>
      <w:tr w:rsidR="00B91E71" w:rsidRPr="00FF53C5" w:rsidTr="003A0869">
        <w:trPr>
          <w:trHeight w:val="340"/>
        </w:trPr>
        <w:tc>
          <w:tcPr>
            <w:tcW w:w="3388" w:type="pct"/>
          </w:tcPr>
          <w:p w:rsidR="00B91E71" w:rsidRPr="00FF53C5" w:rsidRDefault="00B91E71" w:rsidP="00B91E71">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2</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2</w:t>
            </w:r>
          </w:p>
        </w:tc>
      </w:tr>
      <w:tr w:rsidR="00B91E71" w:rsidRPr="00FF53C5" w:rsidTr="003A0869">
        <w:trPr>
          <w:trHeight w:val="340"/>
        </w:trPr>
        <w:tc>
          <w:tcPr>
            <w:tcW w:w="3388" w:type="pct"/>
          </w:tcPr>
          <w:p w:rsidR="00B91E71" w:rsidRPr="00FF53C5" w:rsidRDefault="00B91E71" w:rsidP="00B91E71">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w:t>
            </w:r>
          </w:p>
        </w:tc>
      </w:tr>
      <w:tr w:rsidR="00B91E71" w:rsidRPr="00FF53C5" w:rsidTr="003A0869">
        <w:trPr>
          <w:trHeight w:val="340"/>
        </w:trPr>
        <w:tc>
          <w:tcPr>
            <w:tcW w:w="3388" w:type="pct"/>
          </w:tcPr>
          <w:p w:rsidR="00B91E71" w:rsidRPr="00FF53C5" w:rsidRDefault="00B91E71" w:rsidP="00B91E71">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6</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6</w:t>
            </w:r>
          </w:p>
        </w:tc>
      </w:tr>
      <w:tr w:rsidR="00B91E71" w:rsidRPr="00D77135" w:rsidTr="003A0869">
        <w:trPr>
          <w:trHeight w:val="340"/>
        </w:trPr>
        <w:tc>
          <w:tcPr>
            <w:tcW w:w="3388" w:type="pct"/>
            <w:shd w:val="clear" w:color="auto" w:fill="DAEEF3" w:themeFill="accent5" w:themeFillTint="33"/>
          </w:tcPr>
          <w:p w:rsidR="00B91E71" w:rsidRPr="00061C45" w:rsidRDefault="00B91E71" w:rsidP="00B91E71">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91E71" w:rsidRPr="00B802E3" w:rsidRDefault="00B91E71" w:rsidP="00B91E71">
            <w:pPr>
              <w:jc w:val="right"/>
            </w:pPr>
          </w:p>
        </w:tc>
        <w:tc>
          <w:tcPr>
            <w:tcW w:w="806" w:type="pct"/>
            <w:shd w:val="clear" w:color="auto" w:fill="DAEEF3" w:themeFill="accent5" w:themeFillTint="33"/>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p>
        </w:tc>
      </w:tr>
      <w:tr w:rsidR="00B91E71" w:rsidRPr="00FF53C5" w:rsidTr="003A0869">
        <w:trPr>
          <w:trHeight w:val="340"/>
        </w:trPr>
        <w:tc>
          <w:tcPr>
            <w:tcW w:w="3388" w:type="pct"/>
          </w:tcPr>
          <w:p w:rsidR="00B91E71" w:rsidRPr="00FF53C5" w:rsidRDefault="00B91E71" w:rsidP="00B91E71">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w:t>
            </w:r>
          </w:p>
        </w:tc>
      </w:tr>
      <w:tr w:rsidR="00B91E71" w:rsidRPr="00FF53C5" w:rsidTr="003A0869">
        <w:trPr>
          <w:trHeight w:val="340"/>
        </w:trPr>
        <w:tc>
          <w:tcPr>
            <w:tcW w:w="3388" w:type="pct"/>
          </w:tcPr>
          <w:p w:rsidR="00B91E71" w:rsidRPr="00FF53C5" w:rsidRDefault="00B91E71" w:rsidP="00B91E71">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w:t>
            </w:r>
          </w:p>
        </w:tc>
      </w:tr>
      <w:tr w:rsidR="00B91E71" w:rsidRPr="00FF53C5" w:rsidTr="003A0869">
        <w:trPr>
          <w:trHeight w:val="340"/>
        </w:trPr>
        <w:tc>
          <w:tcPr>
            <w:tcW w:w="3388" w:type="pct"/>
          </w:tcPr>
          <w:p w:rsidR="00B91E71" w:rsidRPr="00FF53C5" w:rsidRDefault="00B91E71" w:rsidP="00B91E71">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w:t>
            </w:r>
          </w:p>
        </w:tc>
      </w:tr>
      <w:tr w:rsidR="00B91E71" w:rsidRPr="00FF53C5" w:rsidTr="003A0869">
        <w:trPr>
          <w:trHeight w:val="340"/>
        </w:trPr>
        <w:tc>
          <w:tcPr>
            <w:tcW w:w="3388" w:type="pct"/>
          </w:tcPr>
          <w:p w:rsidR="00B91E71" w:rsidRPr="00FF53C5" w:rsidRDefault="00B91E71" w:rsidP="00B91E71">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3</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3</w:t>
            </w:r>
          </w:p>
        </w:tc>
      </w:tr>
      <w:tr w:rsidR="00B91E71" w:rsidRPr="00FF53C5" w:rsidTr="003A0869">
        <w:trPr>
          <w:trHeight w:val="340"/>
        </w:trPr>
        <w:tc>
          <w:tcPr>
            <w:tcW w:w="3388" w:type="pct"/>
          </w:tcPr>
          <w:p w:rsidR="00B91E71" w:rsidRPr="00FF53C5" w:rsidRDefault="00B91E71" w:rsidP="00B91E71">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9</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9</w:t>
            </w:r>
          </w:p>
        </w:tc>
      </w:tr>
      <w:tr w:rsidR="00B91E71" w:rsidRPr="00FF53C5" w:rsidTr="003A0869">
        <w:trPr>
          <w:trHeight w:val="340"/>
        </w:trPr>
        <w:tc>
          <w:tcPr>
            <w:tcW w:w="3388" w:type="pct"/>
          </w:tcPr>
          <w:p w:rsidR="00B91E71" w:rsidRPr="00FF53C5" w:rsidRDefault="00B91E71" w:rsidP="00B91E71">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2</w:t>
            </w:r>
          </w:p>
        </w:tc>
        <w:tc>
          <w:tcPr>
            <w:tcW w:w="806" w:type="pct"/>
            <w:vAlign w:val="top"/>
          </w:tcPr>
          <w:p w:rsidR="00B91E71" w:rsidRPr="00B802E3"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2</w:t>
            </w:r>
          </w:p>
        </w:tc>
      </w:tr>
      <w:tr w:rsidR="00B91E71" w:rsidRPr="00FF53C5" w:rsidTr="003A0869">
        <w:trPr>
          <w:trHeight w:val="340"/>
        </w:trPr>
        <w:tc>
          <w:tcPr>
            <w:tcW w:w="3388" w:type="pct"/>
          </w:tcPr>
          <w:p w:rsidR="00B91E71" w:rsidRPr="00FF53C5" w:rsidRDefault="00B91E71" w:rsidP="00B91E71">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91E71" w:rsidRPr="00B802E3" w:rsidRDefault="00B91E71" w:rsidP="00B91E71">
            <w:pPr>
              <w:jc w:val="right"/>
            </w:pPr>
            <w:r w:rsidRPr="00B802E3">
              <w:t>1</w:t>
            </w:r>
          </w:p>
        </w:tc>
        <w:tc>
          <w:tcPr>
            <w:tcW w:w="806" w:type="pct"/>
            <w:vAlign w:val="top"/>
          </w:tcPr>
          <w:p w:rsidR="00B91E71" w:rsidRDefault="00B91E71" w:rsidP="00B91E71">
            <w:pPr>
              <w:jc w:val="right"/>
              <w:cnfStyle w:val="000000000000" w:firstRow="0" w:lastRow="0" w:firstColumn="0" w:lastColumn="0" w:oddVBand="0" w:evenVBand="0" w:oddHBand="0" w:evenHBand="0" w:firstRowFirstColumn="0" w:firstRowLastColumn="0" w:lastRowFirstColumn="0" w:lastRowLastColumn="0"/>
            </w:pPr>
            <w:r w:rsidRPr="00B802E3">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736C14" w:rsidRDefault="00736C14" w:rsidP="0068118A">
      <w:pPr>
        <w:rPr>
          <w:noProof/>
        </w:rPr>
      </w:pPr>
    </w:p>
    <w:p w:rsidR="00964D18" w:rsidRDefault="00964D18" w:rsidP="0068118A">
      <w:pPr>
        <w:rPr>
          <w:noProof/>
        </w:rPr>
      </w:pPr>
    </w:p>
    <w:p w:rsidR="00CF63BD" w:rsidRDefault="00CF63BD" w:rsidP="0068118A">
      <w:pPr>
        <w:rPr>
          <w:noProof/>
        </w:rPr>
      </w:pPr>
    </w:p>
    <w:p w:rsidR="00CF63BD" w:rsidRDefault="00CF63BD" w:rsidP="0068118A">
      <w:pPr>
        <w:rPr>
          <w:noProof/>
        </w:rPr>
      </w:pPr>
    </w:p>
    <w:p w:rsidR="00CF63BD" w:rsidRDefault="00CF63BD" w:rsidP="0068118A">
      <w:pPr>
        <w:rPr>
          <w:noProof/>
        </w:rPr>
      </w:pPr>
    </w:p>
    <w:p w:rsidR="00CF63BD" w:rsidRDefault="00CF63BD" w:rsidP="0068118A">
      <w:pPr>
        <w:rPr>
          <w:noProof/>
        </w:rPr>
      </w:pPr>
    </w:p>
    <w:p w:rsidR="00CF63BD" w:rsidRPr="009E7227" w:rsidRDefault="00CF63BD" w:rsidP="0068118A">
      <w:pPr>
        <w:rPr>
          <w:noProof/>
        </w:rPr>
      </w:pP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3A0869" w:rsidRPr="009E7227" w:rsidTr="003A0869">
        <w:trPr>
          <w:trHeight w:val="374"/>
        </w:trPr>
        <w:tc>
          <w:tcPr>
            <w:tcW w:w="3303" w:type="pct"/>
            <w:vAlign w:val="top"/>
          </w:tcPr>
          <w:p w:rsidR="003A0869" w:rsidRPr="00BD2225" w:rsidRDefault="003A0869" w:rsidP="003A0869">
            <w:r w:rsidRPr="00BD2225">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2</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2</w:t>
            </w:r>
          </w:p>
        </w:tc>
      </w:tr>
      <w:tr w:rsidR="003A0869" w:rsidRPr="009E7227" w:rsidTr="003A0869">
        <w:trPr>
          <w:trHeight w:val="422"/>
        </w:trPr>
        <w:tc>
          <w:tcPr>
            <w:tcW w:w="3303" w:type="pct"/>
            <w:vAlign w:val="top"/>
          </w:tcPr>
          <w:p w:rsidR="003A0869" w:rsidRPr="00BD2225" w:rsidRDefault="003A0869" w:rsidP="003A0869">
            <w:r w:rsidRPr="00BD2225">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2</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2</w:t>
            </w:r>
          </w:p>
        </w:tc>
      </w:tr>
      <w:tr w:rsidR="003A0869" w:rsidRPr="009E7227" w:rsidTr="003A0869">
        <w:trPr>
          <w:trHeight w:val="428"/>
        </w:trPr>
        <w:tc>
          <w:tcPr>
            <w:tcW w:w="3303" w:type="pct"/>
            <w:vAlign w:val="top"/>
          </w:tcPr>
          <w:p w:rsidR="003A0869" w:rsidRPr="00BD2225" w:rsidRDefault="003A0869" w:rsidP="003A0869">
            <w:r w:rsidRPr="00BD2225">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1</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1</w:t>
            </w:r>
          </w:p>
        </w:tc>
      </w:tr>
      <w:tr w:rsidR="003A0869" w:rsidRPr="009E7227" w:rsidTr="003A0869">
        <w:trPr>
          <w:trHeight w:val="420"/>
        </w:trPr>
        <w:tc>
          <w:tcPr>
            <w:tcW w:w="3303" w:type="pct"/>
            <w:vAlign w:val="top"/>
          </w:tcPr>
          <w:p w:rsidR="003A0869" w:rsidRPr="00BD2225" w:rsidRDefault="003A0869" w:rsidP="003A0869">
            <w:r w:rsidRPr="00BD2225">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2</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2</w:t>
            </w:r>
          </w:p>
        </w:tc>
      </w:tr>
      <w:tr w:rsidR="003A0869" w:rsidRPr="009E7227" w:rsidTr="003A0869">
        <w:trPr>
          <w:trHeight w:val="404"/>
        </w:trPr>
        <w:tc>
          <w:tcPr>
            <w:tcW w:w="3303" w:type="pct"/>
            <w:vAlign w:val="top"/>
          </w:tcPr>
          <w:p w:rsidR="003A0869" w:rsidRPr="00BD2225" w:rsidRDefault="003A0869" w:rsidP="003A0869">
            <w:r w:rsidRPr="00BD2225">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2</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2</w:t>
            </w:r>
          </w:p>
        </w:tc>
      </w:tr>
      <w:tr w:rsidR="003A0869" w:rsidRPr="009E7227" w:rsidTr="003A0869">
        <w:trPr>
          <w:trHeight w:val="424"/>
        </w:trPr>
        <w:tc>
          <w:tcPr>
            <w:tcW w:w="3303" w:type="pct"/>
            <w:vAlign w:val="top"/>
          </w:tcPr>
          <w:p w:rsidR="003A0869" w:rsidRPr="00BD2225" w:rsidRDefault="003A0869" w:rsidP="003A0869">
            <w:r w:rsidRPr="00BD2225">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4</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4</w:t>
            </w:r>
          </w:p>
        </w:tc>
      </w:tr>
      <w:tr w:rsidR="003A0869" w:rsidRPr="009E7227" w:rsidTr="003A0869">
        <w:trPr>
          <w:trHeight w:val="404"/>
        </w:trPr>
        <w:tc>
          <w:tcPr>
            <w:tcW w:w="3303" w:type="pct"/>
            <w:vAlign w:val="top"/>
          </w:tcPr>
          <w:p w:rsidR="003A0869" w:rsidRPr="00BD2225" w:rsidRDefault="003A0869" w:rsidP="003A0869">
            <w:r w:rsidRPr="00BD2225">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4</w:t>
            </w:r>
          </w:p>
        </w:tc>
        <w:tc>
          <w:tcPr>
            <w:tcW w:w="848" w:type="pct"/>
            <w:vAlign w:val="top"/>
          </w:tcPr>
          <w:p w:rsidR="003A0869" w:rsidRPr="00BD2225"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4</w:t>
            </w:r>
          </w:p>
        </w:tc>
      </w:tr>
      <w:tr w:rsidR="003A0869" w:rsidRPr="009E7227" w:rsidTr="003A0869">
        <w:trPr>
          <w:trHeight w:val="482"/>
        </w:trPr>
        <w:tc>
          <w:tcPr>
            <w:tcW w:w="3303" w:type="pct"/>
            <w:vAlign w:val="top"/>
          </w:tcPr>
          <w:p w:rsidR="003A0869" w:rsidRPr="00BD2225" w:rsidRDefault="003A0869" w:rsidP="003A0869">
            <w:r w:rsidRPr="00BD2225">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A0869" w:rsidRPr="00BD2225" w:rsidRDefault="003A0869" w:rsidP="003A0869">
            <w:pPr>
              <w:jc w:val="right"/>
            </w:pPr>
            <w:r w:rsidRPr="00BD2225">
              <w:t>1</w:t>
            </w:r>
          </w:p>
        </w:tc>
        <w:tc>
          <w:tcPr>
            <w:tcW w:w="848" w:type="pct"/>
            <w:vAlign w:val="top"/>
          </w:tcPr>
          <w:p w:rsidR="003A0869"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D2225">
              <w:t>1</w:t>
            </w:r>
          </w:p>
        </w:tc>
      </w:tr>
    </w:tbl>
    <w:p w:rsidR="00CF63BD" w:rsidRDefault="00CF63BD"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1" w:name="_Toc318202529"/>
      <w:r w:rsidR="002252B1" w:rsidRPr="009E7227">
        <w:rPr>
          <w:rFonts w:asciiTheme="minorHAnsi" w:hAnsiTheme="minorHAnsi"/>
          <w:szCs w:val="32"/>
        </w:rPr>
        <w:br w:type="page"/>
      </w:r>
    </w:p>
    <w:p w:rsidR="00E62CBA" w:rsidRDefault="007D23BD" w:rsidP="00773D2F">
      <w:pPr>
        <w:pStyle w:val="Indice"/>
      </w:pPr>
      <w:bookmarkStart w:id="32" w:name="_Toc74228251"/>
      <w:bookmarkStart w:id="33" w:name="_Toc75343942"/>
      <w:bookmarkStart w:id="34" w:name="_Toc318202531"/>
      <w:bookmarkEnd w:id="31"/>
      <w:r>
        <w:rPr>
          <w:noProof/>
        </w:rPr>
        <w:lastRenderedPageBreak/>
        <w:drawing>
          <wp:anchor distT="0" distB="0" distL="114300" distR="114300" simplePos="0" relativeHeight="251704320" behindDoc="1" locked="0" layoutInCell="1" allowOverlap="1">
            <wp:simplePos x="0" y="0"/>
            <wp:positionH relativeFrom="column">
              <wp:posOffset>-1137920</wp:posOffset>
            </wp:positionH>
            <wp:positionV relativeFrom="paragraph">
              <wp:posOffset>-1011555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r w:rsidR="001B6A76">
        <w:rPr>
          <w:noProof/>
        </w:rPr>
        <mc:AlternateContent>
          <mc:Choice Requires="wps">
            <w:drawing>
              <wp:anchor distT="0" distB="0" distL="114300" distR="114300" simplePos="0" relativeHeight="251707392" behindDoc="0" locked="0" layoutInCell="1" allowOverlap="1">
                <wp:simplePos x="0" y="0"/>
                <wp:positionH relativeFrom="column">
                  <wp:posOffset>1194390</wp:posOffset>
                </wp:positionH>
                <wp:positionV relativeFrom="paragraph">
                  <wp:posOffset>5183697</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444547" w:rsidRDefault="00444547"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444547" w:rsidRPr="004B6EF5" w:rsidRDefault="00444547"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94.05pt;margin-top:408.1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0AXgIAAPg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" filled="f" stroked="f" strokeweight="2pt">
                <o:lock v:ext="edit" aspectratio="t"/>
                <v:textbox>
                  <w:txbxContent>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444547" w:rsidRDefault="0044454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444547" w:rsidRDefault="00444547"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444547" w:rsidRDefault="00444547"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444547" w:rsidRPr="004B6EF5" w:rsidRDefault="00444547"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001B6A76">
        <w:rPr>
          <w:noProof/>
        </w:rPr>
        <mc:AlternateContent>
          <mc:Choice Requires="wps">
            <w:drawing>
              <wp:anchor distT="0" distB="0" distL="114300" distR="114300" simplePos="0" relativeHeight="251708416" behindDoc="0" locked="0" layoutInCell="1" allowOverlap="1">
                <wp:simplePos x="0" y="0"/>
                <wp:positionH relativeFrom="column">
                  <wp:posOffset>5033572</wp:posOffset>
                </wp:positionH>
                <wp:positionV relativeFrom="paragraph">
                  <wp:posOffset>5861818</wp:posOffset>
                </wp:positionV>
                <wp:extent cx="1212215" cy="2020186"/>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2018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7" type="#_x0000_t202" style="position:absolute;left:0;text-align:left;margin-left:396.35pt;margin-top:461.55pt;width:95.45pt;height:159.0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" filled="f" stroked="f" strokeweight="2pt">
                <o:lock v:ext="edit" aspectratio="t"/>
                <v:textbox>
                  <w:txbxContent>
                    <w:p w:rsidR="00444547" w:rsidRPr="004B6EF5" w:rsidRDefault="00444547" w:rsidP="00D31938">
                      <w:pPr>
                        <w:pStyle w:val="Capitulo"/>
                      </w:pPr>
                      <w:r>
                        <w:t>2</w:t>
                      </w:r>
                    </w:p>
                  </w:txbxContent>
                </v:textbox>
              </v:shape>
            </w:pict>
          </mc:Fallback>
        </mc:AlternateContent>
      </w:r>
    </w:p>
    <w:p w:rsidR="00FB7C93" w:rsidRPr="001A79AE" w:rsidRDefault="00FB7C93" w:rsidP="001A79AE">
      <w:pPr>
        <w:pStyle w:val="TITULO-Nivel1"/>
      </w:pPr>
      <w:bookmarkStart w:id="35" w:name="_Toc86750328"/>
      <w:r w:rsidRPr="001A79AE">
        <w:lastRenderedPageBreak/>
        <w:t>La Gestión de la Pandemia de COVID-19 desde el hospital</w:t>
      </w:r>
      <w:bookmarkEnd w:id="32"/>
      <w:bookmarkEnd w:id="33"/>
      <w:bookmarkEnd w:id="35"/>
    </w:p>
    <w:p w:rsidR="00FB7C93" w:rsidRDefault="00FB7C93" w:rsidP="00C2033B">
      <w:pPr>
        <w:pStyle w:val="TITULO-Nivel2"/>
      </w:pPr>
      <w:bookmarkStart w:id="36" w:name="_Toc75343943"/>
      <w:bookmarkStart w:id="37" w:name="_Toc86750329"/>
      <w:r w:rsidRPr="008C577D">
        <w:t>La transformación del centro</w:t>
      </w:r>
      <w:bookmarkEnd w:id="36"/>
      <w:bookmarkEnd w:id="37"/>
    </w:p>
    <w:p w:rsidR="00B56205" w:rsidRDefault="00B56205" w:rsidP="00B56205">
      <w:r>
        <w:t>En la 1ª ola de la pandemia COVID</w:t>
      </w:r>
      <w:r w:rsidR="00CF63BD">
        <w:t>-19</w:t>
      </w:r>
      <w:r>
        <w:t>, el Centro tuvo que adaptarse estructuralmente para atender la demanda asistencial que presentaba. Se alcanzaron 97 camas de hospitalización convencional de adultos, cuando la dotación normal son 60 camas, se habilitó la Reanimación Posquirúrgica y la Cirugía Mayor Ambulatoria con 14 camas de intensivos y las instalaciones en urgencias se habilitaron completamente para adultos sacando la Pediatría a otra ubicación. Se suspendieron todas las consultas programadas, utilizándose las instalaciones de un ala de consultas para hospitalización. Los profesionales se reubicaron para la atención COVID. Asimismo, se medicalizó un hotel en San Lorenzo de El Escorial con 45 camas para la atención de pacientes COVID que precisaran aislamiento, dando cobertura de tratamiento farmacológico y dotado con personal de enfermería y médicos con presencia las 24 horas.</w:t>
      </w:r>
    </w:p>
    <w:p w:rsidR="00C2033B" w:rsidRDefault="00B56205" w:rsidP="00B56205">
      <w:r>
        <w:t>Tras la desescalada de la 1ª ola, se realizaron obras de adecuación de distintos espacios: a la entrada principal del hospital se le dio una mayor amplitud para mejorar los circuitos de acceso del hospital. En la planta baja se reacondicionaron las instalaciones de extracciones en una ubicación más cercana a la entrada y salida principal del hospital para evitar recirculaciones de pacientes por el hospital. Asimismo, se remodelaron las instalaciones del Servicio de Información y Atención al Paciente, dotándoles de una mejor infraestructura y acercándole a la entrada principal del hospital. En la sala de espera de extracciones antigua se construyó un hospital de día con capacidad para atención de 9 pacientes dotando estos puestos con oxígeno de alto flujo y las instalaciones necesarias para convertir este espacio en una unidad de cuidados intermedios si fuera preciso. Asimismo</w:t>
      </w:r>
      <w:r w:rsidR="00D95CE0">
        <w:t>,</w:t>
      </w:r>
      <w:r>
        <w:t xml:space="preserve"> se instalaron 2 BOX de aislamiento en la REA del hospital para poder atender pacientes en aislamiento sin tener que cesar toda actividad quirúrgica.</w:t>
      </w:r>
    </w:p>
    <w:p w:rsidR="00D95CE0" w:rsidRDefault="00D95CE0" w:rsidP="00C2033B">
      <w:pPr>
        <w:pStyle w:val="TITULO-Nivel2"/>
      </w:pPr>
      <w:bookmarkStart w:id="38" w:name="_Toc75343944"/>
    </w:p>
    <w:p w:rsidR="00C2033B" w:rsidRDefault="00FB7C93" w:rsidP="00C2033B">
      <w:pPr>
        <w:pStyle w:val="TITULO-Nivel2"/>
      </w:pPr>
      <w:bookmarkStart w:id="39" w:name="_Toc86750330"/>
      <w:r w:rsidRPr="008C577D">
        <w:t>Rediseño de circuitos asistenciales</w:t>
      </w:r>
      <w:bookmarkStart w:id="40" w:name="_Toc75343945"/>
      <w:bookmarkEnd w:id="38"/>
      <w:bookmarkEnd w:id="39"/>
    </w:p>
    <w:p w:rsidR="00B56205" w:rsidRDefault="00B56205" w:rsidP="00B56205">
      <w:r>
        <w:t xml:space="preserve">Con el asesoramiento de Médicos del Mundo, en un primer momento, en que casi todos los pacientes eran COVID +, se priorizó el manejo de los pacientes en las zonas más adecuadas, según sus necesidades, y la protección de los profesionales con los equipos de protección individual más adecuados. Cuando, con las distintas olas de pandemia, han tenido que convivir en el hospital pacientes COVID y no COVID, se han rediseñado los distintos circuitos de atención a los pacientes, para hacerlo de forma segura tanto para los usuarios como para los profesionales. Así, en consultas externas, se adecuaron las agendas en número para evitar acúmulos de pacientes en las salas de </w:t>
      </w:r>
      <w:r>
        <w:lastRenderedPageBreak/>
        <w:t>espera, dejando tiempo entre paciente y paciente para ventilar las instalaciones. Esto ha provocado, lógicamente, una mayor demora que hemos intentado gestionar realizando consulta telefónica en aquellas especialidades que podían solucionar algunos procesos (dar resultados de pruebas, consultas de revisión, etc.), realizando únicamente las consultas presenciales que se consideraran imprescindibles evitando movimientos innecesarios de personas. En hospitalización se habilitaron zonas de aislamiento COVID con señalización específica, con entrada y salida de estas zonas, tanto en lo que se refiere a personas como a material, de forma restringida y con procedimientos de desinfección. Estas zonas se han ido aumentando o disminuyendo (ELASTICIDAD) en función de las necesidades asistenciales que requería la situación epidemiológica en cada momento. De igual forma se ha realizado en el bloque quirúrgico, el bloque obstétrico y la Unidad de Críticos, rediseñándose los circuitos de atención en función de la situación COVID de los pacientes.</w:t>
      </w:r>
    </w:p>
    <w:p w:rsidR="00B56205" w:rsidRDefault="00B56205" w:rsidP="00B56205">
      <w:r>
        <w:t>A nivel de la atención en Urgencias, se instauró un triage avanzado donde se realizaba un checklist epidemiológico para clasificar a los pacientes por riesgo COVID y evitar mezcla de pacientes en las salas de espera, ubicándoles en las zonas más adecuadas. Se han separado dos zonas bien diferenciadas y señalizadas en observación de Urgencias, una con pacientes con sospecha o confirmación COVID con todas las medidas de seguridad para evitar contagio entre pacientes o a profesionales. Otra para atención de pacientes sin sospecha de COVID</w:t>
      </w:r>
    </w:p>
    <w:p w:rsidR="00C2033B" w:rsidRDefault="00B56205" w:rsidP="00B56205">
      <w:r>
        <w:t>Con los Centros Sociosanitarios del Área se ha trabajado con los directores, médicos y enfermeras proporcionándoles equipos de protección en algunos casos y cobertura sanitaria en otros. Se ha estado en comunicación continua de manera que evitáramos el bloqueo de las urgencias, ubicando a los pacientes, según sus necesidades asistenciales, en las zonas más adecuadas, ya fuera en la propia residencia, o dándole una cama en hospitalización sin tener que pasar por urgencias. Se ha mantenido un equipo de Geriatría localizado mañana y tarde para atender las demandas de estos Centros los 7 días de la semana</w:t>
      </w:r>
    </w:p>
    <w:p w:rsidR="00C2033B" w:rsidRDefault="00C2033B" w:rsidP="00C2033B"/>
    <w:p w:rsidR="00C2033B" w:rsidRDefault="00FB7C93" w:rsidP="00C2033B">
      <w:pPr>
        <w:pStyle w:val="TITULO-Nivel2"/>
      </w:pPr>
      <w:bookmarkStart w:id="41" w:name="_Toc86750331"/>
      <w:r w:rsidRPr="008C577D">
        <w:t>Nuevas competencias asistenciales</w:t>
      </w:r>
      <w:bookmarkStart w:id="42" w:name="_Toc75343946"/>
      <w:bookmarkEnd w:id="40"/>
      <w:bookmarkEnd w:id="41"/>
    </w:p>
    <w:p w:rsidR="003B4DC9" w:rsidRDefault="00B56205" w:rsidP="003B4DC9">
      <w:pPr>
        <w:pStyle w:val="NormalListas2"/>
      </w:pPr>
      <w:r>
        <w:t>Cobertura mediante bu</w:t>
      </w:r>
      <w:r w:rsidR="00D95CE0">
        <w:t>sca en Residencias en turno de mañana</w:t>
      </w:r>
      <w:r>
        <w:t xml:space="preserve"> y</w:t>
      </w:r>
      <w:r w:rsidR="00D95CE0">
        <w:t xml:space="preserve"> tarde</w:t>
      </w:r>
      <w:r>
        <w:t xml:space="preserve"> los 365 días del año por parte de Geriatría</w:t>
      </w:r>
      <w:r w:rsidR="00D95CE0">
        <w:t>,</w:t>
      </w:r>
      <w:r>
        <w:t xml:space="preserve"> que se ha potenciado con un médico Geriatra más</w:t>
      </w:r>
      <w:r w:rsidR="003B4DC9">
        <w:t>.</w:t>
      </w:r>
    </w:p>
    <w:p w:rsidR="00B56205" w:rsidRDefault="00B56205" w:rsidP="003B4DC9">
      <w:pPr>
        <w:pStyle w:val="NormalListas2"/>
      </w:pPr>
      <w:r>
        <w:t>Creación de la Unidad de Cuidados Críticos con adquisición del aparataje necesario, adaptación estructural, contratación de profesionales y formación de los mismos</w:t>
      </w:r>
      <w:r w:rsidR="003B4DC9">
        <w:t xml:space="preserve">. </w:t>
      </w:r>
    </w:p>
    <w:p w:rsidR="00B56205" w:rsidRDefault="00B56205" w:rsidP="003B4DC9">
      <w:pPr>
        <w:pStyle w:val="NormalListas2"/>
      </w:pPr>
      <w:r>
        <w:lastRenderedPageBreak/>
        <w:t>Endocrinología y Nutrición: Ampliación de la plantilla de Endocrinología con un médico y una enfermera</w:t>
      </w:r>
      <w:r w:rsidR="00D95CE0">
        <w:t>.</w:t>
      </w:r>
    </w:p>
    <w:p w:rsidR="00B56205" w:rsidRDefault="00B56205" w:rsidP="003B4DC9">
      <w:pPr>
        <w:pStyle w:val="NormalListas2"/>
      </w:pPr>
      <w:r>
        <w:t>Rehabilitación: Contratación de médico Rehabilitador propio del hospital El Escorial y ampliación dela plantilla de fisioterapia</w:t>
      </w:r>
      <w:r w:rsidR="00D95CE0">
        <w:t>.</w:t>
      </w:r>
    </w:p>
    <w:p w:rsidR="00B56205" w:rsidRDefault="00B56205" w:rsidP="003B4DC9">
      <w:pPr>
        <w:pStyle w:val="NormalListas2"/>
      </w:pPr>
      <w:r>
        <w:t>Cobertura desde el laboratorio de Microbiología de la técnica PCR con adquisición del aparataje necesario y formación de personal en esta técnica</w:t>
      </w:r>
    </w:p>
    <w:p w:rsidR="00B56205" w:rsidRDefault="00B56205" w:rsidP="00B56205"/>
    <w:p w:rsidR="003B4DC9" w:rsidRDefault="003B4DC9">
      <w:pPr>
        <w:spacing w:before="0" w:line="240" w:lineRule="auto"/>
        <w:jc w:val="left"/>
        <w:rPr>
          <w:rFonts w:ascii="Montserrat SemiBold" w:hAnsi="Montserrat SemiBold"/>
          <w:caps/>
          <w:noProof/>
          <w:color w:val="48ACC6"/>
          <w:spacing w:val="-6"/>
          <w:sz w:val="24"/>
        </w:rPr>
      </w:pPr>
      <w:bookmarkStart w:id="43" w:name="_Toc75343947"/>
      <w:r>
        <w:br w:type="page"/>
      </w:r>
    </w:p>
    <w:p w:rsidR="00B56205" w:rsidRDefault="00B56205" w:rsidP="00B56205">
      <w:pPr>
        <w:pStyle w:val="TITULO-Nivel2"/>
      </w:pPr>
      <w:bookmarkStart w:id="44" w:name="_Toc86750332"/>
      <w:r w:rsidRPr="008C577D">
        <w:lastRenderedPageBreak/>
        <w:t>Protocolos específicos</w:t>
      </w:r>
      <w:bookmarkStart w:id="45" w:name="_Toc75343948"/>
      <w:bookmarkEnd w:id="43"/>
      <w:bookmarkEnd w:id="44"/>
    </w:p>
    <w:p w:rsidR="00EE069B" w:rsidRDefault="00EE069B" w:rsidP="003B4DC9">
      <w:pPr>
        <w:pStyle w:val="Normallistas"/>
      </w:pPr>
      <w:r>
        <w:t>Protocolo de utilización de los Equipos de Protección Individual (EPI)</w:t>
      </w:r>
    </w:p>
    <w:p w:rsidR="00EE069B" w:rsidRDefault="00EE069B" w:rsidP="003B4DC9">
      <w:pPr>
        <w:pStyle w:val="Normallistas"/>
      </w:pPr>
      <w:r>
        <w:t>Checklist epidemiológico en Urgencias</w:t>
      </w:r>
    </w:p>
    <w:p w:rsidR="00EE069B" w:rsidRDefault="00EE069B" w:rsidP="003B4DC9">
      <w:pPr>
        <w:pStyle w:val="Normallistas"/>
      </w:pPr>
      <w:r>
        <w:t>Estrategia de detección precoz, vigilancia y control de COVID-19</w:t>
      </w:r>
    </w:p>
    <w:p w:rsidR="00EE069B" w:rsidRDefault="00EE069B" w:rsidP="003B4DC9">
      <w:pPr>
        <w:pStyle w:val="Normallistas"/>
      </w:pPr>
      <w:r>
        <w:t>Manejo clínico de</w:t>
      </w:r>
      <w:r w:rsidR="00D95CE0">
        <w:t xml:space="preserve"> </w:t>
      </w:r>
      <w:r>
        <w:t>l</w:t>
      </w:r>
      <w:r w:rsidR="00D95CE0">
        <w:t>a</w:t>
      </w:r>
      <w:r>
        <w:t xml:space="preserve"> COVID-19: atención hospitalaria</w:t>
      </w:r>
    </w:p>
    <w:p w:rsidR="00EE069B" w:rsidRDefault="00EE069B" w:rsidP="003B4DC9">
      <w:pPr>
        <w:pStyle w:val="Normallistas"/>
      </w:pPr>
      <w:r>
        <w:t>Manejo en urgencias de</w:t>
      </w:r>
      <w:r w:rsidR="00D95CE0">
        <w:t xml:space="preserve"> </w:t>
      </w:r>
      <w:r>
        <w:t>l</w:t>
      </w:r>
      <w:r w:rsidR="00D95CE0">
        <w:t>a</w:t>
      </w:r>
      <w:r>
        <w:t xml:space="preserve"> COVID-19</w:t>
      </w:r>
    </w:p>
    <w:p w:rsidR="00EE069B" w:rsidRDefault="00EE069B" w:rsidP="003B4DC9">
      <w:pPr>
        <w:pStyle w:val="Normallistas"/>
      </w:pPr>
      <w:r>
        <w:t>Toma y transporte de muestras para diagnóstico de SARS-CoV-2</w:t>
      </w:r>
    </w:p>
    <w:p w:rsidR="00EE069B" w:rsidRDefault="00EE069B" w:rsidP="003B4DC9">
      <w:pPr>
        <w:pStyle w:val="Normallistas"/>
      </w:pPr>
      <w:r>
        <w:t>Interpretación de las pruebas diagnósticas frente a SARS-CoV-2</w:t>
      </w:r>
    </w:p>
    <w:p w:rsidR="00EE069B" w:rsidRDefault="00EE069B" w:rsidP="003B4DC9">
      <w:pPr>
        <w:pStyle w:val="Normallistas"/>
      </w:pPr>
      <w:r>
        <w:t>Manejo clínico de</w:t>
      </w:r>
      <w:r w:rsidR="00D95CE0">
        <w:t xml:space="preserve"> </w:t>
      </w:r>
      <w:r>
        <w:t>l</w:t>
      </w:r>
      <w:r w:rsidR="00D95CE0">
        <w:t>a</w:t>
      </w:r>
      <w:r>
        <w:t xml:space="preserve"> COVID-19 en unidades de cuidados intensivos</w:t>
      </w:r>
    </w:p>
    <w:p w:rsidR="00EE069B" w:rsidRDefault="00EE069B" w:rsidP="003B4DC9">
      <w:pPr>
        <w:pStyle w:val="Normallistas"/>
      </w:pPr>
      <w:r>
        <w:t>Recomendaciones de seguridad del paciente y profesionales en procedimientos intervencionistas en la fase de transición de la pandemia COVID-19</w:t>
      </w:r>
    </w:p>
    <w:p w:rsidR="00EE069B" w:rsidRDefault="00EE069B" w:rsidP="003B4DC9">
      <w:pPr>
        <w:pStyle w:val="Normallistas"/>
      </w:pPr>
      <w:r>
        <w:t>Recomendaciones para priorización de pacientes en lista de espera quirúrgica durante COVID-19</w:t>
      </w:r>
    </w:p>
    <w:p w:rsidR="00EE069B" w:rsidRDefault="00EE069B" w:rsidP="003B4DC9">
      <w:pPr>
        <w:pStyle w:val="Normallistas"/>
      </w:pPr>
      <w:r>
        <w:t>Manejo de la mujer embarazada y el recién nacido con COVID-19</w:t>
      </w:r>
    </w:p>
    <w:p w:rsidR="00EE069B" w:rsidRDefault="00EE069B" w:rsidP="003B4DC9">
      <w:pPr>
        <w:pStyle w:val="Normallistas"/>
      </w:pPr>
      <w:r>
        <w:t>Procedimiento para el manejo de cadáveres de casos de COVID-19</w:t>
      </w:r>
    </w:p>
    <w:p w:rsidR="00EE069B" w:rsidRDefault="00EE069B" w:rsidP="003B4DC9">
      <w:pPr>
        <w:pStyle w:val="Normallistas"/>
      </w:pPr>
      <w:r>
        <w:t xml:space="preserve">Estrategia de vacunación frente a COVID-19 en España </w:t>
      </w:r>
    </w:p>
    <w:p w:rsidR="00EE069B" w:rsidRDefault="00EE069B" w:rsidP="003B4DC9">
      <w:pPr>
        <w:pStyle w:val="Normallistas"/>
      </w:pPr>
      <w:r>
        <w:t>Procedimiento de manejo de casos y contactos laborales por COVID-19 para los Servicios de Prevención de Riesgos Laborales</w:t>
      </w:r>
    </w:p>
    <w:p w:rsidR="00EE069B" w:rsidRDefault="00EE069B" w:rsidP="003B4DC9">
      <w:pPr>
        <w:pStyle w:val="Normallistas"/>
      </w:pPr>
      <w:r>
        <w:t>Protocolo de elasticidad de las distintas unidades del hospital en función del riesgo COVID-19</w:t>
      </w:r>
    </w:p>
    <w:p w:rsidR="00B56205" w:rsidRDefault="00EE069B" w:rsidP="003B4DC9">
      <w:pPr>
        <w:pStyle w:val="Normallistas"/>
      </w:pPr>
      <w:r>
        <w:t>Recomendaciones de operación y mantenimiento de los sistemas de climatización y ventilación de edificios y locales para la prevención de la propagación del SARS-CoV-2</w:t>
      </w:r>
    </w:p>
    <w:p w:rsidR="003B4DC9" w:rsidRDefault="003B4DC9">
      <w:pPr>
        <w:spacing w:before="0" w:line="240" w:lineRule="auto"/>
        <w:jc w:val="left"/>
        <w:rPr>
          <w:rFonts w:ascii="Montserrat SemiBold" w:hAnsi="Montserrat SemiBold"/>
          <w:caps/>
          <w:noProof/>
          <w:color w:val="48ACC6"/>
          <w:spacing w:val="-6"/>
          <w:sz w:val="24"/>
        </w:rPr>
      </w:pPr>
    </w:p>
    <w:p w:rsidR="00B56205" w:rsidRPr="008C577D" w:rsidRDefault="00B56205" w:rsidP="00B56205">
      <w:pPr>
        <w:pStyle w:val="TITULO-Nivel2"/>
      </w:pPr>
      <w:bookmarkStart w:id="46" w:name="_Toc86750333"/>
      <w:r w:rsidRPr="008C577D">
        <w:t>Mirando al futuro: el aprendizaje fruto de la adaptación a la pandemia</w:t>
      </w:r>
      <w:bookmarkEnd w:id="45"/>
      <w:bookmarkEnd w:id="46"/>
    </w:p>
    <w:p w:rsidR="00B56205" w:rsidRDefault="00B56205" w:rsidP="00B56205">
      <w:pPr>
        <w:pStyle w:val="Columnas"/>
      </w:pPr>
    </w:p>
    <w:p w:rsidR="00B56205" w:rsidRDefault="00EE069B" w:rsidP="00D95CE0">
      <w:pPr>
        <w:spacing w:before="0"/>
      </w:pPr>
      <w:r w:rsidRPr="00EE069B">
        <w:t xml:space="preserve">El aprendizaje más importante que nos ha dejado la pandemia por SARS-CoV-2 a nivel hospitalario ha sido la necesidad de formación de todo el personal en los posibles escenarios. El liderazgo de los Servicios de Preventiva y </w:t>
      </w:r>
      <w:r w:rsidR="00D95CE0">
        <w:t>S</w:t>
      </w:r>
      <w:r w:rsidRPr="00EE069B">
        <w:t xml:space="preserve">alud </w:t>
      </w:r>
      <w:r w:rsidR="00D95CE0">
        <w:t>P</w:t>
      </w:r>
      <w:r w:rsidRPr="00EE069B">
        <w:t xml:space="preserve">ública, en sus dos vertientes, se ha destacado como fundamental en la actividad hospitalaria. Habrá un antes y un después en la forma de afrontar la actividad en todas las especialidades médicas, dando mucha más importancia al lavado de manos, a las medidas para evitar el contagio aéreo para seguridad tanto de pacientes como de profesionales, y a la necesidad de entrenamiento </w:t>
      </w:r>
      <w:r w:rsidRPr="00EE069B">
        <w:lastRenderedPageBreak/>
        <w:t>para el uso adecuado de los equipos de protección individual.</w:t>
      </w:r>
      <w:r>
        <w:t xml:space="preserve"> Se ha demostrado que la capacidad de adaptación y la flexibilidad son esenciales en las organizaciones sanitarias.</w:t>
      </w:r>
    </w:p>
    <w:p w:rsidR="00B56205" w:rsidRDefault="00B56205">
      <w:pPr>
        <w:spacing w:before="0" w:line="240" w:lineRule="auto"/>
        <w:jc w:val="left"/>
      </w:pPr>
      <w:r>
        <w:br w:type="page"/>
      </w:r>
    </w:p>
    <w:p w:rsidR="00B56205" w:rsidRDefault="00B56205" w:rsidP="00B56205"/>
    <w:p w:rsidR="00964D18" w:rsidRDefault="00B56205" w:rsidP="00B56205">
      <w:r>
        <w:tab/>
      </w:r>
      <w:bookmarkStart w:id="47" w:name="_Toc74228252"/>
      <w:bookmarkStart w:id="48" w:name="_Toc75343949"/>
      <w:bookmarkEnd w:id="42"/>
    </w:p>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r>
        <w:rPr>
          <w:noProof/>
        </w:rPr>
        <w:drawing>
          <wp:anchor distT="0" distB="0" distL="114300" distR="114300" simplePos="0" relativeHeight="2517166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017E29" w:rsidP="00522878">
      <w:r>
        <w:rPr>
          <w:noProof/>
        </w:rPr>
        <mc:AlternateContent>
          <mc:Choice Requires="wps">
            <w:drawing>
              <wp:anchor distT="0" distB="0" distL="114300" distR="114300" simplePos="0" relativeHeight="251720704" behindDoc="0" locked="0" layoutInCell="1" allowOverlap="1">
                <wp:simplePos x="0" y="0"/>
                <wp:positionH relativeFrom="rightMargin">
                  <wp:posOffset>0</wp:posOffset>
                </wp:positionH>
                <wp:positionV relativeFrom="paragraph">
                  <wp:posOffset>2812917</wp:posOffset>
                </wp:positionV>
                <wp:extent cx="1212215" cy="1569720"/>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697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8" type="#_x0000_t202" style="position:absolute;left:0;text-align:left;margin-left:0;margin-top:221.5pt;width:95.45pt;height:123.6pt;z-index:251720704;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" filled="f" stroked="f" strokeweight="2pt">
                <o:lock v:ext="edit" aspectratio="t"/>
                <v:textbox>
                  <w:txbxContent>
                    <w:p w:rsidR="00444547" w:rsidRPr="004B6EF5" w:rsidRDefault="00444547" w:rsidP="00522878">
                      <w:pPr>
                        <w:pStyle w:val="Capitulo"/>
                      </w:pPr>
                      <w:r>
                        <w:t>33</w:t>
                      </w:r>
                    </w:p>
                  </w:txbxContent>
                </v:textbox>
                <w10:wrap anchorx="margin"/>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1021715</wp:posOffset>
                </wp:positionH>
                <wp:positionV relativeFrom="paragraph">
                  <wp:posOffset>1813900</wp:posOffset>
                </wp:positionV>
                <wp:extent cx="3637915" cy="4744085"/>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7915" cy="47440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444547" w:rsidRDefault="0044454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444547" w:rsidRDefault="00444547" w:rsidP="00842772">
                            <w:pPr>
                              <w:pStyle w:val="Indice"/>
                              <w:jc w:val="right"/>
                              <w:rPr>
                                <w:rFonts w:ascii="Montserrat SemiBold" w:hAnsi="Montserrat SemiBold"/>
                                <w:sz w:val="28"/>
                              </w:rPr>
                            </w:pPr>
                            <w:r w:rsidRPr="00152381">
                              <w:rPr>
                                <w:rFonts w:ascii="Montserrat SemiBold" w:hAnsi="Montserrat SemiBold"/>
                                <w:sz w:val="28"/>
                              </w:rPr>
                              <w:t>Cuidados</w:t>
                            </w:r>
                          </w:p>
                          <w:p w:rsidR="00444547" w:rsidRPr="00152381" w:rsidRDefault="00444547"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80.45pt;margin-top:142.85pt;width:286.45pt;height:373.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" filled="f" stroked="f" strokeweight="2pt">
                <o:lock v:ext="edit" aspectratio="t"/>
                <v:textbox>
                  <w:txbxContent>
                    <w:p w:rsidR="00444547" w:rsidRPr="004B6EF5" w:rsidRDefault="0044454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444547" w:rsidRPr="00152381" w:rsidRDefault="0044454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444547" w:rsidRDefault="0044454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444547" w:rsidRDefault="00444547" w:rsidP="00842772">
                      <w:pPr>
                        <w:pStyle w:val="Indice"/>
                        <w:jc w:val="right"/>
                        <w:rPr>
                          <w:rFonts w:ascii="Montserrat SemiBold" w:hAnsi="Montserrat SemiBold"/>
                          <w:sz w:val="28"/>
                        </w:rPr>
                      </w:pPr>
                      <w:r w:rsidRPr="00152381">
                        <w:rPr>
                          <w:rFonts w:ascii="Montserrat SemiBold" w:hAnsi="Montserrat SemiBold"/>
                          <w:sz w:val="28"/>
                        </w:rPr>
                        <w:t>Cuidados</w:t>
                      </w:r>
                    </w:p>
                    <w:p w:rsidR="00444547" w:rsidRPr="00152381" w:rsidRDefault="00444547"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rsidR="00FB7C93" w:rsidRDefault="00FB7C93" w:rsidP="00522878">
      <w:pPr>
        <w:pStyle w:val="TITULO-Nivel1"/>
      </w:pPr>
      <w:bookmarkStart w:id="49" w:name="_Toc86750334"/>
      <w:r>
        <w:lastRenderedPageBreak/>
        <w:t>Respuesta Integrada a las Necesidades Asistenciales</w:t>
      </w:r>
      <w:bookmarkEnd w:id="47"/>
      <w:bookmarkEnd w:id="48"/>
      <w:bookmarkEnd w:id="49"/>
    </w:p>
    <w:p w:rsidR="00FF53C5" w:rsidRPr="009E7227" w:rsidRDefault="00FB7C93" w:rsidP="00C2033B">
      <w:pPr>
        <w:pStyle w:val="TITULO-Nivel2"/>
      </w:pPr>
      <w:bookmarkStart w:id="50" w:name="_Toc74228253"/>
      <w:bookmarkStart w:id="51" w:name="_Toc75343950"/>
      <w:bookmarkStart w:id="52" w:name="_Toc86750335"/>
      <w:r w:rsidRPr="006E09A0">
        <w:t>Actividad Asistencial</w:t>
      </w:r>
      <w:bookmarkEnd w:id="50"/>
      <w:bookmarkEnd w:id="51"/>
      <w:bookmarkEnd w:id="52"/>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4"/>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3A0869" w:rsidRPr="0014680D" w:rsidTr="003A0869">
        <w:trPr>
          <w:trHeight w:val="289"/>
        </w:trPr>
        <w:tc>
          <w:tcPr>
            <w:tcW w:w="2935" w:type="pct"/>
          </w:tcPr>
          <w:p w:rsidR="003A0869" w:rsidRPr="0014680D" w:rsidRDefault="003A0869" w:rsidP="003A0869">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3.460</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3.298</w:t>
            </w:r>
          </w:p>
        </w:tc>
      </w:tr>
      <w:tr w:rsidR="003A0869" w:rsidRPr="0014680D" w:rsidTr="003A0869">
        <w:trPr>
          <w:trHeight w:val="289"/>
        </w:trPr>
        <w:tc>
          <w:tcPr>
            <w:tcW w:w="2935" w:type="pct"/>
          </w:tcPr>
          <w:p w:rsidR="003A0869" w:rsidRPr="0014680D" w:rsidRDefault="003A0869" w:rsidP="003A0869">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5,06</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6,19</w:t>
            </w:r>
          </w:p>
        </w:tc>
      </w:tr>
      <w:tr w:rsidR="003A0869" w:rsidRPr="0014680D" w:rsidTr="003A0869">
        <w:trPr>
          <w:trHeight w:val="289"/>
        </w:trPr>
        <w:tc>
          <w:tcPr>
            <w:tcW w:w="2935" w:type="pct"/>
          </w:tcPr>
          <w:p w:rsidR="003A0869" w:rsidRPr="0014680D" w:rsidRDefault="003A0869" w:rsidP="003A0869">
            <w:pPr>
              <w:rPr>
                <w:rFonts w:cstheme="minorHAnsi"/>
              </w:rPr>
            </w:pPr>
            <w:r w:rsidRPr="0014680D">
              <w:t>Peso Medio</w:t>
            </w:r>
            <w:r w:rsidRPr="00BF20F1">
              <w:rPr>
                <w:vertAlign w:val="superscript"/>
              </w:rPr>
              <w:t>1</w:t>
            </w:r>
            <w:r w:rsidR="003B4DC9">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0,9492</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0,7402</w:t>
            </w:r>
          </w:p>
        </w:tc>
      </w:tr>
      <w:tr w:rsidR="003A0869" w:rsidRPr="0014680D" w:rsidTr="003A0869">
        <w:trPr>
          <w:trHeight w:val="289"/>
        </w:trPr>
        <w:tc>
          <w:tcPr>
            <w:tcW w:w="2935" w:type="pct"/>
          </w:tcPr>
          <w:p w:rsidR="003A0869" w:rsidRPr="0014680D" w:rsidRDefault="003A0869" w:rsidP="003A0869">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3.441</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3.309</w:t>
            </w:r>
          </w:p>
        </w:tc>
      </w:tr>
      <w:tr w:rsidR="003A0869" w:rsidRPr="0014680D" w:rsidTr="003A0869">
        <w:trPr>
          <w:trHeight w:val="289"/>
        </w:trPr>
        <w:tc>
          <w:tcPr>
            <w:tcW w:w="2935" w:type="pct"/>
          </w:tcPr>
          <w:p w:rsidR="003A0869" w:rsidRPr="0014680D" w:rsidRDefault="003A0869" w:rsidP="003A0869">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2.536</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2.690</w:t>
            </w:r>
          </w:p>
        </w:tc>
      </w:tr>
      <w:tr w:rsidR="003A0869" w:rsidRPr="0014680D" w:rsidTr="003A0869">
        <w:trPr>
          <w:trHeight w:val="289"/>
        </w:trPr>
        <w:tc>
          <w:tcPr>
            <w:tcW w:w="2935" w:type="pct"/>
          </w:tcPr>
          <w:p w:rsidR="003A0869" w:rsidRPr="0014680D" w:rsidRDefault="003A0869" w:rsidP="003A0869">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905</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619</w:t>
            </w:r>
          </w:p>
        </w:tc>
      </w:tr>
      <w:tr w:rsidR="003A0869" w:rsidRPr="0014680D" w:rsidTr="003A0869">
        <w:trPr>
          <w:trHeight w:val="289"/>
        </w:trPr>
        <w:tc>
          <w:tcPr>
            <w:tcW w:w="2935" w:type="pct"/>
            <w:shd w:val="clear" w:color="auto" w:fill="DAEEF3" w:themeFill="accent5" w:themeFillTint="33"/>
          </w:tcPr>
          <w:p w:rsidR="003A0869" w:rsidRPr="007F29FF" w:rsidRDefault="003A0869" w:rsidP="003A0869">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3A0869" w:rsidRPr="00BE4841" w:rsidRDefault="003A0869" w:rsidP="003A0869">
            <w:pPr>
              <w:jc w:val="right"/>
            </w:pPr>
          </w:p>
        </w:tc>
        <w:tc>
          <w:tcPr>
            <w:tcW w:w="1032" w:type="pct"/>
            <w:shd w:val="clear" w:color="auto" w:fill="DAEEF3" w:themeFill="accent5" w:themeFillTint="33"/>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p>
        </w:tc>
      </w:tr>
      <w:tr w:rsidR="003A0869" w:rsidRPr="0014680D" w:rsidTr="003A0869">
        <w:trPr>
          <w:trHeight w:val="289"/>
        </w:trPr>
        <w:tc>
          <w:tcPr>
            <w:tcW w:w="2935" w:type="pct"/>
          </w:tcPr>
          <w:p w:rsidR="003A0869" w:rsidRPr="0014680D" w:rsidRDefault="003A0869" w:rsidP="003A0869">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47.998</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36.368</w:t>
            </w:r>
          </w:p>
        </w:tc>
      </w:tr>
      <w:tr w:rsidR="003A0869" w:rsidRPr="0014680D" w:rsidTr="003A0869">
        <w:trPr>
          <w:trHeight w:val="289"/>
        </w:trPr>
        <w:tc>
          <w:tcPr>
            <w:tcW w:w="2935" w:type="pct"/>
          </w:tcPr>
          <w:p w:rsidR="003A0869" w:rsidRPr="0014680D" w:rsidRDefault="003A0869" w:rsidP="003A0869">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5,18%</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7,34</w:t>
            </w:r>
          </w:p>
        </w:tc>
      </w:tr>
      <w:tr w:rsidR="003A0869" w:rsidRPr="0014680D" w:rsidTr="003A0869">
        <w:trPr>
          <w:trHeight w:val="289"/>
        </w:trPr>
        <w:tc>
          <w:tcPr>
            <w:tcW w:w="2935" w:type="pct"/>
            <w:shd w:val="clear" w:color="auto" w:fill="DAEEF3" w:themeFill="accent5" w:themeFillTint="33"/>
          </w:tcPr>
          <w:p w:rsidR="003A0869" w:rsidRPr="007F29FF" w:rsidRDefault="003A0869" w:rsidP="003A0869">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3A0869" w:rsidRPr="00BE4841" w:rsidRDefault="003A0869" w:rsidP="003A0869">
            <w:pPr>
              <w:jc w:val="right"/>
            </w:pPr>
          </w:p>
        </w:tc>
        <w:tc>
          <w:tcPr>
            <w:tcW w:w="1032" w:type="pct"/>
            <w:shd w:val="clear" w:color="auto" w:fill="DAEEF3" w:themeFill="accent5" w:themeFillTint="33"/>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p>
        </w:tc>
      </w:tr>
      <w:tr w:rsidR="003A0869" w:rsidRPr="0014680D" w:rsidTr="003A0869">
        <w:trPr>
          <w:trHeight w:val="289"/>
        </w:trPr>
        <w:tc>
          <w:tcPr>
            <w:tcW w:w="2935" w:type="pct"/>
          </w:tcPr>
          <w:p w:rsidR="003A0869" w:rsidRPr="0014680D" w:rsidRDefault="003A0869" w:rsidP="003A0869">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40</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36</w:t>
            </w:r>
          </w:p>
        </w:tc>
      </w:tr>
      <w:tr w:rsidR="003A0869" w:rsidRPr="0014680D" w:rsidTr="003A0869">
        <w:trPr>
          <w:trHeight w:val="289"/>
        </w:trPr>
        <w:tc>
          <w:tcPr>
            <w:tcW w:w="2935" w:type="pct"/>
          </w:tcPr>
          <w:p w:rsidR="003A0869" w:rsidRPr="0014680D" w:rsidRDefault="003A0869" w:rsidP="003A0869">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1.345</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1.216</w:t>
            </w:r>
          </w:p>
        </w:tc>
      </w:tr>
      <w:tr w:rsidR="003A0869" w:rsidRPr="0014680D" w:rsidTr="003A0869">
        <w:trPr>
          <w:trHeight w:val="289"/>
        </w:trPr>
        <w:tc>
          <w:tcPr>
            <w:tcW w:w="2935" w:type="pct"/>
          </w:tcPr>
          <w:p w:rsidR="003A0869" w:rsidRPr="0014680D" w:rsidRDefault="003A0869" w:rsidP="003A0869">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2.787</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1.541</w:t>
            </w:r>
          </w:p>
        </w:tc>
      </w:tr>
      <w:tr w:rsidR="003A0869" w:rsidRPr="0014680D" w:rsidTr="003A0869">
        <w:trPr>
          <w:trHeight w:val="289"/>
        </w:trPr>
        <w:tc>
          <w:tcPr>
            <w:tcW w:w="2935" w:type="pct"/>
            <w:shd w:val="clear" w:color="auto" w:fill="DAEEF3" w:themeFill="accent5" w:themeFillTint="33"/>
          </w:tcPr>
          <w:p w:rsidR="003A0869" w:rsidRPr="007F29FF" w:rsidRDefault="003A0869" w:rsidP="003A0869">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3A0869" w:rsidRPr="00BE4841" w:rsidRDefault="003A0869" w:rsidP="003A0869">
            <w:pPr>
              <w:jc w:val="right"/>
            </w:pPr>
          </w:p>
        </w:tc>
        <w:tc>
          <w:tcPr>
            <w:tcW w:w="1032" w:type="pct"/>
            <w:shd w:val="clear" w:color="auto" w:fill="DAEEF3" w:themeFill="accent5" w:themeFillTint="33"/>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p>
        </w:tc>
      </w:tr>
      <w:tr w:rsidR="003A0869" w:rsidRPr="0014680D" w:rsidTr="003A0869">
        <w:trPr>
          <w:trHeight w:val="289"/>
        </w:trPr>
        <w:tc>
          <w:tcPr>
            <w:tcW w:w="2935" w:type="pct"/>
          </w:tcPr>
          <w:p w:rsidR="003A0869" w:rsidRPr="0014680D" w:rsidRDefault="003A0869" w:rsidP="003A0869">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244</w:t>
            </w:r>
          </w:p>
        </w:tc>
        <w:tc>
          <w:tcPr>
            <w:tcW w:w="1032" w:type="pct"/>
            <w:vAlign w:val="top"/>
          </w:tcPr>
          <w:p w:rsidR="003A0869" w:rsidRPr="00BE4841"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BE4841">
              <w:t>258</w:t>
            </w:r>
          </w:p>
        </w:tc>
      </w:tr>
      <w:tr w:rsidR="003A0869" w:rsidRPr="0014680D" w:rsidTr="003A0869">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3A0869" w:rsidRPr="0014680D" w:rsidRDefault="003A0869" w:rsidP="003A0869">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A0869" w:rsidRPr="00BE4841" w:rsidRDefault="003A0869" w:rsidP="003A0869">
            <w:pPr>
              <w:jc w:val="right"/>
            </w:pPr>
            <w:r w:rsidRPr="00BE4841">
              <w:t>29,10%</w:t>
            </w:r>
          </w:p>
        </w:tc>
        <w:tc>
          <w:tcPr>
            <w:tcW w:w="1032" w:type="pct"/>
            <w:shd w:val="clear" w:color="auto" w:fill="auto"/>
            <w:vAlign w:val="top"/>
          </w:tcPr>
          <w:p w:rsidR="003A0869" w:rsidRDefault="003A0869" w:rsidP="003A0869">
            <w:pPr>
              <w:jc w:val="right"/>
              <w:cnfStyle w:val="010000000000" w:firstRow="0" w:lastRow="1" w:firstColumn="0" w:lastColumn="0" w:oddVBand="0" w:evenVBand="0" w:oddHBand="0" w:evenHBand="0" w:firstRowFirstColumn="0" w:firstRowLastColumn="0" w:lastRowFirstColumn="0" w:lastRowLastColumn="0"/>
            </w:pPr>
            <w:r w:rsidRPr="00BE4841">
              <w:t>24,42</w:t>
            </w:r>
          </w:p>
        </w:tc>
      </w:tr>
    </w:tbl>
    <w:p w:rsidR="003B4DC9" w:rsidRDefault="003B4DC9"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3B4DC9" w:rsidRDefault="003B4DC9" w:rsidP="003B4DC9">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612BE7" w:rsidRPr="009E7227" w:rsidRDefault="00EA02C3" w:rsidP="0082069D">
      <w:pPr>
        <w:pStyle w:val="TITULO-Nivel2"/>
      </w:pPr>
      <w:bookmarkStart w:id="53" w:name="_Toc318202532"/>
      <w:bookmarkStart w:id="54" w:name="_Toc75343951"/>
      <w:bookmarkStart w:id="55" w:name="_Toc86750336"/>
      <w:r w:rsidRPr="009E7227">
        <w:t>A</w:t>
      </w:r>
      <w:r w:rsidR="002647B5" w:rsidRPr="009E7227">
        <w:t>ctividad quirúrgica</w:t>
      </w:r>
      <w:bookmarkEnd w:id="53"/>
      <w:bookmarkEnd w:id="54"/>
      <w:bookmarkEnd w:id="55"/>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3A0869" w:rsidRPr="009E7227" w:rsidTr="003A0869">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3A0869" w:rsidRPr="009E7227" w:rsidRDefault="003A0869" w:rsidP="003A0869">
            <w:pPr>
              <w:jc w:val="left"/>
            </w:pPr>
            <w:r w:rsidRPr="009E7227">
              <w:t>Intervenciones quirúrgicas programadas con hospitalización</w:t>
            </w:r>
          </w:p>
        </w:tc>
        <w:tc>
          <w:tcPr>
            <w:tcW w:w="1046"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889</w:t>
            </w:r>
          </w:p>
        </w:tc>
        <w:tc>
          <w:tcPr>
            <w:tcW w:w="938"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516</w:t>
            </w:r>
          </w:p>
        </w:tc>
      </w:tr>
      <w:tr w:rsidR="003A0869" w:rsidRPr="009E7227" w:rsidTr="003A086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3A0869" w:rsidRPr="007A7226" w:rsidRDefault="003A0869" w:rsidP="003A0869">
            <w:pPr>
              <w:jc w:val="left"/>
            </w:pPr>
            <w:r w:rsidRPr="007A7226">
              <w:t>Intervenciones quirúrgicas urgentes con hospitalización</w:t>
            </w:r>
          </w:p>
        </w:tc>
        <w:tc>
          <w:tcPr>
            <w:tcW w:w="1046"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546</w:t>
            </w:r>
          </w:p>
        </w:tc>
        <w:tc>
          <w:tcPr>
            <w:tcW w:w="938"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529</w:t>
            </w:r>
          </w:p>
        </w:tc>
      </w:tr>
      <w:tr w:rsidR="003A0869" w:rsidRPr="009E7227" w:rsidTr="003A086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3A0869" w:rsidRPr="007A7226" w:rsidRDefault="003A0869" w:rsidP="003A0869">
            <w:pPr>
              <w:jc w:val="left"/>
            </w:pPr>
            <w:r w:rsidRPr="007A7226">
              <w:t>Intervenciones quirúrgicas programadas ambulatorias</w:t>
            </w:r>
          </w:p>
        </w:tc>
        <w:tc>
          <w:tcPr>
            <w:tcW w:w="1046"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2.653</w:t>
            </w:r>
          </w:p>
        </w:tc>
        <w:tc>
          <w:tcPr>
            <w:tcW w:w="938"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1.575</w:t>
            </w:r>
          </w:p>
        </w:tc>
      </w:tr>
      <w:tr w:rsidR="003A0869" w:rsidRPr="009E7227" w:rsidTr="003A0869">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3A0869" w:rsidRPr="007A7226" w:rsidRDefault="003A0869" w:rsidP="003A0869">
            <w:pPr>
              <w:jc w:val="left"/>
            </w:pPr>
            <w:r w:rsidRPr="007A7226">
              <w:t>Intervenciones quirúrgicas urgentes ambulatorias</w:t>
            </w:r>
          </w:p>
        </w:tc>
        <w:tc>
          <w:tcPr>
            <w:tcW w:w="1046"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14</w:t>
            </w:r>
          </w:p>
        </w:tc>
        <w:tc>
          <w:tcPr>
            <w:tcW w:w="938"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25</w:t>
            </w:r>
          </w:p>
        </w:tc>
      </w:tr>
      <w:tr w:rsidR="003A0869" w:rsidRPr="009E7227" w:rsidTr="003A0869">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3A0869" w:rsidRPr="007A7226" w:rsidRDefault="003A0869" w:rsidP="003A0869">
            <w:pPr>
              <w:jc w:val="left"/>
            </w:pPr>
            <w:r w:rsidRPr="007A7226">
              <w:t xml:space="preserve">Procedimientos </w:t>
            </w:r>
            <w:r>
              <w:t>q</w:t>
            </w:r>
            <w:r w:rsidRPr="007A7226">
              <w:t>uirúrgicos fuera de quirófano</w:t>
            </w:r>
          </w:p>
        </w:tc>
        <w:tc>
          <w:tcPr>
            <w:tcW w:w="1046" w:type="dxa"/>
            <w:vAlign w:val="top"/>
          </w:tcPr>
          <w:p w:rsidR="003A0869" w:rsidRPr="00DA6B8F"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2.365</w:t>
            </w:r>
          </w:p>
        </w:tc>
        <w:tc>
          <w:tcPr>
            <w:tcW w:w="938" w:type="dxa"/>
            <w:vAlign w:val="top"/>
          </w:tcPr>
          <w:p w:rsidR="003A0869"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A6B8F">
              <w:t>1.562</w:t>
            </w:r>
          </w:p>
        </w:tc>
      </w:tr>
    </w:tbl>
    <w:p w:rsidR="003B4DC9" w:rsidRDefault="003B4DC9" w:rsidP="00D91216">
      <w:pPr>
        <w:pStyle w:val="Piedetabla"/>
      </w:pPr>
      <w:bookmarkStart w:id="56" w:name="_Toc248123088"/>
      <w:bookmarkStart w:id="57" w:name="_Toc318202533"/>
    </w:p>
    <w:p w:rsidR="000004B4" w:rsidRPr="000C5858" w:rsidRDefault="000004B4" w:rsidP="00D91216">
      <w:pPr>
        <w:pStyle w:val="Piedetabla"/>
      </w:pPr>
      <w:r w:rsidRPr="00DC4D20">
        <w:t>Fuente: SIAE</w:t>
      </w:r>
    </w:p>
    <w:p w:rsidR="0082069D" w:rsidRDefault="0082069D">
      <w:pPr>
        <w:spacing w:before="0" w:line="240" w:lineRule="auto"/>
        <w:jc w:val="left"/>
        <w:rPr>
          <w:rFonts w:ascii="Montserrat SemiBold" w:hAnsi="Montserrat SemiBold"/>
          <w:caps/>
          <w:noProof/>
          <w:color w:val="48ACC6"/>
          <w:spacing w:val="-6"/>
          <w:sz w:val="24"/>
        </w:rPr>
      </w:pPr>
      <w:bookmarkStart w:id="58" w:name="_Toc74228255"/>
      <w:bookmarkStart w:id="59" w:name="_Toc75343952"/>
    </w:p>
    <w:p w:rsidR="000004B4" w:rsidRDefault="000004B4" w:rsidP="005624BE">
      <w:pPr>
        <w:pStyle w:val="TITULO-Nivel2"/>
      </w:pPr>
      <w:bookmarkStart w:id="60" w:name="_Toc86750337"/>
      <w:r w:rsidRPr="002C3E72">
        <w:t>Actividad Global de consultas no presenciales</w:t>
      </w:r>
      <w:bookmarkEnd w:id="58"/>
      <w:bookmarkEnd w:id="59"/>
      <w:bookmarkEnd w:id="60"/>
      <w:r>
        <w:t xml:space="preserve"> </w:t>
      </w:r>
    </w:p>
    <w:p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0004B4" w:rsidRPr="00D91216" w:rsidRDefault="000004B4" w:rsidP="0068118A">
            <w:pPr>
              <w:rPr>
                <w:rFonts w:ascii="Montserrat ExtraBold" w:hAnsi="Montserrat ExtraBold"/>
              </w:rPr>
            </w:pPr>
          </w:p>
        </w:tc>
        <w:tc>
          <w:tcPr>
            <w:tcW w:w="4252" w:type="dxa"/>
            <w:gridSpan w:val="3"/>
            <w:hideMark/>
          </w:tcPr>
          <w:p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0004B4" w:rsidRPr="002D15ED" w:rsidRDefault="000004B4" w:rsidP="0068118A">
            <w:r w:rsidRPr="002D15ED">
              <w:t> </w:t>
            </w:r>
          </w:p>
        </w:tc>
        <w:tc>
          <w:tcPr>
            <w:tcW w:w="1417"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3A0869" w:rsidRPr="002D15ED" w:rsidTr="003A0869">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3A0869" w:rsidRPr="0046737D" w:rsidRDefault="003A0869" w:rsidP="003A0869">
            <w:r w:rsidRPr="0046737D">
              <w:t>CONSULTAS PRIMERAS</w:t>
            </w:r>
          </w:p>
        </w:tc>
        <w:tc>
          <w:tcPr>
            <w:tcW w:w="1417" w:type="dxa"/>
            <w:vAlign w:val="top"/>
          </w:tcPr>
          <w:p w:rsidR="003A0869" w:rsidRPr="00DD6A17"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DD6A17">
              <w:t>2.215</w:t>
            </w:r>
          </w:p>
        </w:tc>
        <w:tc>
          <w:tcPr>
            <w:tcW w:w="1276" w:type="dxa"/>
            <w:vAlign w:val="top"/>
          </w:tcPr>
          <w:p w:rsidR="003A0869" w:rsidRPr="00DD6A17" w:rsidRDefault="00A869C4" w:rsidP="003A0869">
            <w:pPr>
              <w:jc w:val="right"/>
              <w:cnfStyle w:val="000000000000" w:firstRow="0" w:lastRow="0" w:firstColumn="0" w:lastColumn="0" w:oddVBand="0" w:evenVBand="0" w:oddHBand="0" w:evenHBand="0" w:firstRowFirstColumn="0" w:firstRowLastColumn="0" w:lastRowFirstColumn="0" w:lastRowLastColumn="0"/>
            </w:pPr>
            <w:r>
              <w:t>1.827</w:t>
            </w:r>
          </w:p>
        </w:tc>
        <w:tc>
          <w:tcPr>
            <w:tcW w:w="1559" w:type="dxa"/>
            <w:vAlign w:val="top"/>
          </w:tcPr>
          <w:p w:rsidR="003A0869" w:rsidRPr="00DD6A17" w:rsidRDefault="00A869C4" w:rsidP="003A0869">
            <w:pPr>
              <w:jc w:val="right"/>
              <w:cnfStyle w:val="000000000000" w:firstRow="0" w:lastRow="0" w:firstColumn="0" w:lastColumn="0" w:oddVBand="0" w:evenVBand="0" w:oddHBand="0" w:evenHBand="0" w:firstRowFirstColumn="0" w:firstRowLastColumn="0" w:lastRowFirstColumn="0" w:lastRowLastColumn="0"/>
            </w:pPr>
            <w:r>
              <w:t>252</w:t>
            </w:r>
          </w:p>
        </w:tc>
      </w:tr>
      <w:tr w:rsidR="003A0869" w:rsidRPr="002D15ED" w:rsidTr="003A0869">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3A0869" w:rsidRPr="0046737D" w:rsidRDefault="003A0869" w:rsidP="003A0869">
            <w:r w:rsidRPr="0046737D">
              <w:t>CONSULTAS SUCESIVAS</w:t>
            </w:r>
          </w:p>
        </w:tc>
        <w:tc>
          <w:tcPr>
            <w:tcW w:w="1417" w:type="dxa"/>
            <w:vAlign w:val="top"/>
          </w:tcPr>
          <w:p w:rsidR="003A0869" w:rsidRPr="00DD6A17" w:rsidRDefault="003A0869" w:rsidP="003A0869">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rsidR="003A0869" w:rsidRPr="00DD6A17" w:rsidRDefault="00A869C4" w:rsidP="003A0869">
            <w:pPr>
              <w:jc w:val="right"/>
              <w:cnfStyle w:val="000000000000" w:firstRow="0" w:lastRow="0" w:firstColumn="0" w:lastColumn="0" w:oddVBand="0" w:evenVBand="0" w:oddHBand="0" w:evenHBand="0" w:firstRowFirstColumn="0" w:firstRowLastColumn="0" w:lastRowFirstColumn="0" w:lastRowLastColumn="0"/>
            </w:pPr>
            <w:r>
              <w:t>6.503</w:t>
            </w:r>
          </w:p>
        </w:tc>
        <w:tc>
          <w:tcPr>
            <w:tcW w:w="1559" w:type="dxa"/>
            <w:vAlign w:val="top"/>
          </w:tcPr>
          <w:p w:rsidR="003A0869" w:rsidRPr="00DD6A17" w:rsidRDefault="00A869C4" w:rsidP="003A0869">
            <w:pPr>
              <w:jc w:val="right"/>
              <w:cnfStyle w:val="000000000000" w:firstRow="0" w:lastRow="0" w:firstColumn="0" w:lastColumn="0" w:oddVBand="0" w:evenVBand="0" w:oddHBand="0" w:evenHBand="0" w:firstRowFirstColumn="0" w:firstRowLastColumn="0" w:lastRowFirstColumn="0" w:lastRowLastColumn="0"/>
            </w:pPr>
            <w:r>
              <w:t>1</w:t>
            </w:r>
          </w:p>
        </w:tc>
      </w:tr>
      <w:tr w:rsidR="003A0869" w:rsidRPr="002D15ED" w:rsidTr="003A0869">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3A0869" w:rsidRPr="00A869C4" w:rsidRDefault="003A0869" w:rsidP="003A0869">
            <w:pPr>
              <w:rPr>
                <w:rFonts w:ascii="Montserrat SemiBold" w:hAnsi="Montserrat SemiBold"/>
                <w:color w:val="7F7F7F" w:themeColor="text1" w:themeTint="80"/>
              </w:rPr>
            </w:pPr>
            <w:r w:rsidRPr="00A869C4">
              <w:rPr>
                <w:rFonts w:ascii="Montserrat SemiBold" w:hAnsi="Montserrat SemiBold"/>
                <w:color w:val="7F7F7F" w:themeColor="text1" w:themeTint="80"/>
              </w:rPr>
              <w:t>Total Consultas Externas</w:t>
            </w:r>
          </w:p>
        </w:tc>
        <w:tc>
          <w:tcPr>
            <w:tcW w:w="1417" w:type="dxa"/>
            <w:shd w:val="clear" w:color="auto" w:fill="FDE9D9" w:themeFill="accent6" w:themeFillTint="33"/>
            <w:vAlign w:val="top"/>
          </w:tcPr>
          <w:p w:rsidR="003A0869" w:rsidRPr="00A869C4" w:rsidRDefault="00A869C4" w:rsidP="003A086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69C4">
              <w:rPr>
                <w:rFonts w:ascii="Montserrat SemiBold" w:hAnsi="Montserrat SemiBold"/>
              </w:rPr>
              <w:t>2.215</w:t>
            </w:r>
          </w:p>
        </w:tc>
        <w:tc>
          <w:tcPr>
            <w:tcW w:w="1276" w:type="dxa"/>
            <w:shd w:val="clear" w:color="auto" w:fill="FDE9D9" w:themeFill="accent6" w:themeFillTint="33"/>
            <w:vAlign w:val="top"/>
          </w:tcPr>
          <w:p w:rsidR="003A0869" w:rsidRPr="00A869C4" w:rsidRDefault="00A869C4" w:rsidP="003A086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69C4">
              <w:rPr>
                <w:rFonts w:ascii="Montserrat SemiBold" w:hAnsi="Montserrat SemiBold"/>
              </w:rPr>
              <w:t>8.330</w:t>
            </w:r>
          </w:p>
        </w:tc>
        <w:tc>
          <w:tcPr>
            <w:tcW w:w="1559" w:type="dxa"/>
            <w:shd w:val="clear" w:color="auto" w:fill="FDE9D9" w:themeFill="accent6" w:themeFillTint="33"/>
            <w:vAlign w:val="top"/>
          </w:tcPr>
          <w:p w:rsidR="003A0869" w:rsidRPr="00A869C4" w:rsidRDefault="00A869C4" w:rsidP="003A0869">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69C4">
              <w:rPr>
                <w:rFonts w:ascii="Montserrat SemiBold" w:hAnsi="Montserrat SemiBold"/>
              </w:rPr>
              <w:t>253</w:t>
            </w:r>
          </w:p>
        </w:tc>
      </w:tr>
    </w:tbl>
    <w:p w:rsidR="003B4DC9" w:rsidRDefault="003B4DC9" w:rsidP="00BF20F1">
      <w:pPr>
        <w:pStyle w:val="Piedetabla"/>
      </w:pPr>
    </w:p>
    <w:p w:rsidR="000004B4" w:rsidRPr="007C6819" w:rsidRDefault="000004B4" w:rsidP="00BF20F1">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2F40B2" w:rsidRDefault="004812F8" w:rsidP="00241712">
      <w:pPr>
        <w:pStyle w:val="TITULO-Nivel2"/>
      </w:pPr>
      <w:bookmarkStart w:id="61" w:name="_Toc75343953"/>
      <w:bookmarkStart w:id="62" w:name="_Toc86750338"/>
      <w:r w:rsidRPr="009E7227">
        <w:t>Donaciones</w:t>
      </w:r>
      <w:r w:rsidR="002647B5" w:rsidRPr="009E7227">
        <w:t xml:space="preserve"> – Trasplantes</w:t>
      </w:r>
      <w:bookmarkEnd w:id="56"/>
      <w:bookmarkEnd w:id="57"/>
      <w:bookmarkEnd w:id="61"/>
      <w:bookmarkEnd w:id="62"/>
    </w:p>
    <w:tbl>
      <w:tblPr>
        <w:tblStyle w:val="TablaGeneral"/>
        <w:tblW w:w="7938" w:type="dxa"/>
        <w:tblLook w:val="04A0" w:firstRow="1" w:lastRow="0" w:firstColumn="1" w:lastColumn="0" w:noHBand="0" w:noVBand="1"/>
      </w:tblPr>
      <w:tblGrid>
        <w:gridCol w:w="5260"/>
        <w:gridCol w:w="1410"/>
        <w:gridCol w:w="1268"/>
      </w:tblGrid>
      <w:tr w:rsidR="00D364FD" w:rsidRPr="009E7227" w:rsidTr="00D364FD">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260" w:type="dxa"/>
          </w:tcPr>
          <w:p w:rsidR="00D364FD" w:rsidRPr="00D364FD" w:rsidRDefault="00D364FD" w:rsidP="00D364FD">
            <w:pPr>
              <w:rPr>
                <w:rFonts w:ascii="Montserrat SemiBold" w:hAnsi="Montserrat SemiBold"/>
                <w:b w:val="0"/>
                <w:caps w:val="0"/>
              </w:rPr>
            </w:pPr>
            <w:r w:rsidRPr="00D364FD">
              <w:rPr>
                <w:rFonts w:ascii="Montserrat SemiBold" w:hAnsi="Montserrat SemiBold"/>
              </w:rPr>
              <w:t>TRASPLANTES</w:t>
            </w:r>
          </w:p>
        </w:tc>
        <w:tc>
          <w:tcPr>
            <w:tcW w:w="1410"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rPr>
              <w:t>2019</w:t>
            </w:r>
          </w:p>
        </w:tc>
        <w:tc>
          <w:tcPr>
            <w:tcW w:w="1268"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rPr>
              <w:t>2020</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Tejido Osteotendinoso</w:t>
            </w:r>
          </w:p>
        </w:tc>
        <w:tc>
          <w:tcPr>
            <w:tcW w:w="1410" w:type="dxa"/>
          </w:tcPr>
          <w:p w:rsidR="00904991" w:rsidRPr="002773DA" w:rsidRDefault="003A0869"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2</w:t>
            </w:r>
          </w:p>
        </w:tc>
        <w:tc>
          <w:tcPr>
            <w:tcW w:w="1268" w:type="dxa"/>
          </w:tcPr>
          <w:p w:rsidR="00904991" w:rsidRPr="00904991" w:rsidRDefault="003A0869"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2</w:t>
            </w:r>
          </w:p>
        </w:tc>
      </w:tr>
    </w:tbl>
    <w:p w:rsidR="00261B15" w:rsidRDefault="00261B15">
      <w:pPr>
        <w:spacing w:before="0" w:line="240" w:lineRule="auto"/>
        <w:jc w:val="left"/>
        <w:rPr>
          <w:rFonts w:ascii="Montserrat SemiBold" w:hAnsi="Montserrat SemiBold"/>
          <w:caps/>
          <w:noProof/>
          <w:color w:val="48ACC6"/>
          <w:spacing w:val="-6"/>
          <w:sz w:val="24"/>
        </w:rPr>
      </w:pPr>
      <w:bookmarkStart w:id="63" w:name="_Toc248123089"/>
      <w:bookmarkStart w:id="64" w:name="_Toc318202534"/>
      <w:bookmarkStart w:id="65" w:name="_Toc75343954"/>
      <w:r>
        <w:br w:type="page"/>
      </w:r>
    </w:p>
    <w:p w:rsidR="00AD1DA9" w:rsidRDefault="002647B5" w:rsidP="005624BE">
      <w:pPr>
        <w:pStyle w:val="TITULO-Nivel2"/>
      </w:pPr>
      <w:bookmarkStart w:id="66" w:name="_Toc86750339"/>
      <w:r w:rsidRPr="009E7227">
        <w:lastRenderedPageBreak/>
        <w:t>Técnicas Utilizadas</w:t>
      </w:r>
      <w:bookmarkEnd w:id="63"/>
      <w:bookmarkEnd w:id="64"/>
      <w:bookmarkEnd w:id="65"/>
      <w:bookmarkEnd w:id="66"/>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B27E8" w:rsidRPr="005624BE" w:rsidTr="00261B15">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rsidR="00AB27E8" w:rsidRPr="0082069D" w:rsidRDefault="00AB27E8" w:rsidP="008C2A21">
            <w:pPr>
              <w:jc w:val="left"/>
              <w:rPr>
                <w:rFonts w:ascii="Montserrat SemiBold" w:hAnsi="Montserrat SemiBold"/>
                <w:b w:val="0"/>
              </w:rPr>
            </w:pPr>
            <w:r w:rsidRPr="0082069D">
              <w:rPr>
                <w:rFonts w:ascii="Montserrat SemiBold" w:hAnsi="Montserrat SemiBold"/>
                <w:b w:val="0"/>
              </w:rPr>
              <w:t>TÉCNICA</w:t>
            </w:r>
          </w:p>
        </w:tc>
        <w:tc>
          <w:tcPr>
            <w:tcW w:w="2268" w:type="dxa"/>
            <w:gridSpan w:val="2"/>
            <w:noWrap/>
            <w:hideMark/>
          </w:tcPr>
          <w:p w:rsidR="00AB27E8" w:rsidRPr="0082069D"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bookmarkStart w:id="67" w:name="RANGE!D4"/>
            <w:r w:rsidRPr="0082069D">
              <w:rPr>
                <w:rFonts w:ascii="Montserrat SemiBold" w:hAnsi="Montserrat SemiBold"/>
                <w:b w:val="0"/>
              </w:rPr>
              <w:t>REALIZADAS</w:t>
            </w:r>
          </w:p>
          <w:p w:rsidR="00AB27E8" w:rsidRPr="0082069D"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PROPIO CENTRO</w:t>
            </w:r>
            <w:bookmarkEnd w:id="67"/>
          </w:p>
        </w:tc>
        <w:tc>
          <w:tcPr>
            <w:tcW w:w="2268" w:type="dxa"/>
            <w:gridSpan w:val="2"/>
            <w:noWrap/>
            <w:hideMark/>
          </w:tcPr>
          <w:p w:rsidR="00AB27E8" w:rsidRPr="0082069D"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DERIVADAS A C.CONCERTADO</w:t>
            </w:r>
          </w:p>
        </w:tc>
      </w:tr>
      <w:tr w:rsidR="00AB27E8" w:rsidRPr="005624BE" w:rsidTr="00261B1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rsidR="00AB27E8" w:rsidRPr="0082069D" w:rsidRDefault="00AB27E8" w:rsidP="0068118A">
            <w:pPr>
              <w:rPr>
                <w:rFonts w:ascii="Montserrat SemiBold" w:hAnsi="Montserrat SemiBold"/>
                <w:b w:val="0"/>
              </w:rPr>
            </w:pPr>
          </w:p>
        </w:tc>
        <w:tc>
          <w:tcPr>
            <w:tcW w:w="1134" w:type="dxa"/>
            <w:shd w:val="clear" w:color="auto" w:fill="auto"/>
          </w:tcPr>
          <w:p w:rsidR="00AB27E8" w:rsidRPr="0082069D"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2019</w:t>
            </w:r>
          </w:p>
        </w:tc>
        <w:tc>
          <w:tcPr>
            <w:tcW w:w="1134" w:type="dxa"/>
            <w:shd w:val="clear" w:color="auto" w:fill="auto"/>
          </w:tcPr>
          <w:p w:rsidR="00AB27E8" w:rsidRPr="0082069D"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2020</w:t>
            </w:r>
          </w:p>
        </w:tc>
        <w:tc>
          <w:tcPr>
            <w:tcW w:w="1002" w:type="dxa"/>
            <w:shd w:val="clear" w:color="auto" w:fill="auto"/>
          </w:tcPr>
          <w:p w:rsidR="00AB27E8" w:rsidRPr="0082069D"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2019</w:t>
            </w:r>
          </w:p>
        </w:tc>
        <w:tc>
          <w:tcPr>
            <w:tcW w:w="1266" w:type="dxa"/>
            <w:shd w:val="clear" w:color="auto" w:fill="auto"/>
            <w:hideMark/>
          </w:tcPr>
          <w:p w:rsidR="00AB27E8" w:rsidRPr="0082069D"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2069D">
              <w:rPr>
                <w:rFonts w:ascii="Montserrat SemiBold" w:hAnsi="Montserrat SemiBold"/>
                <w:b w:val="0"/>
              </w:rPr>
              <w:t>2020</w:t>
            </w:r>
          </w:p>
        </w:tc>
      </w:tr>
      <w:tr w:rsidR="003A0869" w:rsidRPr="005624BE"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904991" w:rsidRDefault="003A0869" w:rsidP="003A0869">
            <w:pPr>
              <w:jc w:val="left"/>
              <w:rPr>
                <w:rFonts w:ascii="Montserrat SemiBold" w:hAnsi="Montserrat SemiBold"/>
              </w:rPr>
            </w:pPr>
            <w:r w:rsidRPr="008C2A21">
              <w:t>Nº de Pruebas de laboratorio</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 </w:t>
            </w:r>
          </w:p>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1.948.402</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1.692.103</w:t>
            </w:r>
          </w:p>
        </w:tc>
        <w:tc>
          <w:tcPr>
            <w:tcW w:w="1002" w:type="dxa"/>
            <w:noWrap/>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 </w:t>
            </w: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904991" w:rsidRDefault="003A0869" w:rsidP="003A0869">
            <w:pPr>
              <w:jc w:val="left"/>
            </w:pPr>
            <w:r w:rsidRPr="00904991">
              <w:t>Radiología convencional</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48.076</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40.182</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904991" w:rsidRDefault="003A0869" w:rsidP="003A0869">
            <w:pPr>
              <w:jc w:val="left"/>
            </w:pPr>
            <w:r w:rsidRPr="00904991">
              <w:t>Ecografías (Servicio Rx.)</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10.923</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7.857</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904991" w:rsidRDefault="003A0869" w:rsidP="003A0869">
            <w:pPr>
              <w:jc w:val="left"/>
            </w:pPr>
            <w:r w:rsidRPr="00904991">
              <w:t>Ecografía dóppler</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719</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411</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904991" w:rsidRDefault="003A0869" w:rsidP="003A0869">
            <w:pPr>
              <w:jc w:val="left"/>
            </w:pPr>
            <w:r w:rsidRPr="00904991">
              <w:t>Citologías de anatomía patológica</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5.099</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2.919</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rsidRPr="005E3BB7">
              <w:t>Endoscopias digestivo</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2.817</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1.882</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rsidRPr="005E3BB7">
              <w:t>Broncoscopias</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3</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8</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rsidRPr="005E3BB7">
              <w:t>Mamografías</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4.187</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3.639</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t>T</w:t>
            </w:r>
            <w:r w:rsidRPr="005E3BB7">
              <w:t>C</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5.212</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4.428</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t>RM</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3.398</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2.018</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147</w:t>
            </w: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36</w:t>
            </w:r>
          </w:p>
        </w:tc>
      </w:tr>
      <w:tr w:rsidR="003A0869" w:rsidRPr="005E3BB7" w:rsidTr="003A0869">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3A0869" w:rsidRPr="005E3BB7" w:rsidRDefault="003A0869" w:rsidP="003A0869">
            <w:pPr>
              <w:jc w:val="left"/>
            </w:pPr>
            <w:r w:rsidRPr="005E3BB7">
              <w:t>Radiología intervencionista</w:t>
            </w:r>
          </w:p>
        </w:tc>
        <w:tc>
          <w:tcPr>
            <w:tcW w:w="1134" w:type="dxa"/>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254</w:t>
            </w:r>
          </w:p>
        </w:tc>
        <w:tc>
          <w:tcPr>
            <w:tcW w:w="1134"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A0869">
              <w:rPr>
                <w:rFonts w:cs="Arial"/>
                <w:szCs w:val="16"/>
              </w:rPr>
              <w:t>252</w:t>
            </w:r>
          </w:p>
        </w:tc>
        <w:tc>
          <w:tcPr>
            <w:tcW w:w="1002"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266" w:type="dxa"/>
            <w:vAlign w:val="bottom"/>
          </w:tcPr>
          <w:p w:rsidR="003A0869" w:rsidRPr="003A0869" w:rsidRDefault="003A0869" w:rsidP="003A0869">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bl>
    <w:p w:rsidR="003B4DC9" w:rsidRDefault="003B4DC9" w:rsidP="003239A9">
      <w:pPr>
        <w:pStyle w:val="Piedetabla"/>
      </w:pPr>
    </w:p>
    <w:p w:rsidR="002C6637" w:rsidRPr="00DC4D20" w:rsidRDefault="002C6637" w:rsidP="003239A9">
      <w:pPr>
        <w:pStyle w:val="Piedetabla"/>
      </w:pPr>
      <w:r w:rsidRPr="00DC4D20">
        <w:t>Fuente: SIAE</w:t>
      </w:r>
    </w:p>
    <w:p w:rsidR="00D96774" w:rsidRPr="009E7227" w:rsidRDefault="00D96774" w:rsidP="0068118A"/>
    <w:p w:rsidR="009645D5" w:rsidRPr="009E7227" w:rsidRDefault="009645D5" w:rsidP="00261B15">
      <w:pPr>
        <w:pStyle w:val="Piedetabla"/>
        <w:rPr>
          <w:rFonts w:cs="Arial"/>
          <w:color w:val="000080"/>
          <w:sz w:val="28"/>
        </w:rPr>
      </w:pPr>
      <w:bookmarkStart w:id="68" w:name="_Toc248123090"/>
      <w:bookmarkStart w:id="69" w:name="_Toc318202536"/>
    </w:p>
    <w:p w:rsidR="0052079B" w:rsidRDefault="002647B5" w:rsidP="00E54D4A">
      <w:pPr>
        <w:pStyle w:val="TITULO-Nivel2"/>
      </w:pPr>
      <w:bookmarkStart w:id="70" w:name="_Toc75343955"/>
      <w:bookmarkStart w:id="71" w:name="_Toc86750340"/>
      <w:r w:rsidRPr="009E7227">
        <w:t>Consultas Externas</w:t>
      </w:r>
      <w:bookmarkEnd w:id="68"/>
      <w:bookmarkEnd w:id="69"/>
      <w:bookmarkEnd w:id="70"/>
      <w:bookmarkEnd w:id="71"/>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3A0869">
              <w:t>32.820</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3A0869">
              <w:t>53.207</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B47BBA" w:rsidP="00773D2F">
            <w:pPr>
              <w:pStyle w:val="Indice"/>
            </w:pPr>
            <w:r>
              <w:t>Índice</w:t>
            </w:r>
            <w:r w:rsidR="00241712">
              <w:t xml:space="preserve"> sucesivas/primeras</w:t>
            </w:r>
          </w:p>
        </w:tc>
        <w:tc>
          <w:tcPr>
            <w:tcW w:w="1866" w:type="dxa"/>
          </w:tcPr>
          <w:p w:rsidR="00241712" w:rsidRDefault="003A0869" w:rsidP="003A0869">
            <w:pPr>
              <w:jc w:val="right"/>
              <w:cnfStyle w:val="000000000000" w:firstRow="0" w:lastRow="0" w:firstColumn="0" w:lastColumn="0" w:oddVBand="0" w:evenVBand="0" w:oddHBand="0" w:evenHBand="0" w:firstRowFirstColumn="0" w:firstRowLastColumn="0" w:lastRowFirstColumn="0" w:lastRowLastColumn="0"/>
            </w:pPr>
            <w:r w:rsidRPr="003A0869">
              <w:t>1,62</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153CFE" w:rsidRDefault="00241712" w:rsidP="00773D2F">
            <w:pPr>
              <w:pStyle w:val="Indice"/>
              <w:rPr>
                <w:b/>
                <w:sz w:val="16"/>
              </w:rPr>
            </w:pPr>
            <w:r w:rsidRPr="00153CFE">
              <w:rPr>
                <w:b/>
                <w:sz w:val="16"/>
              </w:rPr>
              <w:t>TOTAL</w:t>
            </w:r>
          </w:p>
        </w:tc>
        <w:tc>
          <w:tcPr>
            <w:tcW w:w="1866" w:type="dxa"/>
          </w:tcPr>
          <w:p w:rsidR="00241712" w:rsidRPr="00153CFE" w:rsidRDefault="003A0869" w:rsidP="003A0869">
            <w:pPr>
              <w:jc w:val="right"/>
              <w:cnfStyle w:val="000000000000" w:firstRow="0" w:lastRow="0" w:firstColumn="0" w:lastColumn="0" w:oddVBand="0" w:evenVBand="0" w:oddHBand="0" w:evenHBand="0" w:firstRowFirstColumn="0" w:firstRowLastColumn="0" w:lastRowFirstColumn="0" w:lastRowLastColumn="0"/>
              <w:rPr>
                <w:b/>
              </w:rPr>
            </w:pPr>
            <w:r w:rsidRPr="00153CFE">
              <w:rPr>
                <w:b/>
              </w:rPr>
              <w:t>86.027</w:t>
            </w:r>
          </w:p>
        </w:tc>
      </w:tr>
    </w:tbl>
    <w:p w:rsidR="00241712" w:rsidRDefault="00241712" w:rsidP="00773D2F">
      <w:pPr>
        <w:pStyle w:val="Indice"/>
      </w:pPr>
    </w:p>
    <w:p w:rsidR="00017E29" w:rsidRDefault="00017E29">
      <w:pPr>
        <w:spacing w:before="0" w:line="240" w:lineRule="auto"/>
        <w:jc w:val="left"/>
        <w:rPr>
          <w:rFonts w:ascii="Montserrat SemiBold" w:hAnsi="Montserrat SemiBold"/>
          <w:noProof/>
          <w:color w:val="48ACC6"/>
          <w:sz w:val="24"/>
        </w:rPr>
      </w:pPr>
      <w:r>
        <w:br w:type="page"/>
      </w:r>
    </w:p>
    <w:p w:rsidR="00241712" w:rsidRDefault="00241712" w:rsidP="003C081A">
      <w:pPr>
        <w:pStyle w:val="TITULO-Nivel3"/>
      </w:pPr>
      <w:r>
        <w:lastRenderedPageBreak/>
        <w:t>Consultas por Servicio</w:t>
      </w:r>
      <w:bookmarkStart w:id="72" w:name="_GoBack"/>
      <w:bookmarkEnd w:id="72"/>
    </w:p>
    <w:tbl>
      <w:tblPr>
        <w:tblStyle w:val="TablaGeneral"/>
        <w:tblW w:w="5000" w:type="pct"/>
        <w:tblLayout w:type="fixed"/>
        <w:tblLook w:val="01A0" w:firstRow="1" w:lastRow="0" w:firstColumn="1" w:lastColumn="1" w:noHBand="0" w:noVBand="0"/>
      </w:tblPr>
      <w:tblGrid>
        <w:gridCol w:w="1888"/>
        <w:gridCol w:w="1375"/>
        <w:gridCol w:w="1276"/>
        <w:gridCol w:w="1419"/>
        <w:gridCol w:w="771"/>
        <w:gridCol w:w="1208"/>
      </w:tblGrid>
      <w:tr w:rsidR="003A1AFC" w:rsidRPr="00E2109A" w:rsidTr="00B44204">
        <w:trPr>
          <w:cnfStyle w:val="100000000000" w:firstRow="1" w:lastRow="0" w:firstColumn="0" w:lastColumn="0" w:oddVBand="0" w:evenVBand="0" w:oddHBand="0" w:evenHBand="0" w:firstRowFirstColumn="0" w:firstRowLastColumn="0" w:lastRowFirstColumn="0" w:lastRowLastColumn="0"/>
          <w:trHeight w:val="953"/>
          <w:tblHeader/>
        </w:trPr>
        <w:tc>
          <w:tcPr>
            <w:cnfStyle w:val="001000000000" w:firstRow="0" w:lastRow="0" w:firstColumn="1" w:lastColumn="0" w:oddVBand="0" w:evenVBand="0" w:oddHBand="0" w:evenHBand="0" w:firstRowFirstColumn="0" w:firstRowLastColumn="0" w:lastRowFirstColumn="0" w:lastRowLastColumn="0"/>
            <w:tcW w:w="1189" w:type="pct"/>
          </w:tcPr>
          <w:p w:rsidR="007E447C" w:rsidRPr="00AB27E8" w:rsidRDefault="007E447C" w:rsidP="0068118A">
            <w:pPr>
              <w:rPr>
                <w:rFonts w:ascii="Montserrat SemiBold" w:hAnsi="Montserrat SemiBold"/>
                <w:b w:val="0"/>
                <w:sz w:val="16"/>
              </w:rPr>
            </w:pPr>
            <w:r w:rsidRPr="00AB27E8">
              <w:rPr>
                <w:rFonts w:ascii="Montserrat SemiBold" w:hAnsi="Montserrat SemiBold"/>
                <w:b w:val="0"/>
                <w:sz w:val="16"/>
              </w:rPr>
              <w:t>ESPECIALIDAD</w:t>
            </w:r>
          </w:p>
        </w:tc>
        <w:tc>
          <w:tcPr>
            <w:tcW w:w="866"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Anestesia y Reanimación</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2.438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671</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2,05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3.109</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0,28</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Aparato Digestivo</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1.256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1.980</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59,79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3.236</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1,58</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Cardiología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1.240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2.147</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56,77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3.387</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1,73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Cirugía General y de Aparato Digestivo</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1.599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2.215</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57,35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3.814</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1,39</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Traumatología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5.106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6.045</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63,69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11.151</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1,18</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Dermatología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2.411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828</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83,78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3.239</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0,34</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Endocrinología y Nutrición</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646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605</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55,88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1.251</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0,94</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Farmacia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90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10</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100</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0,11</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Geriatría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701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418</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43,08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1.119</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0,60</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Ginecología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1.752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4.390</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62,73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6.142</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2,51</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Hematología y Hemoterapia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485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1.942</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58,14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2.427</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4,00</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Medicina Interna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1.081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1.982</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46,99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3.063</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1,83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Medicina Preventiva y Salud Pública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12</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21</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1,33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Neumología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889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3.191</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64,00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4.080</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3,59</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Obstetricia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475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1.059</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70,53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1.534</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2,23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017E29">
            <w:pPr>
              <w:jc w:val="left"/>
              <w:rPr>
                <w:szCs w:val="16"/>
              </w:rPr>
            </w:pPr>
            <w:r w:rsidRPr="00B44204">
              <w:rPr>
                <w:szCs w:val="16"/>
              </w:rPr>
              <w:t>Oftalmología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3.912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6.134</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62,09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10.046</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1,57</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Otorrinolaringología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2.320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2.479</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65,47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4.799</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1,07</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Pediatría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1.718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2.645</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16,59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4.363</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1,54</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Psiquiatría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1.312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5.026</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50,23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6.338</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3,83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Rehabilitación</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632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531</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1,74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1.163</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0,84</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Reumatología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1.226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3.807</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57,34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5.033</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3,11</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Salud Laboral</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118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1.089</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1.207</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9,23</w:t>
            </w:r>
          </w:p>
        </w:tc>
      </w:tr>
      <w:tr w:rsidR="003A0869" w:rsidRPr="009E7227" w:rsidTr="003A0869">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3A0869" w:rsidRPr="00B44204" w:rsidRDefault="003A0869" w:rsidP="003A0869">
            <w:pPr>
              <w:rPr>
                <w:szCs w:val="16"/>
              </w:rPr>
            </w:pPr>
            <w:r w:rsidRPr="00B44204">
              <w:rPr>
                <w:szCs w:val="16"/>
              </w:rPr>
              <w:t>Urología</w:t>
            </w:r>
          </w:p>
        </w:tc>
        <w:tc>
          <w:tcPr>
            <w:tcW w:w="866"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1.404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3A0869" w:rsidRPr="00B44204" w:rsidRDefault="003A0869" w:rsidP="003A0869">
            <w:pPr>
              <w:jc w:val="right"/>
              <w:rPr>
                <w:sz w:val="18"/>
                <w:szCs w:val="16"/>
              </w:rPr>
            </w:pPr>
            <w:r w:rsidRPr="00B44204">
              <w:rPr>
                <w:sz w:val="18"/>
                <w:szCs w:val="16"/>
              </w:rPr>
              <w:t>4.001</w:t>
            </w:r>
          </w:p>
        </w:tc>
        <w:tc>
          <w:tcPr>
            <w:tcW w:w="894"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70,37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3A0869" w:rsidRPr="00B44204" w:rsidRDefault="003A0869" w:rsidP="003A0869">
            <w:pPr>
              <w:jc w:val="right"/>
              <w:rPr>
                <w:sz w:val="18"/>
                <w:szCs w:val="16"/>
              </w:rPr>
            </w:pPr>
            <w:r w:rsidRPr="00B44204">
              <w:rPr>
                <w:sz w:val="18"/>
                <w:szCs w:val="16"/>
              </w:rPr>
              <w:t>5.405</w:t>
            </w:r>
          </w:p>
        </w:tc>
        <w:tc>
          <w:tcPr>
            <w:tcW w:w="761" w:type="pct"/>
            <w:vAlign w:val="top"/>
          </w:tcPr>
          <w:p w:rsidR="003A0869" w:rsidRPr="00B44204" w:rsidRDefault="003A0869" w:rsidP="003A0869">
            <w:pPr>
              <w:jc w:val="right"/>
              <w:cnfStyle w:val="000000000000" w:firstRow="0" w:lastRow="0" w:firstColumn="0" w:lastColumn="0" w:oddVBand="0" w:evenVBand="0" w:oddHBand="0" w:evenHBand="0" w:firstRowFirstColumn="0" w:firstRowLastColumn="0" w:lastRowFirstColumn="0" w:lastRowLastColumn="0"/>
              <w:rPr>
                <w:sz w:val="18"/>
                <w:szCs w:val="16"/>
              </w:rPr>
            </w:pPr>
            <w:r w:rsidRPr="00B44204">
              <w:rPr>
                <w:sz w:val="18"/>
                <w:szCs w:val="16"/>
              </w:rPr>
              <w:t>2,85</w:t>
            </w:r>
          </w:p>
        </w:tc>
      </w:tr>
    </w:tbl>
    <w:p w:rsidR="003B4DC9" w:rsidRDefault="003B4DC9" w:rsidP="002868FF">
      <w:pPr>
        <w:pStyle w:val="Piedetabla"/>
      </w:pPr>
    </w:p>
    <w:p w:rsidR="007E447C" w:rsidRPr="00DC4D20" w:rsidRDefault="007E447C" w:rsidP="002868FF">
      <w:pPr>
        <w:pStyle w:val="Piedetabla"/>
      </w:pPr>
      <w:r>
        <w:t>Fuente: SICYT</w:t>
      </w:r>
    </w:p>
    <w:p w:rsidR="00A869C4" w:rsidRDefault="00A869C4" w:rsidP="00241712">
      <w:pPr>
        <w:pStyle w:val="TITULO-Nivel2"/>
      </w:pPr>
    </w:p>
    <w:p w:rsidR="007E447C" w:rsidRPr="005624BE" w:rsidRDefault="007E447C" w:rsidP="00241712">
      <w:pPr>
        <w:pStyle w:val="TITULO-Nivel2"/>
      </w:pPr>
      <w:bookmarkStart w:id="73" w:name="_Toc86750341"/>
      <w:r w:rsidRPr="005624BE">
        <w:t>Consultas solicitadas como co</w:t>
      </w:r>
      <w:r w:rsidR="00241712">
        <w:t>nsecuencia de la Libre Elección</w:t>
      </w:r>
      <w:bookmarkEnd w:id="73"/>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Alergología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10</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62</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Aparato Digestivo</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30</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512</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Cardiología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11</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313</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Cirugía General y del Ap. Digestivo</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25</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219</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Dermatología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113</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1018</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Endocrinología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378</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69</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Ginecología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31</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1015</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Medicina interna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9</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115</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Neumología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15</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203</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Obstetricia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11</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210</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Oftalmología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61</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821</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Otorrinolaringología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29</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582</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Pediatría AE</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6</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14</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Reumatología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32</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297</w:t>
            </w:r>
          </w:p>
        </w:tc>
      </w:tr>
      <w:tr w:rsidR="00F20C18" w:rsidRPr="009E7227" w:rsidTr="00F20C18">
        <w:trPr>
          <w:trHeight w:val="4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Traumatología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161</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1323</w:t>
            </w:r>
          </w:p>
        </w:tc>
      </w:tr>
      <w:tr w:rsidR="00F20C18" w:rsidRPr="009E7227" w:rsidTr="00F20C1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F20C18" w:rsidRPr="009B27D1" w:rsidRDefault="00F20C18" w:rsidP="00F20C18">
            <w:r w:rsidRPr="009B27D1">
              <w:t>Urología</w:t>
            </w:r>
          </w:p>
        </w:tc>
        <w:tc>
          <w:tcPr>
            <w:tcW w:w="2126" w:type="dxa"/>
            <w:vAlign w:val="top"/>
          </w:tcPr>
          <w:p w:rsidR="00F20C18" w:rsidRPr="009B27D1"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48</w:t>
            </w:r>
          </w:p>
        </w:tc>
        <w:tc>
          <w:tcPr>
            <w:tcW w:w="2126" w:type="dxa"/>
            <w:vAlign w:val="top"/>
          </w:tcPr>
          <w:p w:rsidR="00F20C18" w:rsidRDefault="00F20C18" w:rsidP="00F20C18">
            <w:pPr>
              <w:jc w:val="right"/>
              <w:cnfStyle w:val="000000000000" w:firstRow="0" w:lastRow="0" w:firstColumn="0" w:lastColumn="0" w:oddVBand="0" w:evenVBand="0" w:oddHBand="0" w:evenHBand="0" w:firstRowFirstColumn="0" w:firstRowLastColumn="0" w:lastRowFirstColumn="0" w:lastRowLastColumn="0"/>
            </w:pPr>
            <w:r w:rsidRPr="009B27D1">
              <w:t>313</w:t>
            </w:r>
          </w:p>
        </w:tc>
      </w:tr>
      <w:tr w:rsidR="00A7761B" w:rsidRPr="005624BE" w:rsidTr="00A7761B">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A7761B" w:rsidRPr="005624BE" w:rsidRDefault="00A7761B" w:rsidP="00A7761B">
            <w:pPr>
              <w:jc w:val="left"/>
              <w:rPr>
                <w:color w:val="000000" w:themeColor="text1"/>
                <w:sz w:val="20"/>
              </w:rPr>
            </w:pPr>
            <w:r w:rsidRPr="005624BE">
              <w:rPr>
                <w:color w:val="000000" w:themeColor="text1"/>
                <w:sz w:val="20"/>
              </w:rPr>
              <w:t>TOTAL</w:t>
            </w:r>
          </w:p>
        </w:tc>
        <w:tc>
          <w:tcPr>
            <w:tcW w:w="2126" w:type="dxa"/>
            <w:vAlign w:val="bottom"/>
          </w:tcPr>
          <w:p w:rsidR="00A7761B" w:rsidRDefault="00F20C18" w:rsidP="00A7761B">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970</w:t>
            </w:r>
          </w:p>
        </w:tc>
        <w:tc>
          <w:tcPr>
            <w:tcW w:w="2126" w:type="dxa"/>
            <w:vAlign w:val="bottom"/>
          </w:tcPr>
          <w:p w:rsidR="00A7761B" w:rsidRDefault="00F20C18" w:rsidP="00A7761B">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7.086</w:t>
            </w:r>
          </w:p>
        </w:tc>
      </w:tr>
    </w:tbl>
    <w:p w:rsidR="003B4DC9" w:rsidRDefault="003B4DC9"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4" w:name="_Toc74228259"/>
      <w:bookmarkStart w:id="75" w:name="_Toc75343956"/>
      <w:bookmarkStart w:id="76" w:name="_Toc86750342"/>
      <w:bookmarkStart w:id="77" w:name="_Toc248123092"/>
      <w:bookmarkStart w:id="78"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4"/>
      <w:bookmarkEnd w:id="75"/>
      <w:bookmarkEnd w:id="76"/>
    </w:p>
    <w:p w:rsidR="003B4DC9" w:rsidRDefault="003B4DC9" w:rsidP="00241712">
      <w:pPr>
        <w:pStyle w:val="Nombredetabla"/>
      </w:pPr>
      <w:bookmarkStart w:id="79" w:name="_Toc318202539"/>
    </w:p>
    <w:p w:rsidR="00F31D28" w:rsidRDefault="00F31D28" w:rsidP="00E245F5">
      <w:pPr>
        <w:pStyle w:val="Nombredetabla"/>
        <w:spacing w:before="0"/>
      </w:pPr>
      <w:r w:rsidRPr="009E7227">
        <w:t>25 GRD Médicos más frecuentes</w:t>
      </w:r>
      <w:bookmarkEnd w:id="79"/>
    </w:p>
    <w:tbl>
      <w:tblPr>
        <w:tblStyle w:val="Tablasimple0"/>
        <w:tblW w:w="4966" w:type="pct"/>
        <w:tblLook w:val="00E0" w:firstRow="1" w:lastRow="1" w:firstColumn="1" w:lastColumn="0" w:noHBand="0" w:noVBand="0"/>
      </w:tblPr>
      <w:tblGrid>
        <w:gridCol w:w="682"/>
        <w:gridCol w:w="2939"/>
        <w:gridCol w:w="1377"/>
        <w:gridCol w:w="678"/>
        <w:gridCol w:w="1268"/>
        <w:gridCol w:w="939"/>
      </w:tblGrid>
      <w:tr w:rsidR="00A73D05" w:rsidRPr="00EC5DC0" w:rsidTr="007C2E35">
        <w:trPr>
          <w:cnfStyle w:val="100000000000" w:firstRow="1" w:lastRow="0" w:firstColumn="0" w:lastColumn="0" w:oddVBand="0" w:evenVBand="0" w:oddHBand="0" w:evenHBand="0" w:firstRowFirstColumn="0" w:firstRowLastColumn="0" w:lastRowFirstColumn="0" w:lastRowLastColumn="0"/>
          <w:cantSplit/>
          <w:trHeight w:val="216"/>
          <w:tblHeader/>
        </w:trPr>
        <w:tc>
          <w:tcPr>
            <w:tcW w:w="433"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865"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DESCRIPCIÓN</w:t>
            </w:r>
          </w:p>
        </w:tc>
        <w:tc>
          <w:tcPr>
            <w:tcW w:w="873" w:type="pct"/>
            <w:hideMark/>
          </w:tcPr>
          <w:p w:rsidR="00F31D28" w:rsidRPr="00A7761B"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30" w:type="pct"/>
            <w:hideMark/>
          </w:tcPr>
          <w:p w:rsidR="00F31D28" w:rsidRPr="00A7761B" w:rsidRDefault="00F31D28" w:rsidP="000D0554">
            <w:pPr>
              <w:jc w:val="center"/>
              <w:rPr>
                <w:rFonts w:ascii="Montserrat SemiBold" w:hAnsi="Montserrat SemiBold"/>
                <w:caps/>
                <w:sz w:val="20"/>
              </w:rPr>
            </w:pPr>
            <w:r w:rsidRPr="00A7761B">
              <w:rPr>
                <w:rFonts w:ascii="Montserrat SemiBold" w:hAnsi="Montserrat SemiBold"/>
                <w:caps/>
                <w:sz w:val="20"/>
              </w:rPr>
              <w:t>%</w:t>
            </w:r>
          </w:p>
        </w:tc>
        <w:tc>
          <w:tcPr>
            <w:tcW w:w="804" w:type="pct"/>
            <w:hideMark/>
          </w:tcPr>
          <w:p w:rsidR="00F31D28" w:rsidRPr="00A7761B"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96" w:type="pct"/>
            <w:hideMark/>
          </w:tcPr>
          <w:p w:rsidR="00F31D28" w:rsidRPr="00A7761B" w:rsidRDefault="00F31D28" w:rsidP="000D0554">
            <w:pPr>
              <w:jc w:val="center"/>
              <w:rPr>
                <w:rFonts w:ascii="Montserrat SemiBold" w:hAnsi="Montserrat SemiBold"/>
                <w:caps/>
                <w:sz w:val="20"/>
              </w:rPr>
            </w:pPr>
            <w:r w:rsidRPr="00A7761B">
              <w:rPr>
                <w:rFonts w:ascii="Montserrat SemiBold" w:hAnsi="Montserrat SemiBold"/>
                <w:caps/>
                <w:sz w:val="20"/>
              </w:rPr>
              <w:t>Peso Medio</w:t>
            </w:r>
          </w:p>
        </w:tc>
      </w:tr>
      <w:tr w:rsidR="007C2E35" w:rsidRPr="00EC5DC0" w:rsidTr="007C2E35">
        <w:trPr>
          <w:trHeight w:val="216"/>
        </w:trPr>
        <w:tc>
          <w:tcPr>
            <w:tcW w:w="433" w:type="pct"/>
          </w:tcPr>
          <w:p w:rsidR="007C2E35" w:rsidRPr="007C2E35" w:rsidRDefault="007C2E35" w:rsidP="007C2E35">
            <w:pPr>
              <w:spacing w:before="0" w:line="240" w:lineRule="auto"/>
              <w:jc w:val="center"/>
              <w:rPr>
                <w:rFonts w:cs="Arial"/>
                <w:color w:val="7F7F7F" w:themeColor="text1" w:themeTint="80"/>
                <w:sz w:val="16"/>
                <w:szCs w:val="16"/>
              </w:rPr>
            </w:pPr>
            <w:r w:rsidRPr="007C2E35">
              <w:rPr>
                <w:rFonts w:cs="Arial"/>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OTRA NEUMONÍA</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513</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22,0%</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8,11</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spacing w:before="0" w:line="240" w:lineRule="auto"/>
              <w:jc w:val="right"/>
              <w:rPr>
                <w:rFonts w:cs="Arial"/>
                <w:color w:val="7F7F7F" w:themeColor="text1" w:themeTint="80"/>
                <w:sz w:val="16"/>
                <w:szCs w:val="16"/>
              </w:rPr>
            </w:pPr>
            <w:r w:rsidRPr="007C2E35">
              <w:rPr>
                <w:rFonts w:cs="Arial"/>
                <w:color w:val="7F7F7F" w:themeColor="text1" w:themeTint="80"/>
                <w:sz w:val="16"/>
                <w:szCs w:val="16"/>
              </w:rPr>
              <w:t>139</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INFECCIONES E INFLAMACIONES PULMONARES MAYORES</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320</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13,7%</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9,03</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137</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PARTO</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185</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7,9%</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2,13</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560</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133</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FALLO RESPIRATORIO</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111</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4,8%</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8,95</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133</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SEPTICEMIA E INFECCIONES DISEMINADAS</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98</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4,2%</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9,61</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720</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ENFERMEDAD PULMONAR OBSTRUCTIVA CRÓNICA</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86</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3,7%</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7,98</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140</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INSUFICIENCIA CARDIACA</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84</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3,6%</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8,25</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194</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INFECCIONES DE RIÑÓN Y TRACTO URINARIO</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67</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2,9%</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8,16</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463</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OTROS DIAGNÓSTICOS MENORES, SIGNOS Y SÍNTOMAS DE APARATO RESPIRATORIO</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60</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2,6%</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5,65</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144</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TRASTORNOS DEL TRACTO Y VESÍCULA BILIAR</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49</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2,1%</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8,04</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284</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OTROS DIAGNÓSTICOS DEL APARATO DIGESTIVO</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38</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1,6%</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4,87</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254</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EMBOLISMO PULMONAR</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30</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1,3%</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7,30</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134</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640</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NEONATO, PESO AL NACER &gt;2499 G NEONATO NORMAL O NEONATO CON OTRO PROBLEMA</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28</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1,2%</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1,89</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640</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INFECCIONES DE VÍAS RESPIRATORIAS SUPERIORES</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27</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1,2%</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3,19</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113</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244</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DIVERTICULITIS Y DIVERTICULOSIS</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26</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1,1%</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9,31</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244</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197</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TRASTORNOS VASCULARES PERIFÉRICOS Y OTROS</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25</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1,1%</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4,56</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197</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TRASTORNOS DE PÁNCREAS EXCEPTO NEOPLASIA MALIGNA</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25</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1,1%</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8,60</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282</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ACVA Y OCLUSIONES PRECEREBRALES CON INFARTO</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24</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1,0%</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7,92</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45</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lastRenderedPageBreak/>
              <w:t>249</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OTRAS GASTROENTERITIS, NÁUSEAS Y VÓMITOS</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23</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1,0%</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6,48</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249</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566</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OTROS DIAGNÓSTICOS ANTEPARTO</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22</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0,9%</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1,82</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566</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DAÑO AGUDO DE RINÓN</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19</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0,8%</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8,26</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469</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383</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CELULITIS Y OTRAS INFECCIONES DE PIEL</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17</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0,7%</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7,12</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383</w:t>
            </w:r>
          </w:p>
        </w:tc>
      </w:tr>
      <w:tr w:rsidR="007C2E35" w:rsidRPr="00EC5DC0" w:rsidTr="007C2E35">
        <w:trPr>
          <w:trHeight w:val="216"/>
        </w:trPr>
        <w:tc>
          <w:tcPr>
            <w:tcW w:w="433" w:type="pct"/>
          </w:tcPr>
          <w:p w:rsidR="007C2E35" w:rsidRPr="007C2E35" w:rsidRDefault="007C2E35" w:rsidP="007C2E35">
            <w:pPr>
              <w:spacing w:before="0" w:line="240" w:lineRule="auto"/>
              <w:jc w:val="center"/>
              <w:rPr>
                <w:rFonts w:cs="Arial"/>
                <w:color w:val="7F7F7F" w:themeColor="text1" w:themeTint="80"/>
                <w:sz w:val="16"/>
                <w:szCs w:val="16"/>
              </w:rPr>
            </w:pPr>
            <w:r w:rsidRPr="007C2E35">
              <w:rPr>
                <w:rFonts w:cs="Arial"/>
                <w:color w:val="7F7F7F" w:themeColor="text1" w:themeTint="80"/>
                <w:sz w:val="16"/>
                <w:szCs w:val="16"/>
              </w:rPr>
              <w:t>141</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ASMA</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15</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0,6%</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spacing w:before="0" w:line="240" w:lineRule="auto"/>
              <w:jc w:val="right"/>
              <w:rPr>
                <w:rFonts w:cs="Arial"/>
                <w:color w:val="7F7F7F" w:themeColor="text1" w:themeTint="80"/>
                <w:sz w:val="16"/>
                <w:szCs w:val="16"/>
              </w:rPr>
            </w:pPr>
            <w:r w:rsidRPr="007C2E35">
              <w:rPr>
                <w:rFonts w:cs="Arial"/>
                <w:color w:val="7F7F7F" w:themeColor="text1" w:themeTint="80"/>
                <w:sz w:val="16"/>
                <w:szCs w:val="16"/>
              </w:rPr>
              <w:t>141</w:t>
            </w:r>
          </w:p>
        </w:tc>
      </w:tr>
      <w:tr w:rsidR="007C2E35" w:rsidRPr="00EC5DC0" w:rsidTr="007C2E35">
        <w:trPr>
          <w:cnfStyle w:val="000000010000" w:firstRow="0" w:lastRow="0" w:firstColumn="0" w:lastColumn="0" w:oddVBand="0" w:evenVBand="0" w:oddHBand="0" w:evenHBand="1" w:firstRowFirstColumn="0" w:firstRowLastColumn="0" w:lastRowFirstColumn="0" w:lastRowLastColumn="0"/>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247</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OBSTRUCCIÓN GASTROINTESTINAL</w:t>
            </w:r>
          </w:p>
        </w:tc>
        <w:tc>
          <w:tcPr>
            <w:tcW w:w="873"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12</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0,5%</w:t>
            </w:r>
          </w:p>
        </w:tc>
        <w:tc>
          <w:tcPr>
            <w:tcW w:w="804" w:type="pct"/>
          </w:tcPr>
          <w:p w:rsidR="007C2E35" w:rsidRPr="007C2E35" w:rsidRDefault="007C2E35" w:rsidP="007C2E35">
            <w:pPr>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6,17</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247</w:t>
            </w:r>
          </w:p>
        </w:tc>
      </w:tr>
      <w:tr w:rsidR="007C2E35" w:rsidRPr="00EC5DC0" w:rsidTr="007C2E35">
        <w:trPr>
          <w:trHeight w:val="216"/>
        </w:trPr>
        <w:tc>
          <w:tcPr>
            <w:tcW w:w="433" w:type="pct"/>
          </w:tcPr>
          <w:p w:rsidR="007C2E35" w:rsidRPr="007C2E35" w:rsidRDefault="007C2E35" w:rsidP="007C2E35">
            <w:pPr>
              <w:jc w:val="center"/>
              <w:rPr>
                <w:rFonts w:cs="Arial"/>
                <w:color w:val="7F7F7F" w:themeColor="text1" w:themeTint="80"/>
                <w:sz w:val="16"/>
                <w:szCs w:val="16"/>
              </w:rPr>
            </w:pPr>
            <w:r w:rsidRPr="007C2E35">
              <w:rPr>
                <w:rFonts w:cs="Arial"/>
                <w:color w:val="7F7F7F" w:themeColor="text1" w:themeTint="80"/>
                <w:sz w:val="16"/>
                <w:szCs w:val="16"/>
              </w:rPr>
              <w:t>248</w:t>
            </w:r>
          </w:p>
        </w:tc>
        <w:tc>
          <w:tcPr>
            <w:cnfStyle w:val="000001000000" w:firstRow="0" w:lastRow="0" w:firstColumn="0" w:lastColumn="0" w:oddVBand="0" w:evenVBand="1" w:oddHBand="0" w:evenHBand="0" w:firstRowFirstColumn="0" w:firstRowLastColumn="0" w:lastRowFirstColumn="0" w:lastRowLastColumn="0"/>
            <w:tcW w:w="1865" w:type="pct"/>
          </w:tcPr>
          <w:p w:rsidR="007C2E35" w:rsidRPr="007C2E35" w:rsidRDefault="007C2E35" w:rsidP="007C2E35">
            <w:pPr>
              <w:jc w:val="left"/>
              <w:rPr>
                <w:rFonts w:cs="Arial"/>
                <w:color w:val="7F7F7F" w:themeColor="text1" w:themeTint="80"/>
                <w:sz w:val="16"/>
                <w:szCs w:val="16"/>
              </w:rPr>
            </w:pPr>
            <w:r w:rsidRPr="007C2E35">
              <w:rPr>
                <w:rFonts w:cs="Arial"/>
                <w:color w:val="7F7F7F" w:themeColor="text1" w:themeTint="80"/>
                <w:sz w:val="16"/>
                <w:szCs w:val="16"/>
              </w:rPr>
              <w:t>INFECCIONES BACTERIANAS MAYORES DE APARATO DIGESTIVO</w:t>
            </w:r>
          </w:p>
        </w:tc>
        <w:tc>
          <w:tcPr>
            <w:tcW w:w="873"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12</w:t>
            </w:r>
          </w:p>
        </w:tc>
        <w:tc>
          <w:tcPr>
            <w:cnfStyle w:val="000001000000" w:firstRow="0" w:lastRow="0" w:firstColumn="0" w:lastColumn="0" w:oddVBand="0" w:evenVBand="1" w:oddHBand="0" w:evenHBand="0" w:firstRowFirstColumn="0" w:firstRowLastColumn="0" w:lastRowFirstColumn="0" w:lastRowLastColumn="0"/>
            <w:tcW w:w="430"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0,5%</w:t>
            </w:r>
          </w:p>
        </w:tc>
        <w:tc>
          <w:tcPr>
            <w:tcW w:w="804" w:type="pct"/>
          </w:tcPr>
          <w:p w:rsidR="007C2E35" w:rsidRPr="007C2E35" w:rsidRDefault="007C2E35" w:rsidP="007C2E35">
            <w:pPr>
              <w:jc w:val="right"/>
              <w:cnfStyle w:val="000000000000" w:firstRow="0" w:lastRow="0" w:firstColumn="0" w:lastColumn="0" w:oddVBand="0" w:evenVBand="0" w:oddHBand="0" w:evenHBand="0" w:firstRowFirstColumn="0" w:firstRowLastColumn="0" w:lastRowFirstColumn="0" w:lastRowLastColumn="0"/>
              <w:rPr>
                <w:rFonts w:cs="Arial"/>
                <w:color w:val="7F7F7F" w:themeColor="text1" w:themeTint="80"/>
                <w:sz w:val="16"/>
                <w:szCs w:val="16"/>
              </w:rPr>
            </w:pPr>
            <w:r w:rsidRPr="007C2E35">
              <w:rPr>
                <w:rFonts w:cs="Arial"/>
                <w:color w:val="7F7F7F" w:themeColor="text1" w:themeTint="80"/>
                <w:sz w:val="16"/>
                <w:szCs w:val="16"/>
              </w:rPr>
              <w:t>8,67</w:t>
            </w:r>
          </w:p>
        </w:tc>
        <w:tc>
          <w:tcPr>
            <w:cnfStyle w:val="000001000000" w:firstRow="0" w:lastRow="0" w:firstColumn="0" w:lastColumn="0" w:oddVBand="0" w:evenVBand="1" w:oddHBand="0" w:evenHBand="0" w:firstRowFirstColumn="0" w:firstRowLastColumn="0" w:lastRowFirstColumn="0" w:lastRowLastColumn="0"/>
            <w:tcW w:w="596" w:type="pct"/>
          </w:tcPr>
          <w:p w:rsidR="007C2E35" w:rsidRPr="007C2E35" w:rsidRDefault="007C2E35" w:rsidP="007C2E35">
            <w:pPr>
              <w:jc w:val="right"/>
              <w:rPr>
                <w:rFonts w:cs="Arial"/>
                <w:color w:val="7F7F7F" w:themeColor="text1" w:themeTint="80"/>
                <w:sz w:val="16"/>
                <w:szCs w:val="16"/>
              </w:rPr>
            </w:pPr>
            <w:r w:rsidRPr="007C2E35">
              <w:rPr>
                <w:rFonts w:cs="Arial"/>
                <w:color w:val="7F7F7F" w:themeColor="text1" w:themeTint="80"/>
                <w:sz w:val="16"/>
                <w:szCs w:val="16"/>
              </w:rPr>
              <w:t>248</w:t>
            </w:r>
          </w:p>
        </w:tc>
      </w:tr>
      <w:tr w:rsidR="00A7761B" w:rsidRPr="00EC5DC0" w:rsidTr="007C2E35">
        <w:trPr>
          <w:cnfStyle w:val="010000000000" w:firstRow="0" w:lastRow="1" w:firstColumn="0" w:lastColumn="0" w:oddVBand="0" w:evenVBand="0" w:oddHBand="0" w:evenHBand="0" w:firstRowFirstColumn="0" w:firstRowLastColumn="0" w:lastRowFirstColumn="0" w:lastRowLastColumn="0"/>
          <w:trHeight w:val="361"/>
        </w:trPr>
        <w:tc>
          <w:tcPr>
            <w:tcW w:w="433" w:type="pct"/>
            <w:noWrap/>
            <w:hideMark/>
          </w:tcPr>
          <w:p w:rsidR="00A7761B" w:rsidRPr="00F20C18" w:rsidRDefault="00A7761B" w:rsidP="008C2A21">
            <w:pPr>
              <w:spacing w:before="0" w:line="240" w:lineRule="auto"/>
              <w:jc w:val="center"/>
              <w:rPr>
                <w:rFonts w:cs="Arial"/>
                <w:color w:val="7F7F7F" w:themeColor="text1" w:themeTint="80"/>
                <w:szCs w:val="18"/>
              </w:rPr>
            </w:pPr>
          </w:p>
        </w:tc>
        <w:tc>
          <w:tcPr>
            <w:cnfStyle w:val="000001000000" w:firstRow="0" w:lastRow="0" w:firstColumn="0" w:lastColumn="0" w:oddVBand="0" w:evenVBand="1" w:oddHBand="0" w:evenHBand="0" w:firstRowFirstColumn="0" w:firstRowLastColumn="0" w:lastRowFirstColumn="0" w:lastRowLastColumn="0"/>
            <w:tcW w:w="1865" w:type="pct"/>
            <w:hideMark/>
          </w:tcPr>
          <w:p w:rsidR="00A7761B" w:rsidRPr="003B4DC9" w:rsidRDefault="00A7761B" w:rsidP="008C2A21">
            <w:pPr>
              <w:spacing w:before="0" w:line="240" w:lineRule="auto"/>
              <w:jc w:val="center"/>
              <w:rPr>
                <w:rFonts w:ascii="Montserrat SemiBold" w:hAnsi="Montserrat SemiBold" w:cs="Arial"/>
                <w:color w:val="7F7F7F" w:themeColor="text1" w:themeTint="80"/>
                <w:szCs w:val="18"/>
              </w:rPr>
            </w:pPr>
            <w:r w:rsidRPr="003B4DC9">
              <w:rPr>
                <w:rFonts w:ascii="Montserrat SemiBold" w:hAnsi="Montserrat SemiBold" w:cs="Arial"/>
                <w:color w:val="7F7F7F" w:themeColor="text1" w:themeTint="80"/>
                <w:szCs w:val="18"/>
              </w:rPr>
              <w:t>TOTAL GRDs MÉDICOS</w:t>
            </w:r>
          </w:p>
        </w:tc>
        <w:tc>
          <w:tcPr>
            <w:tcW w:w="873" w:type="pct"/>
          </w:tcPr>
          <w:p w:rsidR="00A7761B" w:rsidRPr="003B4DC9" w:rsidRDefault="00F20C18" w:rsidP="000D0554">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color w:val="7F7F7F" w:themeColor="text1" w:themeTint="80"/>
                <w:szCs w:val="18"/>
              </w:rPr>
            </w:pPr>
            <w:r w:rsidRPr="003B4DC9">
              <w:rPr>
                <w:rFonts w:ascii="Montserrat SemiBold" w:hAnsi="Montserrat SemiBold" w:cs="Arial"/>
                <w:color w:val="7F7F7F" w:themeColor="text1" w:themeTint="80"/>
                <w:szCs w:val="18"/>
              </w:rPr>
              <w:t>2.334</w:t>
            </w:r>
          </w:p>
        </w:tc>
        <w:tc>
          <w:tcPr>
            <w:cnfStyle w:val="000001000000" w:firstRow="0" w:lastRow="0" w:firstColumn="0" w:lastColumn="0" w:oddVBand="0" w:evenVBand="1" w:oddHBand="0" w:evenHBand="0" w:firstRowFirstColumn="0" w:firstRowLastColumn="0" w:lastRowFirstColumn="0" w:lastRowLastColumn="0"/>
            <w:tcW w:w="430" w:type="pct"/>
          </w:tcPr>
          <w:p w:rsidR="00A7761B" w:rsidRPr="003B4DC9" w:rsidRDefault="00A7761B" w:rsidP="000D0554">
            <w:pPr>
              <w:spacing w:before="0" w:line="240" w:lineRule="auto"/>
              <w:jc w:val="right"/>
              <w:rPr>
                <w:rFonts w:ascii="Montserrat SemiBold" w:hAnsi="Montserrat SemiBold" w:cs="Arial"/>
                <w:color w:val="7F7F7F" w:themeColor="text1" w:themeTint="80"/>
                <w:szCs w:val="18"/>
              </w:rPr>
            </w:pPr>
          </w:p>
        </w:tc>
        <w:tc>
          <w:tcPr>
            <w:tcW w:w="804" w:type="pct"/>
          </w:tcPr>
          <w:p w:rsidR="00A7761B" w:rsidRPr="003B4DC9" w:rsidRDefault="00F20C18" w:rsidP="000D0554">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color w:val="7F7F7F" w:themeColor="text1" w:themeTint="80"/>
                <w:szCs w:val="18"/>
              </w:rPr>
            </w:pPr>
            <w:r w:rsidRPr="003B4DC9">
              <w:rPr>
                <w:rFonts w:ascii="Montserrat SemiBold" w:hAnsi="Montserrat SemiBold" w:cs="Arial"/>
                <w:color w:val="7F7F7F" w:themeColor="text1" w:themeTint="80"/>
                <w:szCs w:val="18"/>
              </w:rPr>
              <w:t>707</w:t>
            </w:r>
          </w:p>
        </w:tc>
        <w:tc>
          <w:tcPr>
            <w:cnfStyle w:val="000001000000" w:firstRow="0" w:lastRow="0" w:firstColumn="0" w:lastColumn="0" w:oddVBand="0" w:evenVBand="1" w:oddHBand="0" w:evenHBand="0" w:firstRowFirstColumn="0" w:firstRowLastColumn="0" w:lastRowFirstColumn="0" w:lastRowLastColumn="0"/>
            <w:tcW w:w="596" w:type="pct"/>
          </w:tcPr>
          <w:p w:rsidR="00A7761B" w:rsidRPr="003B4DC9" w:rsidRDefault="00F20C18" w:rsidP="000D0554">
            <w:pPr>
              <w:spacing w:before="0" w:line="240" w:lineRule="auto"/>
              <w:jc w:val="right"/>
              <w:rPr>
                <w:rFonts w:ascii="Montserrat SemiBold" w:hAnsi="Montserrat SemiBold" w:cs="Arial"/>
                <w:color w:val="7F7F7F" w:themeColor="text1" w:themeTint="80"/>
                <w:szCs w:val="18"/>
              </w:rPr>
            </w:pPr>
            <w:r w:rsidRPr="003B4DC9">
              <w:rPr>
                <w:rFonts w:ascii="Montserrat SemiBold" w:hAnsi="Montserrat SemiBold" w:cs="Arial"/>
                <w:color w:val="7F7F7F" w:themeColor="text1" w:themeTint="80"/>
                <w:szCs w:val="18"/>
              </w:rPr>
              <w:t>0,6505</w:t>
            </w:r>
          </w:p>
        </w:tc>
      </w:tr>
    </w:tbl>
    <w:p w:rsidR="003B4DC9" w:rsidRDefault="003B4DC9" w:rsidP="00F20C18">
      <w:pPr>
        <w:pStyle w:val="Piedetabla"/>
        <w:tabs>
          <w:tab w:val="right" w:pos="7937"/>
        </w:tabs>
      </w:pPr>
    </w:p>
    <w:p w:rsidR="00F31D28" w:rsidRPr="00DC4D20" w:rsidRDefault="00F31D28" w:rsidP="00F20C18">
      <w:pPr>
        <w:pStyle w:val="Piedetabla"/>
        <w:tabs>
          <w:tab w:val="right" w:pos="7937"/>
        </w:tabs>
        <w:rPr>
          <w:rFonts w:asciiTheme="minorHAnsi" w:hAnsiTheme="minorHAnsi"/>
        </w:rPr>
      </w:pPr>
      <w:r w:rsidRPr="00DC4D20">
        <w:t>Fuente: CMBD</w:t>
      </w:r>
      <w:r w:rsidR="00F20C18">
        <w:tab/>
      </w:r>
    </w:p>
    <w:p w:rsidR="003B4DC9" w:rsidRPr="000101CB" w:rsidRDefault="003B4DC9" w:rsidP="003B4DC9">
      <w:pPr>
        <w:pStyle w:val="Piedetabla"/>
      </w:pPr>
      <w:bookmarkStart w:id="80" w:name="_Toc318202540"/>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3B4DC9" w:rsidRDefault="003B4DC9" w:rsidP="007B218F">
      <w:pPr>
        <w:pStyle w:val="Nombredetabla"/>
      </w:pPr>
    </w:p>
    <w:p w:rsidR="00F31D28" w:rsidRPr="009E7227" w:rsidRDefault="00F31D28" w:rsidP="007B218F">
      <w:pPr>
        <w:pStyle w:val="Nombredetabla"/>
      </w:pPr>
      <w:r>
        <w:br w:type="page"/>
      </w:r>
      <w:r w:rsidRPr="009E7227">
        <w:lastRenderedPageBreak/>
        <w:t>25 GRD Quirúrgicos más frecuentes</w:t>
      </w:r>
      <w:bookmarkEnd w:id="80"/>
    </w:p>
    <w:p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2"/>
        <w:gridCol w:w="2948"/>
        <w:gridCol w:w="1499"/>
        <w:gridCol w:w="602"/>
        <w:gridCol w:w="1267"/>
        <w:gridCol w:w="939"/>
      </w:tblGrid>
      <w:tr w:rsidR="005624BE" w:rsidRPr="00B16BBD" w:rsidTr="000D0554">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58" w:type="pct"/>
          </w:tcPr>
          <w:p w:rsidR="00F31D28" w:rsidRPr="00B16BBD" w:rsidRDefault="00F31D28" w:rsidP="00017E29">
            <w:pPr>
              <w:jc w:val="left"/>
              <w:rPr>
                <w:rFonts w:ascii="Montserrat SemiBold" w:hAnsi="Montserrat SemiBold"/>
                <w:b w:val="0"/>
              </w:rPr>
            </w:pPr>
            <w:r w:rsidRPr="00B16BBD">
              <w:rPr>
                <w:rFonts w:ascii="Montserrat SemiBold" w:hAnsi="Montserrat SemiBold"/>
                <w:b w:val="0"/>
              </w:rPr>
              <w:t>DESCRIPCIÓN</w:t>
            </w:r>
          </w:p>
        </w:tc>
        <w:tc>
          <w:tcPr>
            <w:tcW w:w="944" w:type="pct"/>
          </w:tcPr>
          <w:p w:rsidR="00F31D28" w:rsidRPr="00B16BBD"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16BBD" w:rsidRDefault="00F31D28" w:rsidP="000D0554">
            <w:pPr>
              <w:jc w:val="cente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0D0554">
            <w:pPr>
              <w:jc w:val="center"/>
              <w:rPr>
                <w:rFonts w:ascii="Montserrat SemiBold" w:hAnsi="Montserrat SemiBold"/>
                <w:b w:val="0"/>
              </w:rPr>
            </w:pPr>
            <w:r w:rsidRPr="00B16BBD">
              <w:rPr>
                <w:rFonts w:ascii="Montserrat SemiBold" w:hAnsi="Montserrat SemiBold"/>
                <w:b w:val="0"/>
              </w:rPr>
              <w:t>Peso Medio</w:t>
            </w:r>
          </w:p>
        </w:tc>
      </w:tr>
      <w:tr w:rsidR="00F20C18" w:rsidRPr="00EC5DC0" w:rsidTr="000D0554">
        <w:trPr>
          <w:trHeight w:val="397"/>
        </w:trPr>
        <w:tc>
          <w:tcPr>
            <w:tcW w:w="430" w:type="pct"/>
            <w:vAlign w:val="top"/>
          </w:tcPr>
          <w:p w:rsidR="00F20C18" w:rsidRPr="00307747" w:rsidRDefault="00F20C18" w:rsidP="00F20C18">
            <w:r w:rsidRPr="00307747">
              <w:t>308</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REPARACIÓN DE FRACTURA DE CADERA Y FÉMUR</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83</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0,1%</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8,6</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1,1415</w:t>
            </w:r>
          </w:p>
        </w:tc>
      </w:tr>
      <w:tr w:rsidR="00F20C18" w:rsidRPr="00EC5DC0" w:rsidTr="000D0554">
        <w:trPr>
          <w:trHeight w:val="397"/>
        </w:trPr>
        <w:tc>
          <w:tcPr>
            <w:tcW w:w="430" w:type="pct"/>
            <w:vAlign w:val="top"/>
          </w:tcPr>
          <w:p w:rsidR="00F20C18" w:rsidRPr="00307747" w:rsidRDefault="00F20C18" w:rsidP="00F20C18">
            <w:r w:rsidRPr="00307747">
              <w:t>315</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HOMBRO, CODO Y ANTEBRAZO EXC. SUSTITUCIÓN DE ARTICULACIÓN</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82</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0,1%</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0,8829</w:t>
            </w:r>
          </w:p>
        </w:tc>
      </w:tr>
      <w:tr w:rsidR="00F20C18" w:rsidRPr="00EC5DC0" w:rsidTr="000D0554">
        <w:trPr>
          <w:trHeight w:val="397"/>
        </w:trPr>
        <w:tc>
          <w:tcPr>
            <w:tcW w:w="430" w:type="pct"/>
            <w:vAlign w:val="top"/>
          </w:tcPr>
          <w:p w:rsidR="00F20C18" w:rsidRPr="00307747" w:rsidRDefault="00F20C18" w:rsidP="00F20C18">
            <w:r w:rsidRPr="00307747">
              <w:t>301</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SUSTITUCIÓN ARTICULACIÓN CADERA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77</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0,1%</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7,6</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1,2203</w:t>
            </w:r>
          </w:p>
        </w:tc>
      </w:tr>
      <w:tr w:rsidR="00F20C18" w:rsidRPr="00EC5DC0" w:rsidTr="000D0554">
        <w:trPr>
          <w:trHeight w:val="397"/>
        </w:trPr>
        <w:tc>
          <w:tcPr>
            <w:tcW w:w="430" w:type="pct"/>
            <w:vAlign w:val="top"/>
          </w:tcPr>
          <w:p w:rsidR="00F20C18" w:rsidRPr="00307747" w:rsidRDefault="00F20C18" w:rsidP="00F20C18">
            <w:r w:rsidRPr="00307747">
              <w:t>302</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SUSTITUCIÓN ARTICULACIÓN RODILLA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69</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6,0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1,1035</w:t>
            </w:r>
          </w:p>
        </w:tc>
      </w:tr>
      <w:tr w:rsidR="00F20C18" w:rsidRPr="00EC5DC0" w:rsidTr="000D0554">
        <w:trPr>
          <w:trHeight w:val="397"/>
        </w:trPr>
        <w:tc>
          <w:tcPr>
            <w:tcW w:w="430" w:type="pct"/>
            <w:vAlign w:val="top"/>
          </w:tcPr>
          <w:p w:rsidR="00F20C18" w:rsidRPr="00307747" w:rsidRDefault="00F20C18" w:rsidP="00F20C18">
            <w:r w:rsidRPr="00307747">
              <w:t>540</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CESÁREA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62</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3,1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0,3895</w:t>
            </w:r>
          </w:p>
        </w:tc>
      </w:tr>
      <w:tr w:rsidR="00F20C18" w:rsidRPr="00EC5DC0" w:rsidTr="000D0554">
        <w:trPr>
          <w:trHeight w:val="397"/>
        </w:trPr>
        <w:tc>
          <w:tcPr>
            <w:tcW w:w="430" w:type="pct"/>
            <w:vAlign w:val="top"/>
          </w:tcPr>
          <w:p w:rsidR="00F20C18" w:rsidRPr="00307747" w:rsidRDefault="00F20C18" w:rsidP="00F20C18">
            <w:r w:rsidRPr="00307747">
              <w:t>263</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COLECISTECTOMÍA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55</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0,9200</w:t>
            </w:r>
          </w:p>
        </w:tc>
      </w:tr>
      <w:tr w:rsidR="00F20C18" w:rsidRPr="00EC5DC0" w:rsidTr="000D0554">
        <w:trPr>
          <w:trHeight w:val="397"/>
        </w:trPr>
        <w:tc>
          <w:tcPr>
            <w:tcW w:w="430" w:type="pct"/>
            <w:vAlign w:val="top"/>
          </w:tcPr>
          <w:p w:rsidR="00F20C18" w:rsidRPr="00307747" w:rsidRDefault="00F20C18" w:rsidP="00F20C18">
            <w:r w:rsidRPr="00307747">
              <w:t>313</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RODILLA Y PARTE INFERIOR DE LA PIERNA EXCEPTO PIE</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54</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1,9</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0,9788</w:t>
            </w:r>
          </w:p>
        </w:tc>
      </w:tr>
      <w:tr w:rsidR="00F20C18" w:rsidRPr="00EC5DC0" w:rsidTr="000D0554">
        <w:trPr>
          <w:trHeight w:val="397"/>
        </w:trPr>
        <w:tc>
          <w:tcPr>
            <w:tcW w:w="430" w:type="pct"/>
            <w:vAlign w:val="top"/>
          </w:tcPr>
          <w:p w:rsidR="00F20C18" w:rsidRPr="00307747" w:rsidRDefault="00F20C18" w:rsidP="00F20C18">
            <w:r w:rsidRPr="00307747">
              <w:t>228</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HERNIA INGUINAL, FEMORAL Y UMBILICAL</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51</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1,7</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0,7539</w:t>
            </w:r>
          </w:p>
        </w:tc>
      </w:tr>
      <w:tr w:rsidR="00F20C18" w:rsidRPr="00EC5DC0" w:rsidTr="000D0554">
        <w:trPr>
          <w:trHeight w:val="397"/>
        </w:trPr>
        <w:tc>
          <w:tcPr>
            <w:tcW w:w="430" w:type="pct"/>
            <w:vAlign w:val="top"/>
          </w:tcPr>
          <w:p w:rsidR="00F20C18" w:rsidRPr="00307747" w:rsidRDefault="00F20C18" w:rsidP="00F20C18">
            <w:r w:rsidRPr="00307747">
              <w:t>234</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APENDICECTOMÍA SIN DIAGNÓSTICO PRINCIPAL COMPLEJO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33</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0,6189</w:t>
            </w:r>
          </w:p>
        </w:tc>
      </w:tr>
      <w:tr w:rsidR="00F20C18" w:rsidRPr="00EC5DC0" w:rsidTr="000D0554">
        <w:trPr>
          <w:trHeight w:val="397"/>
        </w:trPr>
        <w:tc>
          <w:tcPr>
            <w:tcW w:w="430" w:type="pct"/>
            <w:vAlign w:val="top"/>
          </w:tcPr>
          <w:p w:rsidR="00F20C18" w:rsidRPr="00307747" w:rsidRDefault="00F20C18" w:rsidP="00F20C18">
            <w:r w:rsidRPr="00307747">
              <w:t>446</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URETRALES Y TRANSURETRALES</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30</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2,8</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0,6986</w:t>
            </w:r>
          </w:p>
        </w:tc>
      </w:tr>
      <w:tr w:rsidR="00F20C18" w:rsidRPr="00EC5DC0" w:rsidTr="000D0554">
        <w:trPr>
          <w:trHeight w:val="397"/>
        </w:trPr>
        <w:tc>
          <w:tcPr>
            <w:tcW w:w="430" w:type="pct"/>
            <w:vAlign w:val="top"/>
          </w:tcPr>
          <w:p w:rsidR="00F20C18" w:rsidRPr="00307747" w:rsidRDefault="00F20C18" w:rsidP="00F20C18">
            <w:r w:rsidRPr="00307747">
              <w:t>226</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ANO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29</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0,6419</w:t>
            </w:r>
          </w:p>
        </w:tc>
      </w:tr>
      <w:tr w:rsidR="00F20C18" w:rsidRPr="00EC5DC0" w:rsidTr="000D0554">
        <w:trPr>
          <w:trHeight w:val="397"/>
        </w:trPr>
        <w:tc>
          <w:tcPr>
            <w:tcW w:w="430" w:type="pct"/>
            <w:vAlign w:val="top"/>
          </w:tcPr>
          <w:p w:rsidR="00F20C18" w:rsidRPr="00307747" w:rsidRDefault="00F20C18" w:rsidP="00F20C18">
            <w:r w:rsidRPr="00307747">
              <w:t>230</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MAYORES SOBRE INTESTINO DELGADO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23</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14,5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1,8881</w:t>
            </w:r>
          </w:p>
        </w:tc>
      </w:tr>
      <w:tr w:rsidR="00F20C18" w:rsidRPr="00EC5DC0" w:rsidTr="000D0554">
        <w:trPr>
          <w:trHeight w:val="397"/>
        </w:trPr>
        <w:tc>
          <w:tcPr>
            <w:tcW w:w="430" w:type="pct"/>
            <w:vAlign w:val="top"/>
          </w:tcPr>
          <w:p w:rsidR="00F20C18" w:rsidRPr="00307747" w:rsidRDefault="00F20C18" w:rsidP="00F20C18">
            <w:r w:rsidRPr="00307747">
              <w:t>317</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TENDONES, MÚSCULOS Y OTROS TEJIDOS BLANDOS</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18</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1,2</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0,7398</w:t>
            </w:r>
          </w:p>
        </w:tc>
      </w:tr>
      <w:tr w:rsidR="00F20C18" w:rsidRPr="00EC5DC0" w:rsidTr="000D0554">
        <w:trPr>
          <w:trHeight w:val="397"/>
        </w:trPr>
        <w:tc>
          <w:tcPr>
            <w:tcW w:w="430" w:type="pct"/>
            <w:vAlign w:val="top"/>
          </w:tcPr>
          <w:p w:rsidR="00F20C18" w:rsidRPr="00307747" w:rsidRDefault="00F20C18" w:rsidP="00F20C18">
            <w:r w:rsidRPr="00307747">
              <w:t>951</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 MODERADAMENTE EXTENSIVO NO RELACIONADO CON DIAG. PRINCIPAL</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18</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2,2</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0,9543</w:t>
            </w:r>
          </w:p>
        </w:tc>
      </w:tr>
      <w:tr w:rsidR="00F20C18" w:rsidRPr="00EC5DC0" w:rsidTr="000D0554">
        <w:trPr>
          <w:trHeight w:val="397"/>
        </w:trPr>
        <w:tc>
          <w:tcPr>
            <w:tcW w:w="430" w:type="pct"/>
            <w:vAlign w:val="top"/>
          </w:tcPr>
          <w:p w:rsidR="00F20C18" w:rsidRPr="00307747" w:rsidRDefault="00F20C18" w:rsidP="00F20C18">
            <w:r w:rsidRPr="00307747">
              <w:t>227</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HERNIA EXCEPTO INGUINAL, FEMORAL Y UMBILICAL</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17</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3,6</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1,0424</w:t>
            </w:r>
          </w:p>
        </w:tc>
      </w:tr>
      <w:tr w:rsidR="00F20C18" w:rsidRPr="00EC5DC0" w:rsidTr="000D0554">
        <w:trPr>
          <w:trHeight w:val="397"/>
        </w:trPr>
        <w:tc>
          <w:tcPr>
            <w:tcW w:w="430" w:type="pct"/>
            <w:vAlign w:val="top"/>
          </w:tcPr>
          <w:p w:rsidR="00F20C18" w:rsidRPr="00307747" w:rsidRDefault="00F20C18" w:rsidP="00F20C18">
            <w:r w:rsidRPr="00307747">
              <w:t>314</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PIE Y DEDOS DEL PIE</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17</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0,8</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0,8792</w:t>
            </w:r>
          </w:p>
        </w:tc>
      </w:tr>
      <w:tr w:rsidR="00F20C18" w:rsidRPr="00EC5DC0" w:rsidTr="000D0554">
        <w:trPr>
          <w:trHeight w:val="397"/>
        </w:trPr>
        <w:tc>
          <w:tcPr>
            <w:tcW w:w="430" w:type="pct"/>
            <w:vAlign w:val="top"/>
          </w:tcPr>
          <w:p w:rsidR="00F20C18" w:rsidRPr="00307747" w:rsidRDefault="00F20C18" w:rsidP="00F20C18">
            <w:r w:rsidRPr="00307747">
              <w:lastRenderedPageBreak/>
              <w:t>363</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MAMA EXCEPTO MASTECTOMÍA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17</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1,4</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0,8690</w:t>
            </w:r>
          </w:p>
        </w:tc>
      </w:tr>
      <w:tr w:rsidR="00F20C18" w:rsidRPr="00EC5DC0" w:rsidTr="000D0554">
        <w:trPr>
          <w:trHeight w:val="397"/>
        </w:trPr>
        <w:tc>
          <w:tcPr>
            <w:tcW w:w="430" w:type="pct"/>
            <w:vAlign w:val="top"/>
          </w:tcPr>
          <w:p w:rsidR="00F20C18" w:rsidRPr="00307747" w:rsidRDefault="00F20C18" w:rsidP="00F20C18">
            <w:r w:rsidRPr="00307747">
              <w:t>231</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MAYORES SOBRE INTESTINO GRUESO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16</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9,9</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1,5417</w:t>
            </w:r>
          </w:p>
        </w:tc>
      </w:tr>
      <w:tr w:rsidR="00F20C18" w:rsidRPr="00EC5DC0" w:rsidTr="000D0554">
        <w:trPr>
          <w:trHeight w:val="397"/>
        </w:trPr>
        <w:tc>
          <w:tcPr>
            <w:tcW w:w="430" w:type="pct"/>
            <w:vAlign w:val="top"/>
          </w:tcPr>
          <w:p w:rsidR="00F20C18" w:rsidRPr="00307747" w:rsidRDefault="00F20C18" w:rsidP="00F20C18">
            <w:r w:rsidRPr="00307747">
              <w:t>316</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MANO Y MUÑECA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16</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0,6608</w:t>
            </w:r>
          </w:p>
        </w:tc>
      </w:tr>
      <w:tr w:rsidR="00F20C18" w:rsidRPr="00EC5DC0" w:rsidTr="000D0554">
        <w:trPr>
          <w:trHeight w:val="397"/>
        </w:trPr>
        <w:tc>
          <w:tcPr>
            <w:tcW w:w="430" w:type="pct"/>
            <w:vAlign w:val="top"/>
          </w:tcPr>
          <w:p w:rsidR="00F20C18" w:rsidRPr="00307747" w:rsidRDefault="00F20C18" w:rsidP="00F20C18">
            <w:r w:rsidRPr="00307747">
              <w:t>98</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OTROS PROCEDIMIENTOS SOBRE OÍDO, NARIZ, BOCA Y GARGANTA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16</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0,8</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0,7236</w:t>
            </w:r>
          </w:p>
        </w:tc>
      </w:tr>
      <w:tr w:rsidR="00F20C18" w:rsidRPr="00EC5DC0" w:rsidTr="000D0554">
        <w:trPr>
          <w:trHeight w:val="397"/>
        </w:trPr>
        <w:tc>
          <w:tcPr>
            <w:tcW w:w="430" w:type="pct"/>
            <w:vAlign w:val="top"/>
          </w:tcPr>
          <w:p w:rsidR="00F20C18" w:rsidRPr="00307747" w:rsidRDefault="00F20C18" w:rsidP="00F20C18">
            <w:r w:rsidRPr="00307747">
              <w:t>513</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 SOBRE ÚTERO Y ANEJOS POR NO MALIGNIDAD, EXCEPTO LEIOMIOMA</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15</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0,6891</w:t>
            </w:r>
          </w:p>
        </w:tc>
      </w:tr>
      <w:tr w:rsidR="00F20C18" w:rsidRPr="00EC5DC0" w:rsidTr="000D0554">
        <w:trPr>
          <w:trHeight w:val="397"/>
        </w:trPr>
        <w:tc>
          <w:tcPr>
            <w:tcW w:w="430" w:type="pct"/>
            <w:vAlign w:val="top"/>
          </w:tcPr>
          <w:p w:rsidR="00F20C18" w:rsidRPr="00307747" w:rsidRDefault="00F20C18" w:rsidP="00F20C18">
            <w:r w:rsidRPr="00307747">
              <w:t>482</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PROSTATECTOMÍA TRANSURETRAL</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13</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3,5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0,6363</w:t>
            </w:r>
          </w:p>
        </w:tc>
      </w:tr>
      <w:tr w:rsidR="00F20C18" w:rsidRPr="00EC5DC0" w:rsidTr="000D0554">
        <w:trPr>
          <w:trHeight w:val="397"/>
        </w:trPr>
        <w:tc>
          <w:tcPr>
            <w:tcW w:w="430" w:type="pct"/>
            <w:vAlign w:val="top"/>
          </w:tcPr>
          <w:p w:rsidR="00F20C18" w:rsidRPr="00307747" w:rsidRDefault="00F20C18" w:rsidP="00F20C18">
            <w:r w:rsidRPr="00307747">
              <w:t>544</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DILATACIÓN Y LEGRADO, ASPIRACIÓN O HISTEROTOMÍA PARA DIAGNÓSTICOS OBSTÉTRICOS</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13</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0,6</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0,3080</w:t>
            </w:r>
          </w:p>
        </w:tc>
      </w:tr>
      <w:tr w:rsidR="00F20C18" w:rsidRPr="00EC5DC0" w:rsidTr="000D0554">
        <w:trPr>
          <w:trHeight w:val="397"/>
        </w:trPr>
        <w:tc>
          <w:tcPr>
            <w:tcW w:w="430" w:type="pct"/>
            <w:vAlign w:val="top"/>
          </w:tcPr>
          <w:p w:rsidR="00F20C18" w:rsidRPr="00307747" w:rsidRDefault="00F20C18" w:rsidP="00F20C18">
            <w:r w:rsidRPr="00307747">
              <w:t>320</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OTROS PROCEDIMIENTOS DE SISTEMA MUSCULOESQUELÉTICO Y TEJIDO CONECTIVO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12</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2,4</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307747" w:rsidRDefault="00F20C18" w:rsidP="000D0554">
            <w:pPr>
              <w:jc w:val="right"/>
            </w:pPr>
            <w:r w:rsidRPr="00307747">
              <w:t>0,9570</w:t>
            </w:r>
          </w:p>
        </w:tc>
      </w:tr>
      <w:tr w:rsidR="00F20C18" w:rsidRPr="00EC5DC0" w:rsidTr="000D0554">
        <w:trPr>
          <w:trHeight w:val="397"/>
        </w:trPr>
        <w:tc>
          <w:tcPr>
            <w:tcW w:w="430" w:type="pct"/>
            <w:vAlign w:val="top"/>
          </w:tcPr>
          <w:p w:rsidR="00F20C18" w:rsidRPr="00307747" w:rsidRDefault="00F20C18" w:rsidP="00F20C18">
            <w:r w:rsidRPr="00307747">
              <w:t>404</w:t>
            </w:r>
          </w:p>
        </w:tc>
        <w:tc>
          <w:tcPr>
            <w:cnfStyle w:val="000001000000" w:firstRow="0" w:lastRow="0" w:firstColumn="0" w:lastColumn="0" w:oddVBand="0" w:evenVBand="1" w:oddHBand="0" w:evenHBand="0" w:firstRowFirstColumn="0" w:firstRowLastColumn="0" w:lastRowFirstColumn="0" w:lastRowLastColumn="0"/>
            <w:tcW w:w="1858" w:type="pct"/>
            <w:vAlign w:val="top"/>
          </w:tcPr>
          <w:p w:rsidR="00F20C18" w:rsidRPr="00307747" w:rsidRDefault="00F20C18" w:rsidP="00017E29">
            <w:pPr>
              <w:jc w:val="left"/>
            </w:pPr>
            <w:r w:rsidRPr="00307747">
              <w:t>PROCEDIMIENTOS SOBRE TIROIDES, PARATIROIDES Y TRACTO TIROGLOSO</w:t>
            </w:r>
          </w:p>
        </w:tc>
        <w:tc>
          <w:tcPr>
            <w:tcW w:w="944"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12</w:t>
            </w:r>
          </w:p>
        </w:tc>
        <w:tc>
          <w:tcPr>
            <w:cnfStyle w:val="000001000000" w:firstRow="0" w:lastRow="0" w:firstColumn="0" w:lastColumn="0" w:oddVBand="0" w:evenVBand="1" w:oddHBand="0" w:evenHBand="0" w:firstRowFirstColumn="0" w:firstRowLastColumn="0" w:lastRowFirstColumn="0" w:lastRowLastColumn="0"/>
            <w:tcW w:w="379" w:type="pct"/>
          </w:tcPr>
          <w:p w:rsidR="00F20C18" w:rsidRPr="00307747" w:rsidRDefault="00F20C18" w:rsidP="000D0554">
            <w:pPr>
              <w:jc w:val="right"/>
            </w:pPr>
            <w:r w:rsidRPr="00307747">
              <w:t>0,0%</w:t>
            </w:r>
          </w:p>
        </w:tc>
        <w:tc>
          <w:tcPr>
            <w:tcW w:w="798" w:type="pct"/>
          </w:tcPr>
          <w:p w:rsidR="00F20C18" w:rsidRPr="00307747"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307747">
              <w:t>2,1</w:t>
            </w:r>
          </w:p>
        </w:tc>
        <w:tc>
          <w:tcPr>
            <w:cnfStyle w:val="000001000000" w:firstRow="0" w:lastRow="0" w:firstColumn="0" w:lastColumn="0" w:oddVBand="0" w:evenVBand="1" w:oddHBand="0" w:evenHBand="0" w:firstRowFirstColumn="0" w:firstRowLastColumn="0" w:lastRowFirstColumn="0" w:lastRowLastColumn="0"/>
            <w:tcW w:w="592" w:type="pct"/>
          </w:tcPr>
          <w:p w:rsidR="00F20C18" w:rsidRDefault="00F20C18" w:rsidP="000D0554">
            <w:pPr>
              <w:jc w:val="right"/>
            </w:pPr>
            <w:r w:rsidRPr="00307747">
              <w:t>0,7346</w:t>
            </w:r>
          </w:p>
        </w:tc>
      </w:tr>
      <w:tr w:rsidR="00A7761B" w:rsidRPr="00EC5DC0" w:rsidTr="000D0554">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A7761B" w:rsidRPr="00A7761B" w:rsidRDefault="00A7761B" w:rsidP="00A7761B"/>
        </w:tc>
        <w:tc>
          <w:tcPr>
            <w:cnfStyle w:val="000001000000" w:firstRow="0" w:lastRow="0" w:firstColumn="0" w:lastColumn="0" w:oddVBand="0" w:evenVBand="1" w:oddHBand="0" w:evenHBand="0" w:firstRowFirstColumn="0" w:firstRowLastColumn="0" w:lastRowFirstColumn="0" w:lastRowLastColumn="0"/>
            <w:tcW w:w="1858" w:type="pct"/>
          </w:tcPr>
          <w:p w:rsidR="00A7761B" w:rsidRPr="00A7761B" w:rsidRDefault="00A7761B" w:rsidP="00017E29">
            <w:pPr>
              <w:jc w:val="left"/>
            </w:pPr>
            <w:r w:rsidRPr="00A7761B">
              <w:t>TOTAL GRDs QUIRÚRGICOS</w:t>
            </w:r>
          </w:p>
        </w:tc>
        <w:tc>
          <w:tcPr>
            <w:tcW w:w="944" w:type="pct"/>
          </w:tcPr>
          <w:p w:rsidR="00A7761B" w:rsidRPr="00A7761B" w:rsidRDefault="00F20C18" w:rsidP="000D0554">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964</w:t>
            </w:r>
          </w:p>
        </w:tc>
        <w:tc>
          <w:tcPr>
            <w:cnfStyle w:val="000001000000" w:firstRow="0" w:lastRow="0" w:firstColumn="0" w:lastColumn="0" w:oddVBand="0" w:evenVBand="1" w:oddHBand="0" w:evenHBand="0" w:firstRowFirstColumn="0" w:firstRowLastColumn="0" w:lastRowFirstColumn="0" w:lastRowLastColumn="0"/>
            <w:tcW w:w="379" w:type="pct"/>
          </w:tcPr>
          <w:p w:rsidR="00A7761B" w:rsidRPr="00A7761B" w:rsidRDefault="00A7761B" w:rsidP="000D0554">
            <w:pPr>
              <w:jc w:val="right"/>
              <w:rPr>
                <w:rFonts w:cs="Arial"/>
                <w:b/>
                <w:bCs/>
                <w:sz w:val="16"/>
                <w:szCs w:val="16"/>
              </w:rPr>
            </w:pPr>
          </w:p>
        </w:tc>
        <w:tc>
          <w:tcPr>
            <w:tcW w:w="798" w:type="pct"/>
          </w:tcPr>
          <w:p w:rsidR="00A7761B" w:rsidRPr="00A7761B" w:rsidRDefault="00F20C18" w:rsidP="000D0554">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4,06</w:t>
            </w:r>
          </w:p>
        </w:tc>
        <w:tc>
          <w:tcPr>
            <w:cnfStyle w:val="000001000000" w:firstRow="0" w:lastRow="0" w:firstColumn="0" w:lastColumn="0" w:oddVBand="0" w:evenVBand="1" w:oddHBand="0" w:evenHBand="0" w:firstRowFirstColumn="0" w:firstRowLastColumn="0" w:lastRowFirstColumn="0" w:lastRowLastColumn="0"/>
            <w:tcW w:w="592" w:type="pct"/>
          </w:tcPr>
          <w:p w:rsidR="00A7761B" w:rsidRPr="00A7761B" w:rsidRDefault="00F20C18" w:rsidP="000D0554">
            <w:pPr>
              <w:jc w:val="right"/>
              <w:rPr>
                <w:rFonts w:cs="Arial"/>
                <w:b/>
                <w:bCs/>
                <w:sz w:val="16"/>
                <w:szCs w:val="16"/>
              </w:rPr>
            </w:pPr>
            <w:r>
              <w:rPr>
                <w:rFonts w:cs="Arial"/>
                <w:b/>
                <w:bCs/>
                <w:sz w:val="16"/>
                <w:szCs w:val="16"/>
              </w:rPr>
              <w:t>0,9574</w:t>
            </w:r>
          </w:p>
        </w:tc>
      </w:tr>
    </w:tbl>
    <w:p w:rsidR="007C2E35" w:rsidRDefault="007C2E35" w:rsidP="005624BE">
      <w:pPr>
        <w:pStyle w:val="Piedetabla"/>
      </w:pPr>
    </w:p>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81" w:name="_Toc318202541"/>
    </w:p>
    <w:p w:rsidR="00F31D28" w:rsidRDefault="00F31D28" w:rsidP="007B218F">
      <w:pPr>
        <w:pStyle w:val="Nombredetabla"/>
      </w:pPr>
      <w:r>
        <w:br w:type="page"/>
      </w:r>
      <w:r w:rsidRPr="005F6B55">
        <w:lastRenderedPageBreak/>
        <w:t>25 GRD con mayor consumo de recursos</w:t>
      </w:r>
      <w:bookmarkEnd w:id="81"/>
    </w:p>
    <w:tbl>
      <w:tblPr>
        <w:tblStyle w:val="TablaGeneral"/>
        <w:tblW w:w="5000" w:type="pct"/>
        <w:tblLook w:val="0260" w:firstRow="1" w:lastRow="1" w:firstColumn="0" w:lastColumn="0" w:noHBand="1" w:noVBand="0"/>
      </w:tblPr>
      <w:tblGrid>
        <w:gridCol w:w="682"/>
        <w:gridCol w:w="3034"/>
        <w:gridCol w:w="1377"/>
        <w:gridCol w:w="637"/>
        <w:gridCol w:w="1267"/>
        <w:gridCol w:w="940"/>
      </w:tblGrid>
      <w:tr w:rsidR="005B66C5" w:rsidRPr="00B16BBD" w:rsidTr="0082069D">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11" w:type="pct"/>
          </w:tcPr>
          <w:p w:rsidR="00F31D28" w:rsidRPr="00B34270" w:rsidRDefault="00F31D28" w:rsidP="00017E29">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01" w:type="pct"/>
          </w:tcPr>
          <w:p w:rsidR="00F31D28" w:rsidRPr="00B34270" w:rsidRDefault="00F31D28" w:rsidP="000D0554">
            <w:pPr>
              <w:jc w:val="cente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0D055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0D0554">
            <w:pPr>
              <w:jc w:val="center"/>
              <w:rPr>
                <w:rFonts w:ascii="Montserrat SemiBold" w:hAnsi="Montserrat SemiBold"/>
                <w:b w:val="0"/>
              </w:rPr>
            </w:pPr>
            <w:r w:rsidRPr="00B34270">
              <w:rPr>
                <w:rFonts w:ascii="Montserrat SemiBold" w:hAnsi="Montserrat SemiBold"/>
                <w:b w:val="0"/>
              </w:rPr>
              <w:t>Peso Medio</w:t>
            </w:r>
          </w:p>
        </w:tc>
      </w:tr>
      <w:tr w:rsidR="00F20C18" w:rsidRPr="00EC5DC0" w:rsidTr="0082069D">
        <w:trPr>
          <w:trHeight w:val="397"/>
        </w:trPr>
        <w:tc>
          <w:tcPr>
            <w:tcW w:w="430" w:type="pct"/>
            <w:vAlign w:val="top"/>
          </w:tcPr>
          <w:p w:rsidR="00F20C18" w:rsidRPr="00AA6B7E" w:rsidRDefault="00F20C18" w:rsidP="00F20C18">
            <w:r w:rsidRPr="00AA6B7E">
              <w:t>137</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INFECCIONES E INFLAMACIONES PULMONARES MAYORES</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320</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9,7%</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9,03</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0,8842</w:t>
            </w:r>
          </w:p>
        </w:tc>
      </w:tr>
      <w:tr w:rsidR="00F20C18" w:rsidRPr="00EC5DC0" w:rsidTr="0082069D">
        <w:trPr>
          <w:trHeight w:val="397"/>
        </w:trPr>
        <w:tc>
          <w:tcPr>
            <w:tcW w:w="430" w:type="pct"/>
            <w:vAlign w:val="top"/>
          </w:tcPr>
          <w:p w:rsidR="00F20C18" w:rsidRPr="00AA6B7E" w:rsidRDefault="00F20C18" w:rsidP="00F20C18">
            <w:r w:rsidRPr="00AA6B7E">
              <w:t>139</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OTRA NEUMONÍA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513</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15,6%</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8,11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0,5396</w:t>
            </w:r>
          </w:p>
        </w:tc>
      </w:tr>
      <w:tr w:rsidR="00F20C18" w:rsidRPr="00EC5DC0" w:rsidTr="0082069D">
        <w:trPr>
          <w:trHeight w:val="397"/>
        </w:trPr>
        <w:tc>
          <w:tcPr>
            <w:tcW w:w="430" w:type="pct"/>
            <w:vAlign w:val="top"/>
          </w:tcPr>
          <w:p w:rsidR="00F20C18" w:rsidRPr="00AA6B7E" w:rsidRDefault="00F20C18" w:rsidP="00F20C18">
            <w:r w:rsidRPr="00AA6B7E">
              <w:t>720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SEPTICEMIA E INFECCIONES DISEMINADAS</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98</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3,0%</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9,61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1,1417</w:t>
            </w:r>
          </w:p>
        </w:tc>
      </w:tr>
      <w:tr w:rsidR="00F20C18" w:rsidRPr="00EC5DC0" w:rsidTr="0082069D">
        <w:trPr>
          <w:trHeight w:val="397"/>
        </w:trPr>
        <w:tc>
          <w:tcPr>
            <w:tcW w:w="430" w:type="pct"/>
            <w:vAlign w:val="top"/>
          </w:tcPr>
          <w:p w:rsidR="00F20C18" w:rsidRPr="00AA6B7E" w:rsidRDefault="00F20C18" w:rsidP="00F20C18">
            <w:r w:rsidRPr="00AA6B7E">
              <w:t>133</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FALLO RESPIRATORIO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111</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3,4%</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8,95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0,8576</w:t>
            </w:r>
          </w:p>
        </w:tc>
      </w:tr>
      <w:tr w:rsidR="00F20C18" w:rsidRPr="00EC5DC0" w:rsidTr="0082069D">
        <w:trPr>
          <w:trHeight w:val="397"/>
        </w:trPr>
        <w:tc>
          <w:tcPr>
            <w:tcW w:w="430" w:type="pct"/>
            <w:vAlign w:val="top"/>
          </w:tcPr>
          <w:p w:rsidR="00F20C18" w:rsidRPr="00AA6B7E" w:rsidRDefault="00F20C18" w:rsidP="00F20C18">
            <w:r w:rsidRPr="00AA6B7E">
              <w:t>308</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REPARACIÓN DE FRACTURA DE CADERA Y FÉMUR</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83</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8,63</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1,1415</w:t>
            </w:r>
          </w:p>
        </w:tc>
      </w:tr>
      <w:tr w:rsidR="00F20C18" w:rsidRPr="00EC5DC0" w:rsidTr="0082069D">
        <w:trPr>
          <w:trHeight w:val="397"/>
        </w:trPr>
        <w:tc>
          <w:tcPr>
            <w:tcW w:w="430" w:type="pct"/>
            <w:vAlign w:val="top"/>
          </w:tcPr>
          <w:p w:rsidR="00F20C18" w:rsidRPr="00AA6B7E" w:rsidRDefault="00F20C18" w:rsidP="00F20C18">
            <w:r w:rsidRPr="00AA6B7E">
              <w:t>301</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SUSTITUCIÓN ARTICULACIÓN CADERA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77</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2,3%</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7,64</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1,2203</w:t>
            </w:r>
          </w:p>
        </w:tc>
      </w:tr>
      <w:tr w:rsidR="00F20C18" w:rsidRPr="00EC5DC0" w:rsidTr="0082069D">
        <w:trPr>
          <w:trHeight w:val="397"/>
        </w:trPr>
        <w:tc>
          <w:tcPr>
            <w:tcW w:w="430" w:type="pct"/>
            <w:vAlign w:val="top"/>
          </w:tcPr>
          <w:p w:rsidR="00F20C18" w:rsidRPr="00AA6B7E" w:rsidRDefault="00F20C18" w:rsidP="00F20C18">
            <w:r w:rsidRPr="00AA6B7E">
              <w:t>302</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SUSTITUCIÓN ARTICULACIÓN RODILLA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69</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2,1%</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5,97</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1,1035</w:t>
            </w:r>
          </w:p>
        </w:tc>
      </w:tr>
      <w:tr w:rsidR="00F20C18" w:rsidRPr="00EC5DC0" w:rsidTr="0082069D">
        <w:trPr>
          <w:trHeight w:val="397"/>
        </w:trPr>
        <w:tc>
          <w:tcPr>
            <w:tcW w:w="430" w:type="pct"/>
            <w:vAlign w:val="top"/>
          </w:tcPr>
          <w:p w:rsidR="00F20C18" w:rsidRPr="00AA6B7E" w:rsidRDefault="00F20C18" w:rsidP="00F20C18">
            <w:r w:rsidRPr="00AA6B7E">
              <w:t>315</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PROCEDIMIENTOS SOBRE HOMBRO, CODO Y ANTEBRAZO EXC. SUSTITUCIÓN DE ARTICULACIÓN</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82</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1,10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0,8829</w:t>
            </w:r>
          </w:p>
        </w:tc>
      </w:tr>
      <w:tr w:rsidR="00F20C18" w:rsidRPr="00EC5DC0" w:rsidTr="0082069D">
        <w:trPr>
          <w:trHeight w:val="397"/>
        </w:trPr>
        <w:tc>
          <w:tcPr>
            <w:tcW w:w="430" w:type="pct"/>
            <w:vAlign w:val="top"/>
          </w:tcPr>
          <w:p w:rsidR="00F20C18" w:rsidRPr="00AA6B7E" w:rsidRDefault="00F20C18" w:rsidP="00F20C18">
            <w:r w:rsidRPr="00AA6B7E">
              <w:t>194</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INSUFICIENCIA CARDIACA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84</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8,25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0,7583</w:t>
            </w:r>
          </w:p>
        </w:tc>
      </w:tr>
      <w:tr w:rsidR="00F20C18" w:rsidRPr="00EC5DC0" w:rsidTr="0082069D">
        <w:trPr>
          <w:trHeight w:val="397"/>
        </w:trPr>
        <w:tc>
          <w:tcPr>
            <w:tcW w:w="430" w:type="pct"/>
            <w:vAlign w:val="top"/>
          </w:tcPr>
          <w:p w:rsidR="00F20C18" w:rsidRPr="00AA6B7E" w:rsidRDefault="00F20C18" w:rsidP="00F20C18">
            <w:r w:rsidRPr="00AA6B7E">
              <w:t>140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ENFERMEDAD PULMONAR OBSTRUCTIVA CRÓNICA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86</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2,6%</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7,98</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0,6579</w:t>
            </w:r>
          </w:p>
        </w:tc>
      </w:tr>
      <w:tr w:rsidR="00F20C18" w:rsidRPr="00EC5DC0" w:rsidTr="0082069D">
        <w:trPr>
          <w:trHeight w:val="397"/>
        </w:trPr>
        <w:tc>
          <w:tcPr>
            <w:tcW w:w="430" w:type="pct"/>
            <w:vAlign w:val="top"/>
          </w:tcPr>
          <w:p w:rsidR="00F20C18" w:rsidRPr="00AA6B7E" w:rsidRDefault="00F20C18" w:rsidP="00F20C18">
            <w:r w:rsidRPr="00AA6B7E">
              <w:t>313</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PROCEDIMIENTOS SOBRE RODILLA Y PARTE INFERIOR DE LA PIERNA EXCEPTO PIE</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54</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1,6%</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1,91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0,9788</w:t>
            </w:r>
          </w:p>
        </w:tc>
      </w:tr>
      <w:tr w:rsidR="00F20C18" w:rsidRPr="00EC5DC0" w:rsidTr="0082069D">
        <w:trPr>
          <w:trHeight w:val="397"/>
        </w:trPr>
        <w:tc>
          <w:tcPr>
            <w:tcW w:w="430" w:type="pct"/>
            <w:vAlign w:val="top"/>
          </w:tcPr>
          <w:p w:rsidR="00F20C18" w:rsidRPr="00AA6B7E" w:rsidRDefault="00F20C18" w:rsidP="00F20C18">
            <w:r w:rsidRPr="00AA6B7E">
              <w:t>263</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COLECISTECTOMÍA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55</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1,7%</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2,04</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0,9200</w:t>
            </w:r>
          </w:p>
        </w:tc>
      </w:tr>
      <w:tr w:rsidR="00F20C18" w:rsidRPr="00EC5DC0" w:rsidTr="0082069D">
        <w:trPr>
          <w:trHeight w:val="397"/>
        </w:trPr>
        <w:tc>
          <w:tcPr>
            <w:tcW w:w="430" w:type="pct"/>
            <w:vAlign w:val="top"/>
          </w:tcPr>
          <w:p w:rsidR="00F20C18" w:rsidRPr="00AA6B7E" w:rsidRDefault="00F20C18" w:rsidP="00F20C18">
            <w:r w:rsidRPr="00AA6B7E">
              <w:t>560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PARTO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185</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5,6%</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2,13</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0,2376</w:t>
            </w:r>
          </w:p>
        </w:tc>
      </w:tr>
      <w:tr w:rsidR="00F20C18" w:rsidRPr="00EC5DC0" w:rsidTr="0082069D">
        <w:trPr>
          <w:trHeight w:val="397"/>
        </w:trPr>
        <w:tc>
          <w:tcPr>
            <w:tcW w:w="430" w:type="pct"/>
            <w:vAlign w:val="top"/>
          </w:tcPr>
          <w:p w:rsidR="00F20C18" w:rsidRPr="00AA6B7E" w:rsidRDefault="00F20C18" w:rsidP="00F20C18">
            <w:r w:rsidRPr="00AA6B7E">
              <w:t>230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PROCEDIMIENTOS MAYORES SOBRE INTESTINO DELGADO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23</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0,7%</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14,52</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1,8881</w:t>
            </w:r>
          </w:p>
        </w:tc>
      </w:tr>
      <w:tr w:rsidR="00F20C18" w:rsidRPr="00EC5DC0" w:rsidTr="0082069D">
        <w:trPr>
          <w:trHeight w:val="397"/>
        </w:trPr>
        <w:tc>
          <w:tcPr>
            <w:tcW w:w="430" w:type="pct"/>
            <w:vAlign w:val="top"/>
          </w:tcPr>
          <w:p w:rsidR="00F20C18" w:rsidRPr="00AA6B7E" w:rsidRDefault="00F20C18" w:rsidP="00F20C18">
            <w:r w:rsidRPr="00AA6B7E">
              <w:t>463</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INFECCIONES DE RIÑÓN Y TRACTO URINARIO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67</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2,0%</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8,16</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0,5847</w:t>
            </w:r>
          </w:p>
        </w:tc>
      </w:tr>
      <w:tr w:rsidR="00F20C18" w:rsidRPr="00EC5DC0" w:rsidTr="0082069D">
        <w:trPr>
          <w:trHeight w:val="397"/>
        </w:trPr>
        <w:tc>
          <w:tcPr>
            <w:tcW w:w="430" w:type="pct"/>
            <w:vAlign w:val="top"/>
          </w:tcPr>
          <w:p w:rsidR="00F20C18" w:rsidRPr="00AA6B7E" w:rsidRDefault="00F20C18" w:rsidP="00F20C18">
            <w:r w:rsidRPr="00AA6B7E">
              <w:t>228</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PROCEDIMIENTOS SOBRE HERNIA INGUINAL, FEMORAL Y UMBILICAL</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51</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1,71</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0,7539</w:t>
            </w:r>
          </w:p>
        </w:tc>
      </w:tr>
      <w:tr w:rsidR="00F20C18" w:rsidRPr="00EC5DC0" w:rsidTr="0082069D">
        <w:trPr>
          <w:trHeight w:val="397"/>
        </w:trPr>
        <w:tc>
          <w:tcPr>
            <w:tcW w:w="430" w:type="pct"/>
            <w:vAlign w:val="top"/>
          </w:tcPr>
          <w:p w:rsidR="00F20C18" w:rsidRPr="00AA6B7E" w:rsidRDefault="00F20C18" w:rsidP="00F20C18">
            <w:r w:rsidRPr="00AA6B7E">
              <w:t>130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ENFERMEDADES APARATO RESPIRATORIO CON VENTILACIÓN ASISTIDA DE MÁS DE 96 HORAS</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10</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0,3%</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8,70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3,1126</w:t>
            </w:r>
          </w:p>
        </w:tc>
      </w:tr>
      <w:tr w:rsidR="00F20C18" w:rsidRPr="00EC5DC0" w:rsidTr="0082069D">
        <w:trPr>
          <w:trHeight w:val="397"/>
        </w:trPr>
        <w:tc>
          <w:tcPr>
            <w:tcW w:w="430" w:type="pct"/>
            <w:vAlign w:val="top"/>
          </w:tcPr>
          <w:p w:rsidR="00F20C18" w:rsidRPr="00AA6B7E" w:rsidRDefault="00F20C18" w:rsidP="00F20C18">
            <w:r w:rsidRPr="00AA6B7E">
              <w:t>284</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TRASTORNOS DEL TRACTO Y VESÍCULA BILIAR</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49</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8,04</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0,6286</w:t>
            </w:r>
          </w:p>
        </w:tc>
      </w:tr>
      <w:tr w:rsidR="00F20C18" w:rsidRPr="00EC5DC0" w:rsidTr="0082069D">
        <w:trPr>
          <w:trHeight w:val="397"/>
        </w:trPr>
        <w:tc>
          <w:tcPr>
            <w:tcW w:w="430" w:type="pct"/>
            <w:vAlign w:val="top"/>
          </w:tcPr>
          <w:p w:rsidR="00F20C18" w:rsidRPr="00AA6B7E" w:rsidRDefault="00F20C18" w:rsidP="00F20C18">
            <w:r w:rsidRPr="00AA6B7E">
              <w:lastRenderedPageBreak/>
              <w:t>144</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OTROS DIAGNÓSTICOS MENORES, SIGNOS Y SÍNTOMAS DE APARATO RESPIRATORIO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60</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1,8%</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5,65</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0,5052</w:t>
            </w:r>
          </w:p>
        </w:tc>
      </w:tr>
      <w:tr w:rsidR="00F20C18" w:rsidRPr="00EC5DC0" w:rsidTr="0082069D">
        <w:trPr>
          <w:trHeight w:val="397"/>
        </w:trPr>
        <w:tc>
          <w:tcPr>
            <w:tcW w:w="430" w:type="pct"/>
            <w:vAlign w:val="top"/>
          </w:tcPr>
          <w:p w:rsidR="00F20C18" w:rsidRPr="00AA6B7E" w:rsidRDefault="00F20C18" w:rsidP="00F20C18">
            <w:r w:rsidRPr="00AA6B7E">
              <w:t>5</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TRAQUEOSTOMÍA CON VM 96+ HORAS SIN PROCEDIMIENTO EXTENSIVO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5</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0,2%</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27,20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5,9190</w:t>
            </w:r>
          </w:p>
        </w:tc>
      </w:tr>
      <w:tr w:rsidR="00F20C18" w:rsidRPr="00EC5DC0" w:rsidTr="0082069D">
        <w:trPr>
          <w:trHeight w:val="397"/>
        </w:trPr>
        <w:tc>
          <w:tcPr>
            <w:tcW w:w="430" w:type="pct"/>
            <w:vAlign w:val="top"/>
          </w:tcPr>
          <w:p w:rsidR="00F20C18" w:rsidRPr="00AA6B7E" w:rsidRDefault="00F20C18" w:rsidP="00F20C18">
            <w:r w:rsidRPr="00AA6B7E">
              <w:t>231</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PROCEDIMIENTOS MAYORES SOBRE INTESTINO GRUESO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16</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0,5%</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9,88</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1,5417</w:t>
            </w:r>
          </w:p>
        </w:tc>
      </w:tr>
      <w:tr w:rsidR="00F20C18" w:rsidRPr="00EC5DC0" w:rsidTr="0082069D">
        <w:trPr>
          <w:trHeight w:val="397"/>
        </w:trPr>
        <w:tc>
          <w:tcPr>
            <w:tcW w:w="430" w:type="pct"/>
            <w:vAlign w:val="top"/>
          </w:tcPr>
          <w:p w:rsidR="00F20C18" w:rsidRPr="00AA6B7E" w:rsidRDefault="00F20C18" w:rsidP="00F20C18">
            <w:r w:rsidRPr="00AA6B7E">
              <w:t>540</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CESÁREA</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62</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1,9%</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3,13</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0,3895</w:t>
            </w:r>
          </w:p>
        </w:tc>
      </w:tr>
      <w:tr w:rsidR="00F20C18" w:rsidRPr="00EC5DC0" w:rsidTr="0082069D">
        <w:trPr>
          <w:trHeight w:val="397"/>
        </w:trPr>
        <w:tc>
          <w:tcPr>
            <w:tcW w:w="430" w:type="pct"/>
            <w:vAlign w:val="top"/>
          </w:tcPr>
          <w:p w:rsidR="00F20C18" w:rsidRPr="00AA6B7E" w:rsidRDefault="00F20C18" w:rsidP="00F20C18">
            <w:r w:rsidRPr="00AA6B7E">
              <w:t>134</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EMBOLISMO PULMONAR</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30</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0,9%</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7,30</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0,7930</w:t>
            </w:r>
          </w:p>
        </w:tc>
      </w:tr>
      <w:tr w:rsidR="00F20C18" w:rsidRPr="00EC5DC0" w:rsidTr="0082069D">
        <w:trPr>
          <w:trHeight w:val="397"/>
        </w:trPr>
        <w:tc>
          <w:tcPr>
            <w:tcW w:w="430" w:type="pct"/>
            <w:vAlign w:val="top"/>
          </w:tcPr>
          <w:p w:rsidR="00F20C18" w:rsidRPr="00AA6B7E" w:rsidRDefault="00F20C18" w:rsidP="00F20C18">
            <w:r w:rsidRPr="00AA6B7E">
              <w:t>45</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ACVA Y OCLUSIONES PRECEREBRALES CON INFARTO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24</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0,7%</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7,92</w:t>
            </w:r>
          </w:p>
        </w:tc>
        <w:tc>
          <w:tcPr>
            <w:cnfStyle w:val="000001000000" w:firstRow="0" w:lastRow="0" w:firstColumn="0" w:lastColumn="0" w:oddVBand="0" w:evenVBand="1" w:oddHBand="0" w:evenHBand="0" w:firstRowFirstColumn="0" w:firstRowLastColumn="0" w:lastRowFirstColumn="0" w:lastRowLastColumn="0"/>
            <w:tcW w:w="592" w:type="pct"/>
          </w:tcPr>
          <w:p w:rsidR="00F20C18" w:rsidRPr="00AA6B7E" w:rsidRDefault="00F20C18" w:rsidP="000D0554">
            <w:pPr>
              <w:jc w:val="right"/>
            </w:pPr>
            <w:r w:rsidRPr="00AA6B7E">
              <w:t>0,8753</w:t>
            </w:r>
          </w:p>
        </w:tc>
      </w:tr>
      <w:tr w:rsidR="00F20C18" w:rsidRPr="00EC5DC0" w:rsidTr="0082069D">
        <w:trPr>
          <w:trHeight w:val="397"/>
        </w:trPr>
        <w:tc>
          <w:tcPr>
            <w:tcW w:w="430" w:type="pct"/>
            <w:vAlign w:val="top"/>
          </w:tcPr>
          <w:p w:rsidR="00F20C18" w:rsidRPr="00AA6B7E" w:rsidRDefault="00F20C18" w:rsidP="00F20C18">
            <w:r w:rsidRPr="00AA6B7E">
              <w:t>254</w:t>
            </w:r>
          </w:p>
        </w:tc>
        <w:tc>
          <w:tcPr>
            <w:cnfStyle w:val="000001000000" w:firstRow="0" w:lastRow="0" w:firstColumn="0" w:lastColumn="0" w:oddVBand="0" w:evenVBand="1" w:oddHBand="0" w:evenHBand="0" w:firstRowFirstColumn="0" w:firstRowLastColumn="0" w:lastRowFirstColumn="0" w:lastRowLastColumn="0"/>
            <w:tcW w:w="1911" w:type="pct"/>
            <w:vAlign w:val="top"/>
          </w:tcPr>
          <w:p w:rsidR="00F20C18" w:rsidRPr="00AA6B7E" w:rsidRDefault="00F20C18" w:rsidP="00017E29">
            <w:pPr>
              <w:jc w:val="left"/>
            </w:pPr>
            <w:r w:rsidRPr="00AA6B7E">
              <w:t>OTROS DIAGNÓSTICOS DEL APARATO DIGESTIVO</w:t>
            </w:r>
          </w:p>
        </w:tc>
        <w:tc>
          <w:tcPr>
            <w:tcW w:w="867"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38</w:t>
            </w:r>
          </w:p>
        </w:tc>
        <w:tc>
          <w:tcPr>
            <w:cnfStyle w:val="000001000000" w:firstRow="0" w:lastRow="0" w:firstColumn="0" w:lastColumn="0" w:oddVBand="0" w:evenVBand="1" w:oddHBand="0" w:evenHBand="0" w:firstRowFirstColumn="0" w:firstRowLastColumn="0" w:lastRowFirstColumn="0" w:lastRowLastColumn="0"/>
            <w:tcW w:w="401" w:type="pct"/>
          </w:tcPr>
          <w:p w:rsidR="00F20C18" w:rsidRPr="00AA6B7E" w:rsidRDefault="00F20C18" w:rsidP="000D0554">
            <w:pPr>
              <w:jc w:val="right"/>
            </w:pPr>
            <w:r w:rsidRPr="00AA6B7E">
              <w:t>1,2%</w:t>
            </w:r>
          </w:p>
        </w:tc>
        <w:tc>
          <w:tcPr>
            <w:tcW w:w="798" w:type="pct"/>
          </w:tcPr>
          <w:p w:rsidR="00F20C18" w:rsidRPr="00AA6B7E" w:rsidRDefault="00F20C18" w:rsidP="000D0554">
            <w:pPr>
              <w:jc w:val="right"/>
              <w:cnfStyle w:val="000000000000" w:firstRow="0" w:lastRow="0" w:firstColumn="0" w:lastColumn="0" w:oddVBand="0" w:evenVBand="0" w:oddHBand="0" w:evenHBand="0" w:firstRowFirstColumn="0" w:firstRowLastColumn="0" w:lastRowFirstColumn="0" w:lastRowLastColumn="0"/>
            </w:pPr>
            <w:r w:rsidRPr="00AA6B7E">
              <w:t>4,87</w:t>
            </w:r>
          </w:p>
        </w:tc>
        <w:tc>
          <w:tcPr>
            <w:cnfStyle w:val="000001000000" w:firstRow="0" w:lastRow="0" w:firstColumn="0" w:lastColumn="0" w:oddVBand="0" w:evenVBand="1" w:oddHBand="0" w:evenHBand="0" w:firstRowFirstColumn="0" w:firstRowLastColumn="0" w:lastRowFirstColumn="0" w:lastRowLastColumn="0"/>
            <w:tcW w:w="592" w:type="pct"/>
          </w:tcPr>
          <w:p w:rsidR="00F20C18" w:rsidRDefault="00F20C18" w:rsidP="000D0554">
            <w:pPr>
              <w:jc w:val="right"/>
            </w:pPr>
            <w:r w:rsidRPr="00AA6B7E">
              <w:t>0,5521</w:t>
            </w:r>
          </w:p>
        </w:tc>
      </w:tr>
      <w:tr w:rsidR="00A7761B" w:rsidRPr="00696E88" w:rsidTr="0082069D">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A7761B" w:rsidRPr="00A7761B" w:rsidRDefault="00A7761B" w:rsidP="00A7761B">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11" w:type="pct"/>
          </w:tcPr>
          <w:p w:rsidR="00A7761B" w:rsidRPr="00A7761B" w:rsidRDefault="00A7761B" w:rsidP="00017E29">
            <w:pPr>
              <w:jc w:val="left"/>
              <w:rPr>
                <w:rFonts w:ascii="Montserrat SemiBold" w:hAnsi="Montserrat SemiBold"/>
              </w:rPr>
            </w:pPr>
            <w:r w:rsidRPr="00A7761B">
              <w:rPr>
                <w:rFonts w:ascii="Montserrat SemiBold" w:hAnsi="Montserrat SemiBold"/>
              </w:rPr>
              <w:t>TOTAL GRDs</w:t>
            </w:r>
          </w:p>
        </w:tc>
        <w:tc>
          <w:tcPr>
            <w:tcW w:w="867" w:type="pct"/>
          </w:tcPr>
          <w:p w:rsidR="00A7761B" w:rsidRPr="00E245F5" w:rsidRDefault="00F306BA" w:rsidP="000D0554">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Cs w:val="16"/>
              </w:rPr>
            </w:pPr>
            <w:r w:rsidRPr="00E245F5">
              <w:rPr>
                <w:rFonts w:ascii="Montserrat SemiBold" w:hAnsi="Montserrat SemiBold" w:cs="Arial"/>
                <w:bCs/>
                <w:szCs w:val="16"/>
              </w:rPr>
              <w:t>3.298</w:t>
            </w:r>
          </w:p>
        </w:tc>
        <w:tc>
          <w:tcPr>
            <w:cnfStyle w:val="000001000000" w:firstRow="0" w:lastRow="0" w:firstColumn="0" w:lastColumn="0" w:oddVBand="0" w:evenVBand="1" w:oddHBand="0" w:evenHBand="0" w:firstRowFirstColumn="0" w:firstRowLastColumn="0" w:lastRowFirstColumn="0" w:lastRowLastColumn="0"/>
            <w:tcW w:w="401" w:type="pct"/>
          </w:tcPr>
          <w:p w:rsidR="00A7761B" w:rsidRPr="00E245F5" w:rsidRDefault="00A7761B" w:rsidP="000D0554">
            <w:pPr>
              <w:jc w:val="right"/>
              <w:rPr>
                <w:rFonts w:ascii="Montserrat SemiBold" w:hAnsi="Montserrat SemiBold" w:cs="Arial"/>
                <w:bCs/>
                <w:szCs w:val="16"/>
              </w:rPr>
            </w:pPr>
          </w:p>
        </w:tc>
        <w:tc>
          <w:tcPr>
            <w:tcW w:w="798" w:type="pct"/>
          </w:tcPr>
          <w:p w:rsidR="00A7761B" w:rsidRPr="00E245F5" w:rsidRDefault="00F306BA" w:rsidP="000D0554">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Cs w:val="16"/>
              </w:rPr>
            </w:pPr>
            <w:r w:rsidRPr="00E245F5">
              <w:rPr>
                <w:rFonts w:ascii="Montserrat SemiBold" w:hAnsi="Montserrat SemiBold" w:cs="Arial"/>
                <w:bCs/>
                <w:szCs w:val="16"/>
              </w:rPr>
              <w:t>6,19</w:t>
            </w:r>
          </w:p>
        </w:tc>
        <w:tc>
          <w:tcPr>
            <w:cnfStyle w:val="000001000000" w:firstRow="0" w:lastRow="0" w:firstColumn="0" w:lastColumn="0" w:oddVBand="0" w:evenVBand="1" w:oddHBand="0" w:evenHBand="0" w:firstRowFirstColumn="0" w:firstRowLastColumn="0" w:lastRowFirstColumn="0" w:lastRowLastColumn="0"/>
            <w:tcW w:w="592" w:type="pct"/>
          </w:tcPr>
          <w:p w:rsidR="00A7761B" w:rsidRPr="00E245F5" w:rsidRDefault="00F306BA" w:rsidP="000D0554">
            <w:pPr>
              <w:jc w:val="right"/>
              <w:rPr>
                <w:rFonts w:ascii="Montserrat SemiBold" w:hAnsi="Montserrat SemiBold" w:cs="Arial"/>
                <w:bCs/>
                <w:szCs w:val="16"/>
              </w:rPr>
            </w:pPr>
            <w:r w:rsidRPr="00E245F5">
              <w:rPr>
                <w:rFonts w:ascii="Montserrat SemiBold" w:hAnsi="Montserrat SemiBold" w:cs="Arial"/>
                <w:bCs/>
                <w:szCs w:val="16"/>
              </w:rPr>
              <w:t>0,7402</w:t>
            </w:r>
          </w:p>
        </w:tc>
      </w:tr>
    </w:tbl>
    <w:p w:rsidR="007C2E35" w:rsidRDefault="007C2E35" w:rsidP="00426E10">
      <w:pPr>
        <w:pStyle w:val="Piedetabla"/>
      </w:pPr>
    </w:p>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7"/>
      <w:bookmarkEnd w:id="78"/>
    </w:p>
    <w:p w:rsidR="00F31D28" w:rsidRDefault="00F31D28" w:rsidP="005624BE">
      <w:pPr>
        <w:pStyle w:val="TITULO-Nivel2"/>
      </w:pPr>
      <w:bookmarkStart w:id="82" w:name="_Toc74228260"/>
      <w:bookmarkStart w:id="83" w:name="_Toc75343957"/>
      <w:bookmarkStart w:id="84" w:name="_Toc86750343"/>
      <w:bookmarkStart w:id="85" w:name="_Toc318202542"/>
      <w:bookmarkStart w:id="86" w:name="_Toc318202547"/>
      <w:bookmarkStart w:id="87" w:name="_Toc248123094"/>
      <w:r w:rsidRPr="009E7227">
        <w:lastRenderedPageBreak/>
        <w:t>Continuidad Asistencial</w:t>
      </w:r>
      <w:bookmarkEnd w:id="82"/>
      <w:bookmarkEnd w:id="83"/>
      <w:bookmarkEnd w:id="84"/>
    </w:p>
    <w:p w:rsidR="00F31D28" w:rsidRDefault="00F31D28" w:rsidP="0068118A">
      <w:r w:rsidRPr="0063521C">
        <w:t xml:space="preserve">Los decretos del </w:t>
      </w:r>
      <w:hyperlink r:id="rId42"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43"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B56205" w:rsidRDefault="00A51FFE" w:rsidP="000D0554">
      <w:pPr>
        <w:pStyle w:val="Normallistas"/>
      </w:pPr>
      <w:r>
        <w:t>Comisión de C</w:t>
      </w:r>
      <w:r w:rsidR="00B56205">
        <w:t xml:space="preserve">ontinuidad </w:t>
      </w:r>
      <w:r>
        <w:t>A</w:t>
      </w:r>
      <w:r w:rsidR="00B56205">
        <w:t>sistencial</w:t>
      </w:r>
    </w:p>
    <w:p w:rsidR="00B56205" w:rsidRDefault="00B56205" w:rsidP="000D0554">
      <w:pPr>
        <w:pStyle w:val="Normallistas"/>
      </w:pPr>
      <w:r>
        <w:t>Comisión de Continuidad de Sector</w:t>
      </w:r>
    </w:p>
    <w:p w:rsidR="00B56205" w:rsidRDefault="00B56205" w:rsidP="000D0554">
      <w:pPr>
        <w:pStyle w:val="Normallistas"/>
      </w:pPr>
      <w:r>
        <w:t>Comisión de Continuidad en Farmacoterapia</w:t>
      </w:r>
    </w:p>
    <w:p w:rsidR="00B56205" w:rsidRDefault="00B56205" w:rsidP="000D0554">
      <w:pPr>
        <w:pStyle w:val="Normallistas"/>
      </w:pPr>
      <w:r>
        <w:t>Comisión de Continuidad de Cuidados</w:t>
      </w:r>
    </w:p>
    <w:p w:rsidR="00B56205" w:rsidRDefault="00B56205" w:rsidP="000D0554">
      <w:pPr>
        <w:pStyle w:val="Normallistas"/>
      </w:pPr>
      <w:r>
        <w:t>Subcomisión PROA</w:t>
      </w:r>
    </w:p>
    <w:p w:rsidR="00B56205" w:rsidRDefault="00B56205" w:rsidP="000D0554">
      <w:pPr>
        <w:pStyle w:val="Normallistas"/>
      </w:pPr>
      <w:r>
        <w:t>Grupo Director Local (GDL) del PCC</w:t>
      </w:r>
    </w:p>
    <w:p w:rsidR="00B56205" w:rsidRDefault="00B56205" w:rsidP="000D0554">
      <w:pPr>
        <w:pStyle w:val="Normallistas"/>
      </w:pPr>
      <w:r>
        <w:t>GDL de ICC</w:t>
      </w:r>
    </w:p>
    <w:p w:rsidR="00F31D28" w:rsidRDefault="00B56205" w:rsidP="000D0554">
      <w:pPr>
        <w:pStyle w:val="Normallistas"/>
      </w:pPr>
      <w:r>
        <w:t>GDL de EPOC</w:t>
      </w:r>
    </w:p>
    <w:p w:rsidR="00F31D28" w:rsidRDefault="00F31D28" w:rsidP="0068118A"/>
    <w:p w:rsidR="00F31D28" w:rsidRPr="00F31D28" w:rsidRDefault="00F31D28" w:rsidP="00F22E30">
      <w:pPr>
        <w:pStyle w:val="Nivel03confilete"/>
      </w:pPr>
      <w:r w:rsidRPr="00F31D28">
        <w:t>Líneas de Trabajo</w:t>
      </w:r>
    </w:p>
    <w:p w:rsidR="00B56205" w:rsidRPr="00A6726E" w:rsidRDefault="00B56205" w:rsidP="000D0554">
      <w:pPr>
        <w:pStyle w:val="Normallistas"/>
        <w:rPr>
          <w:rStyle w:val="volume"/>
        </w:rPr>
      </w:pPr>
      <w:r w:rsidRPr="00A6726E">
        <w:rPr>
          <w:rStyle w:val="volume"/>
        </w:rPr>
        <w:t>Coordinación con UAD de Atención Primaria</w:t>
      </w:r>
    </w:p>
    <w:p w:rsidR="00B56205" w:rsidRPr="00A6726E" w:rsidRDefault="00B56205" w:rsidP="000D0554">
      <w:pPr>
        <w:pStyle w:val="Normallistas"/>
        <w:rPr>
          <w:rStyle w:val="volume"/>
        </w:rPr>
      </w:pPr>
      <w:r w:rsidRPr="00A6726E">
        <w:rPr>
          <w:rStyle w:val="volume"/>
        </w:rPr>
        <w:t>Coordinación con médicos de las residencias del Área</w:t>
      </w:r>
    </w:p>
    <w:p w:rsidR="00A97B51" w:rsidRDefault="00B56205" w:rsidP="00A51FFE">
      <w:pPr>
        <w:pStyle w:val="Normallistas"/>
        <w:rPr>
          <w:rStyle w:val="volume"/>
        </w:rPr>
      </w:pPr>
      <w:r w:rsidRPr="00A6726E">
        <w:rPr>
          <w:rStyle w:val="volume"/>
        </w:rPr>
        <w:t>Cobertura de las necesidades de Resid</w:t>
      </w:r>
      <w:r w:rsidR="00A51FFE">
        <w:rPr>
          <w:rStyle w:val="volume"/>
        </w:rPr>
        <w:t>encias con busca en turnos de mañana y tarde</w:t>
      </w:r>
      <w:r w:rsidRPr="00A6726E">
        <w:rPr>
          <w:rStyle w:val="volume"/>
        </w:rPr>
        <w:t xml:space="preserve"> los 365 días del año</w:t>
      </w:r>
    </w:p>
    <w:p w:rsidR="00A51FFE" w:rsidRPr="002779CC" w:rsidRDefault="00B56205" w:rsidP="002779CC">
      <w:pPr>
        <w:rPr>
          <w:rStyle w:val="TITULO-Nivel2Car"/>
        </w:rPr>
      </w:pPr>
      <w:r w:rsidRPr="00A97B51">
        <w:rPr>
          <w:rStyle w:val="volume"/>
        </w:rPr>
        <w:t>Coordinación del grupo PROA (Programa de Optimización del uso de Antibióticos)</w:t>
      </w:r>
      <w:r w:rsidR="00F31D28" w:rsidRPr="00A6726E">
        <w:rPr>
          <w:rStyle w:val="volume"/>
        </w:rPr>
        <w:br w:type="page"/>
      </w:r>
      <w:bookmarkStart w:id="88" w:name="_Toc74228261"/>
      <w:bookmarkStart w:id="89" w:name="_Toc75343958"/>
      <w:bookmarkStart w:id="90" w:name="_Toc79074780"/>
      <w:r w:rsidR="00A51FFE" w:rsidRPr="002779CC">
        <w:rPr>
          <w:rStyle w:val="TITULO-Nivel2Car"/>
        </w:rPr>
        <w:lastRenderedPageBreak/>
        <w:t>Cuidados</w:t>
      </w:r>
      <w:bookmarkEnd w:id="88"/>
      <w:bookmarkEnd w:id="89"/>
      <w:bookmarkEnd w:id="90"/>
    </w:p>
    <w:p w:rsidR="00F31D28" w:rsidRPr="00F22E30" w:rsidRDefault="00F31D28" w:rsidP="00F22E30">
      <w:pPr>
        <w:pStyle w:val="Nivel03confilete"/>
      </w:pPr>
      <w:r w:rsidRPr="00F22E30">
        <w:t>Planes de cuidados estandarizados</w:t>
      </w:r>
    </w:p>
    <w:p w:rsidR="00FA0823" w:rsidRDefault="00FA0823" w:rsidP="00FA0823">
      <w:r>
        <w:t>La enfermería del Hospital El Escorial desarrolló los siguientes planes de cuidados estandarizados y se modificaron dependiendo del estado epidemiológico existente:</w:t>
      </w:r>
    </w:p>
    <w:p w:rsidR="00FA0823" w:rsidRDefault="00FA0823" w:rsidP="000D0554">
      <w:pPr>
        <w:pStyle w:val="Normallistas"/>
      </w:pPr>
      <w:r>
        <w:t>PERFIL ADULTO QUIRÚRGICO</w:t>
      </w:r>
    </w:p>
    <w:p w:rsidR="00FA0823" w:rsidRDefault="00FA0823" w:rsidP="000D0554">
      <w:pPr>
        <w:pStyle w:val="Normallistas"/>
      </w:pPr>
      <w:r>
        <w:t>PERFIL ADULTO RESPIRATORIO</w:t>
      </w:r>
    </w:p>
    <w:p w:rsidR="00FA0823" w:rsidRDefault="00FA0823" w:rsidP="000D0554">
      <w:pPr>
        <w:pStyle w:val="Normallistas"/>
      </w:pPr>
      <w:r>
        <w:t>PERFIL OBSTETRICIA</w:t>
      </w:r>
    </w:p>
    <w:p w:rsidR="00FA0823" w:rsidRDefault="00FA0823" w:rsidP="000D0554">
      <w:pPr>
        <w:pStyle w:val="Normallistas"/>
      </w:pPr>
      <w:r>
        <w:t>PERFIL ADULTO FUNCIÓN CARDIOVASCULAR</w:t>
      </w:r>
    </w:p>
    <w:p w:rsidR="00FA0823" w:rsidRDefault="00FA0823" w:rsidP="000D0554">
      <w:pPr>
        <w:pStyle w:val="Normallistas"/>
      </w:pPr>
      <w:r>
        <w:t>PERFIL ADULTO FUNCIÓN URINARIA</w:t>
      </w:r>
    </w:p>
    <w:p w:rsidR="00FA0823" w:rsidRDefault="00FA0823" w:rsidP="000D0554">
      <w:pPr>
        <w:pStyle w:val="Normallistas"/>
      </w:pPr>
      <w:r>
        <w:t xml:space="preserve">PERFIL ADULTO NUTRICIONAL-METABÓLICO </w:t>
      </w:r>
    </w:p>
    <w:p w:rsidR="000D0554" w:rsidRDefault="000D0554" w:rsidP="00FA0823"/>
    <w:p w:rsidR="00FA0823" w:rsidRDefault="000D0554" w:rsidP="00FA0823">
      <w:r>
        <w:t>I</w:t>
      </w:r>
      <w:r w:rsidR="00FA0823">
        <w:t>NDICADOR: Porcentaje de pacientes con planes de cuidados durante el ingreso.</w:t>
      </w:r>
    </w:p>
    <w:p w:rsidR="000D0554" w:rsidRDefault="000D0554" w:rsidP="00FA0823"/>
    <w:p w:rsidR="00FA0823" w:rsidRDefault="00FA0823" w:rsidP="000D0554">
      <w:pPr>
        <w:pStyle w:val="Nombredetabla"/>
      </w:pPr>
      <w:r>
        <w:t xml:space="preserve">RESULTADO ANUAL 2020: </w:t>
      </w:r>
    </w:p>
    <w:tbl>
      <w:tblPr>
        <w:tblStyle w:val="TablaGeneral"/>
        <w:tblpPr w:leftFromText="141" w:rightFromText="141" w:vertAnchor="text" w:horzAnchor="margin" w:tblpXSpec="center" w:tblpY="115"/>
        <w:tblW w:w="4811" w:type="dxa"/>
        <w:tblLook w:val="04A0" w:firstRow="1" w:lastRow="0" w:firstColumn="1" w:lastColumn="0" w:noHBand="0" w:noVBand="1"/>
      </w:tblPr>
      <w:tblGrid>
        <w:gridCol w:w="1736"/>
        <w:gridCol w:w="1255"/>
        <w:gridCol w:w="1820"/>
      </w:tblGrid>
      <w:tr w:rsidR="00B55CBB" w:rsidRPr="00224B9E" w:rsidTr="00A51FFE">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736" w:type="dxa"/>
            <w:hideMark/>
          </w:tcPr>
          <w:p w:rsidR="00B55CBB" w:rsidRPr="000D0554" w:rsidRDefault="00B55CBB" w:rsidP="00F46AD4">
            <w:pPr>
              <w:spacing w:line="240" w:lineRule="auto"/>
              <w:jc w:val="center"/>
              <w:rPr>
                <w:rFonts w:ascii="Montserrat SemiBold" w:hAnsi="Montserrat SemiBold" w:cs="Times New Roman"/>
                <w:b w:val="0"/>
                <w:color w:val="7F7F7F" w:themeColor="text1" w:themeTint="80"/>
                <w:sz w:val="18"/>
                <w:szCs w:val="18"/>
              </w:rPr>
            </w:pPr>
            <w:r w:rsidRPr="000D0554">
              <w:rPr>
                <w:rFonts w:ascii="Montserrat SemiBold" w:hAnsi="Montserrat SemiBold" w:cs="Times New Roman"/>
                <w:b w:val="0"/>
                <w:color w:val="7F7F7F" w:themeColor="text1" w:themeTint="80"/>
                <w:sz w:val="18"/>
                <w:szCs w:val="18"/>
              </w:rPr>
              <w:t>TOTAL  Nº pacientes c/P.Cuidados</w:t>
            </w:r>
          </w:p>
        </w:tc>
        <w:tc>
          <w:tcPr>
            <w:tcW w:w="1255" w:type="dxa"/>
            <w:hideMark/>
          </w:tcPr>
          <w:p w:rsidR="00B55CBB" w:rsidRPr="000D0554" w:rsidRDefault="00B55CBB" w:rsidP="00F46AD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color w:val="7F7F7F" w:themeColor="text1" w:themeTint="80"/>
                <w:sz w:val="18"/>
                <w:szCs w:val="18"/>
              </w:rPr>
            </w:pPr>
            <w:r w:rsidRPr="000D0554">
              <w:rPr>
                <w:rFonts w:ascii="Montserrat SemiBold" w:hAnsi="Montserrat SemiBold" w:cs="Times New Roman"/>
                <w:b w:val="0"/>
                <w:color w:val="7F7F7F" w:themeColor="text1" w:themeTint="80"/>
                <w:sz w:val="18"/>
                <w:szCs w:val="18"/>
              </w:rPr>
              <w:t xml:space="preserve">TOTAL Nº ALTAS </w:t>
            </w:r>
          </w:p>
        </w:tc>
        <w:tc>
          <w:tcPr>
            <w:tcW w:w="1820" w:type="dxa"/>
            <w:hideMark/>
          </w:tcPr>
          <w:p w:rsidR="00B55CBB" w:rsidRPr="000D0554" w:rsidRDefault="00B55CBB" w:rsidP="00F46AD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18"/>
              </w:rPr>
            </w:pPr>
            <w:r w:rsidRPr="000D0554">
              <w:rPr>
                <w:rFonts w:ascii="Montserrat SemiBold" w:hAnsi="Montserrat SemiBold" w:cs="Times New Roman"/>
                <w:b w:val="0"/>
                <w:bCs/>
                <w:color w:val="7F7F7F" w:themeColor="text1" w:themeTint="80"/>
                <w:sz w:val="18"/>
                <w:szCs w:val="18"/>
              </w:rPr>
              <w:t>RESULTADO ANUAL</w:t>
            </w:r>
          </w:p>
        </w:tc>
      </w:tr>
      <w:tr w:rsidR="00B55CBB" w:rsidRPr="00224B9E" w:rsidTr="00A51FFE">
        <w:trPr>
          <w:trHeight w:val="627"/>
        </w:trPr>
        <w:tc>
          <w:tcPr>
            <w:cnfStyle w:val="001000000000" w:firstRow="0" w:lastRow="0" w:firstColumn="1" w:lastColumn="0" w:oddVBand="0" w:evenVBand="0" w:oddHBand="0" w:evenHBand="0" w:firstRowFirstColumn="0" w:firstRowLastColumn="0" w:lastRowFirstColumn="0" w:lastRowLastColumn="0"/>
            <w:tcW w:w="1736" w:type="dxa"/>
            <w:noWrap/>
            <w:hideMark/>
          </w:tcPr>
          <w:p w:rsidR="00B55CBB" w:rsidRPr="000D0554" w:rsidRDefault="00B55CBB" w:rsidP="00F46AD4">
            <w:pPr>
              <w:spacing w:line="240" w:lineRule="auto"/>
              <w:jc w:val="center"/>
              <w:rPr>
                <w:rFonts w:cs="Times New Roman"/>
                <w:bCs/>
                <w:color w:val="7F7F7F" w:themeColor="text1" w:themeTint="80"/>
                <w:szCs w:val="18"/>
              </w:rPr>
            </w:pPr>
            <w:r w:rsidRPr="000D0554">
              <w:rPr>
                <w:rFonts w:cs="Times New Roman"/>
                <w:bCs/>
                <w:color w:val="7F7F7F" w:themeColor="text1" w:themeTint="80"/>
                <w:szCs w:val="18"/>
              </w:rPr>
              <w:t>1</w:t>
            </w:r>
            <w:r w:rsidR="00A51FFE">
              <w:rPr>
                <w:rFonts w:cs="Times New Roman"/>
                <w:bCs/>
                <w:color w:val="7F7F7F" w:themeColor="text1" w:themeTint="80"/>
                <w:szCs w:val="18"/>
              </w:rPr>
              <w:t>.</w:t>
            </w:r>
            <w:r w:rsidRPr="000D0554">
              <w:rPr>
                <w:rFonts w:cs="Times New Roman"/>
                <w:bCs/>
                <w:color w:val="7F7F7F" w:themeColor="text1" w:themeTint="80"/>
                <w:szCs w:val="18"/>
              </w:rPr>
              <w:t>152</w:t>
            </w:r>
          </w:p>
        </w:tc>
        <w:tc>
          <w:tcPr>
            <w:tcW w:w="1255" w:type="dxa"/>
            <w:noWrap/>
            <w:hideMark/>
          </w:tcPr>
          <w:p w:rsidR="00B55CBB" w:rsidRPr="000D0554" w:rsidRDefault="00B55CBB" w:rsidP="00F46AD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18"/>
                <w:szCs w:val="18"/>
              </w:rPr>
            </w:pPr>
            <w:r w:rsidRPr="000D0554">
              <w:rPr>
                <w:rFonts w:cs="Times New Roman"/>
                <w:bCs/>
                <w:sz w:val="18"/>
                <w:szCs w:val="18"/>
              </w:rPr>
              <w:t>1</w:t>
            </w:r>
            <w:r w:rsidR="00A51FFE">
              <w:rPr>
                <w:rFonts w:cs="Times New Roman"/>
                <w:bCs/>
                <w:sz w:val="18"/>
                <w:szCs w:val="18"/>
              </w:rPr>
              <w:t>.</w:t>
            </w:r>
            <w:r w:rsidRPr="000D0554">
              <w:rPr>
                <w:rFonts w:cs="Times New Roman"/>
                <w:bCs/>
                <w:sz w:val="18"/>
                <w:szCs w:val="18"/>
              </w:rPr>
              <w:t>749</w:t>
            </w:r>
          </w:p>
        </w:tc>
        <w:tc>
          <w:tcPr>
            <w:tcW w:w="1820" w:type="dxa"/>
            <w:noWrap/>
            <w:hideMark/>
          </w:tcPr>
          <w:p w:rsidR="00B55CBB" w:rsidRPr="000D0554" w:rsidRDefault="00B55CBB" w:rsidP="00F46AD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18"/>
                <w:szCs w:val="18"/>
              </w:rPr>
            </w:pPr>
            <w:r w:rsidRPr="000D0554">
              <w:rPr>
                <w:rFonts w:cs="Times New Roman"/>
                <w:bCs/>
                <w:sz w:val="18"/>
                <w:szCs w:val="18"/>
              </w:rPr>
              <w:t>65,87%</w:t>
            </w:r>
          </w:p>
        </w:tc>
      </w:tr>
    </w:tbl>
    <w:p w:rsidR="00B55CBB" w:rsidRDefault="00B55CBB" w:rsidP="00FA0823"/>
    <w:p w:rsidR="00FA0823" w:rsidRPr="00224B9E" w:rsidRDefault="00FA0823" w:rsidP="00FA0823"/>
    <w:p w:rsidR="00B55CBB" w:rsidRPr="00224B9E" w:rsidRDefault="00B55CBB" w:rsidP="00FA0823"/>
    <w:p w:rsidR="00FA0823" w:rsidRPr="00224B9E" w:rsidRDefault="00FA0823" w:rsidP="00FA0823"/>
    <w:p w:rsidR="00FA0823" w:rsidRPr="00224B9E" w:rsidRDefault="00FA0823" w:rsidP="00FA0823"/>
    <w:p w:rsidR="00F31D28" w:rsidRPr="00F22E30" w:rsidRDefault="00F31D28" w:rsidP="00F22E30">
      <w:pPr>
        <w:pStyle w:val="Nivel03confilete"/>
      </w:pPr>
      <w:r w:rsidRPr="00F22E30">
        <w:t>Protocolos y registros enfermeros</w:t>
      </w:r>
    </w:p>
    <w:p w:rsidR="00FA0823" w:rsidRDefault="00FA0823" w:rsidP="00FA0823">
      <w:r>
        <w:t xml:space="preserve">Los protocolos nuevos surgieron de la necesidad del estado epidemiológico existente: </w:t>
      </w:r>
    </w:p>
    <w:p w:rsidR="00FA0823" w:rsidRPr="00A51FFE" w:rsidRDefault="00FA0823" w:rsidP="00A51FFE">
      <w:pPr>
        <w:pStyle w:val="Normallistas"/>
      </w:pPr>
      <w:r w:rsidRPr="00A51FFE">
        <w:t>Registro de valoración al ingre</w:t>
      </w:r>
      <w:r w:rsidR="00A51FFE" w:rsidRPr="00A51FFE">
        <w:t>so por patrones funcionales de Marjory G</w:t>
      </w:r>
      <w:r w:rsidRPr="00A51FFE">
        <w:t>ordon</w:t>
      </w:r>
    </w:p>
    <w:p w:rsidR="00FA0823" w:rsidRPr="00A51FFE" w:rsidRDefault="00B2405A" w:rsidP="00A51FFE">
      <w:pPr>
        <w:pStyle w:val="Normallistas"/>
      </w:pPr>
      <w:r>
        <w:t xml:space="preserve">Registro de </w:t>
      </w:r>
      <w:r w:rsidR="00FA0823" w:rsidRPr="00A51FFE">
        <w:t>formularios de actividades enfermería de continuidad asistencial modificados según el estado epidemiológico existente.</w:t>
      </w:r>
    </w:p>
    <w:p w:rsidR="00FA0823" w:rsidRPr="00A51FFE" w:rsidRDefault="00FA0823" w:rsidP="00A51FFE">
      <w:pPr>
        <w:pStyle w:val="Normallistas"/>
      </w:pPr>
      <w:r w:rsidRPr="00A51FFE">
        <w:t>Protocolo ¨II campaña de deshidratación en residencias¨.</w:t>
      </w:r>
    </w:p>
    <w:p w:rsidR="00FA0823" w:rsidRPr="00A51FFE" w:rsidRDefault="00FA0823" w:rsidP="00A51FFE">
      <w:pPr>
        <w:pStyle w:val="Normallistas"/>
      </w:pPr>
      <w:r w:rsidRPr="00A51FFE">
        <w:t>Protocolo check list epidemiológico en la urgencia en periodo COVID.</w:t>
      </w:r>
    </w:p>
    <w:p w:rsidR="00FA0823" w:rsidRPr="00A51FFE" w:rsidRDefault="00FA0823" w:rsidP="00A51FFE">
      <w:pPr>
        <w:pStyle w:val="Normallistas"/>
      </w:pPr>
      <w:r w:rsidRPr="00A51FFE">
        <w:t>Protocolo de vacunación COVID en residencias.</w:t>
      </w:r>
    </w:p>
    <w:p w:rsidR="00FA0823" w:rsidRPr="00A51FFE" w:rsidRDefault="00FA0823" w:rsidP="00A51FFE">
      <w:pPr>
        <w:pStyle w:val="Normallistas"/>
      </w:pPr>
      <w:r w:rsidRPr="00A51FFE">
        <w:lastRenderedPageBreak/>
        <w:t>PROCEDIMIENTO: Atención a pacientes para cirugía de Urgencias en COVID.</w:t>
      </w:r>
    </w:p>
    <w:p w:rsidR="00A51FFE" w:rsidRDefault="00A51FFE" w:rsidP="00F22E30">
      <w:pPr>
        <w:pStyle w:val="Nivel03confilete"/>
      </w:pPr>
    </w:p>
    <w:p w:rsidR="00F31D28" w:rsidRPr="00F22E30" w:rsidRDefault="00F31D28" w:rsidP="00F22E30">
      <w:pPr>
        <w:pStyle w:val="Nivel03confilete"/>
      </w:pPr>
      <w:r w:rsidRPr="00F22E30">
        <w:t>Actividades vinculadas a la Enfermería de Práctica Avanzada</w:t>
      </w:r>
    </w:p>
    <w:p w:rsidR="00FA0823" w:rsidRPr="00FA0823" w:rsidRDefault="00FA0823" w:rsidP="000D0554">
      <w:pPr>
        <w:pStyle w:val="NormalListas2"/>
      </w:pPr>
      <w:r w:rsidRPr="00FA0823">
        <w:t>Enfermera vinculada a educación diabetes</w:t>
      </w:r>
    </w:p>
    <w:p w:rsidR="00FA0823" w:rsidRPr="00FA0823" w:rsidRDefault="00FA0823" w:rsidP="000D0554">
      <w:pPr>
        <w:pStyle w:val="NormalListas2"/>
      </w:pPr>
      <w:r w:rsidRPr="00FA0823">
        <w:t xml:space="preserve">Enfermera vinculada </w:t>
      </w:r>
      <w:r w:rsidR="00A51FFE">
        <w:t xml:space="preserve">a </w:t>
      </w:r>
      <w:r w:rsidRPr="00FA0823">
        <w:t>continuidad asistencial</w:t>
      </w:r>
    </w:p>
    <w:p w:rsidR="00FA0823" w:rsidRPr="00FA0823" w:rsidRDefault="00FA0823" w:rsidP="000D0554">
      <w:pPr>
        <w:pStyle w:val="NormalListas2"/>
      </w:pPr>
      <w:r w:rsidRPr="00FA0823">
        <w:t>Enfermera vinculada a Lactancia Materna</w:t>
      </w:r>
    </w:p>
    <w:p w:rsidR="00FA0823" w:rsidRPr="00A93E06" w:rsidRDefault="00FA0823" w:rsidP="000D0554">
      <w:pPr>
        <w:pStyle w:val="NormalListas2"/>
        <w:rPr>
          <w:rFonts w:ascii="Calibri" w:hAnsi="Calibri"/>
        </w:rPr>
      </w:pPr>
      <w:r w:rsidRPr="00FA0823">
        <w:t>Enfermera vinculada a gestión de insuficiencia cardiaca</w:t>
      </w:r>
      <w:r>
        <w:rPr>
          <w:rFonts w:ascii="Calibri" w:hAnsi="Calibri"/>
        </w:rPr>
        <w:t>.</w:t>
      </w:r>
    </w:p>
    <w:p w:rsidR="00F31D28" w:rsidRDefault="00F31D28" w:rsidP="00FA0823">
      <w:pPr>
        <w:pStyle w:val="Columnas"/>
        <w:rPr>
          <w:rStyle w:val="volume"/>
        </w:rPr>
      </w:pPr>
      <w:r>
        <w:rPr>
          <w:rStyle w:val="volume"/>
        </w:rPr>
        <w:br w:type="page"/>
      </w:r>
    </w:p>
    <w:p w:rsidR="00F31D28" w:rsidRDefault="00F31D28" w:rsidP="002A72DD">
      <w:pPr>
        <w:pStyle w:val="TITULO-Nivel2"/>
      </w:pPr>
      <w:bookmarkStart w:id="91" w:name="_Toc86750344"/>
      <w:r w:rsidRPr="00B723F6">
        <w:lastRenderedPageBreak/>
        <w:t>Áreas de Soporte y Actividad</w:t>
      </w:r>
      <w:bookmarkEnd w:id="91"/>
      <w:r w:rsidRPr="00B723F6">
        <w:t xml:space="preserve"> </w:t>
      </w:r>
    </w:p>
    <w:p w:rsidR="00F31D28" w:rsidRDefault="00F31D28" w:rsidP="000D0554">
      <w:pPr>
        <w:pStyle w:val="Nombredetabla"/>
      </w:pPr>
      <w:r>
        <w:t>Alimentación</w:t>
      </w:r>
      <w:r w:rsidR="00B47BBA">
        <w:t>: dietas</w:t>
      </w:r>
      <w:r>
        <w:t xml:space="preserve"> servidas, por tipo</w:t>
      </w:r>
    </w:p>
    <w:tbl>
      <w:tblPr>
        <w:tblStyle w:val="TablaGeneral"/>
        <w:tblW w:w="7459" w:type="dxa"/>
        <w:tblLook w:val="04E0" w:firstRow="1" w:lastRow="1" w:firstColumn="1" w:lastColumn="0" w:noHBand="0" w:noVBand="1"/>
      </w:tblPr>
      <w:tblGrid>
        <w:gridCol w:w="5721"/>
        <w:gridCol w:w="1738"/>
      </w:tblGrid>
      <w:tr w:rsidR="00FE1204" w:rsidRPr="00FE1204" w:rsidTr="00A51FFE">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right"/>
              <w:rPr>
                <w:rFonts w:ascii="Montserrat" w:hAnsi="Montserrat" w:cs="Times New Roman"/>
                <w:b w:val="0"/>
                <w:bCs/>
                <w:color w:val="7F7F7F" w:themeColor="text1" w:themeTint="80"/>
                <w:sz w:val="22"/>
                <w:szCs w:val="22"/>
              </w:rPr>
            </w:pPr>
            <w:r w:rsidRPr="00C342DB">
              <w:rPr>
                <w:rFonts w:ascii="Montserrat" w:hAnsi="Montserrat" w:cs="Times New Roman"/>
                <w:bCs/>
                <w:color w:val="7F7F7F" w:themeColor="text1" w:themeTint="80"/>
                <w:sz w:val="22"/>
                <w:szCs w:val="22"/>
              </w:rPr>
              <w:t>2020</w:t>
            </w:r>
          </w:p>
        </w:tc>
        <w:tc>
          <w:tcPr>
            <w:tcW w:w="1738" w:type="dxa"/>
            <w:noWrap/>
            <w:hideMark/>
          </w:tcPr>
          <w:p w:rsidR="00FF0C88" w:rsidRPr="00C342DB" w:rsidRDefault="00FF0C88" w:rsidP="00FF0C88">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w:hAnsi="Montserrat" w:cs="Times New Roman"/>
                <w:b w:val="0"/>
                <w:bCs/>
                <w:color w:val="7F7F7F" w:themeColor="text1" w:themeTint="80"/>
                <w:sz w:val="22"/>
                <w:szCs w:val="22"/>
              </w:rPr>
            </w:pPr>
            <w:r w:rsidRPr="00C342DB">
              <w:rPr>
                <w:rFonts w:ascii="Montserrat" w:hAnsi="Montserrat" w:cs="Times New Roman"/>
                <w:bCs/>
                <w:color w:val="7F7F7F" w:themeColor="text1" w:themeTint="80"/>
                <w:sz w:val="22"/>
                <w:szCs w:val="22"/>
              </w:rPr>
              <w:t> </w:t>
            </w:r>
          </w:p>
        </w:tc>
      </w:tr>
      <w:tr w:rsidR="00FF0C88" w:rsidRPr="00FE1204" w:rsidTr="00A51FFE">
        <w:trPr>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Nº menús Hospitaliz. 20</w:t>
            </w:r>
          </w:p>
        </w:tc>
        <w:tc>
          <w:tcPr>
            <w:tcW w:w="1738"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80.390</w:t>
            </w:r>
          </w:p>
        </w:tc>
      </w:tr>
      <w:tr w:rsidR="00FF0C88" w:rsidRPr="00FE1204" w:rsidTr="00A51FFE">
        <w:trPr>
          <w:trHeight w:val="321"/>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Nº menús Hospitaliz. 20</w:t>
            </w:r>
          </w:p>
        </w:tc>
        <w:tc>
          <w:tcPr>
            <w:tcW w:w="1738"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21.060</w:t>
            </w:r>
          </w:p>
        </w:tc>
      </w:tr>
      <w:tr w:rsidR="00FF0C88" w:rsidRPr="00FE1204" w:rsidTr="00A51FFE">
        <w:trPr>
          <w:trHeight w:val="432"/>
        </w:trPr>
        <w:tc>
          <w:tcPr>
            <w:cnfStyle w:val="001000000000" w:firstRow="0" w:lastRow="0" w:firstColumn="1" w:lastColumn="0" w:oddVBand="0" w:evenVBand="0" w:oddHBand="0" w:evenHBand="0" w:firstRowFirstColumn="0" w:firstRowLastColumn="0" w:lastRowFirstColumn="0" w:lastRowLastColumn="0"/>
            <w:tcW w:w="5721" w:type="dxa"/>
            <w:shd w:val="clear" w:color="auto" w:fill="FDE9D9"/>
            <w:noWrap/>
            <w:hideMark/>
          </w:tcPr>
          <w:p w:rsidR="00FF0C88" w:rsidRPr="00C342DB" w:rsidRDefault="00FF0C88" w:rsidP="00FF0C88">
            <w:pPr>
              <w:spacing w:before="0" w:line="240" w:lineRule="auto"/>
              <w:jc w:val="left"/>
              <w:rPr>
                <w:rFonts w:ascii="Montserrat" w:hAnsi="Montserrat" w:cs="Arial"/>
                <w:b/>
                <w:bCs/>
                <w:color w:val="7F7F7F" w:themeColor="text1" w:themeTint="80"/>
                <w:sz w:val="16"/>
                <w:szCs w:val="16"/>
              </w:rPr>
            </w:pPr>
            <w:r w:rsidRPr="00C342DB">
              <w:rPr>
                <w:rFonts w:ascii="Montserrat" w:hAnsi="Montserrat" w:cs="Arial"/>
                <w:b/>
                <w:bCs/>
                <w:color w:val="7F7F7F" w:themeColor="text1" w:themeTint="80"/>
                <w:sz w:val="16"/>
                <w:szCs w:val="16"/>
              </w:rPr>
              <w:t>TOTALES</w:t>
            </w:r>
          </w:p>
        </w:tc>
        <w:tc>
          <w:tcPr>
            <w:tcW w:w="1738" w:type="dxa"/>
            <w:shd w:val="clear" w:color="auto" w:fill="FDE9D9"/>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C342DB">
              <w:rPr>
                <w:rFonts w:ascii="Montserrat" w:hAnsi="Montserrat" w:cs="Arial"/>
                <w:b/>
                <w:bCs/>
                <w:szCs w:val="16"/>
              </w:rPr>
              <w:t>101.450</w:t>
            </w:r>
          </w:p>
        </w:tc>
      </w:tr>
      <w:tr w:rsidR="00FE1204" w:rsidRPr="00FE1204" w:rsidTr="00A51FFE">
        <w:trPr>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right"/>
              <w:rPr>
                <w:rFonts w:ascii="Montserrat" w:hAnsi="Montserrat" w:cs="Times New Roman"/>
                <w:b/>
                <w:bCs/>
                <w:color w:val="7F7F7F" w:themeColor="text1" w:themeTint="80"/>
                <w:sz w:val="22"/>
                <w:szCs w:val="22"/>
              </w:rPr>
            </w:pPr>
            <w:r w:rsidRPr="00C342DB">
              <w:rPr>
                <w:rFonts w:ascii="Montserrat" w:hAnsi="Montserrat" w:cs="Times New Roman"/>
                <w:b/>
                <w:bCs/>
                <w:color w:val="7F7F7F" w:themeColor="text1" w:themeTint="80"/>
                <w:sz w:val="22"/>
                <w:szCs w:val="22"/>
              </w:rPr>
              <w:t>2019</w:t>
            </w:r>
          </w:p>
        </w:tc>
        <w:tc>
          <w:tcPr>
            <w:tcW w:w="1738" w:type="dxa"/>
            <w:noWrap/>
            <w:hideMark/>
          </w:tcPr>
          <w:p w:rsidR="00FF0C88" w:rsidRPr="00C342DB" w:rsidRDefault="00FF0C88" w:rsidP="00FF0C88">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 w:val="22"/>
                <w:szCs w:val="22"/>
              </w:rPr>
            </w:pPr>
            <w:r w:rsidRPr="00C342DB">
              <w:rPr>
                <w:rFonts w:ascii="Montserrat" w:hAnsi="Montserrat" w:cs="Times New Roman"/>
                <w:sz w:val="22"/>
                <w:szCs w:val="22"/>
              </w:rPr>
              <w:t> </w:t>
            </w:r>
          </w:p>
        </w:tc>
      </w:tr>
      <w:tr w:rsidR="00FF0C88" w:rsidRPr="00FE1204" w:rsidTr="00A51FFE">
        <w:trPr>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Nº menús alimentación Hospitaliz.19</w:t>
            </w:r>
          </w:p>
        </w:tc>
        <w:tc>
          <w:tcPr>
            <w:tcW w:w="1738"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71.063</w:t>
            </w:r>
          </w:p>
        </w:tc>
      </w:tr>
      <w:tr w:rsidR="00FF0C88" w:rsidRPr="00FE1204" w:rsidTr="00A51FFE">
        <w:trPr>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Nº menús alimentación Hospitaliz.19</w:t>
            </w:r>
          </w:p>
        </w:tc>
        <w:tc>
          <w:tcPr>
            <w:tcW w:w="1738"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19.675</w:t>
            </w:r>
          </w:p>
        </w:tc>
      </w:tr>
      <w:tr w:rsidR="00FF0C88" w:rsidRPr="00FE1204" w:rsidTr="00A51FFE">
        <w:trPr>
          <w:cnfStyle w:val="010000000000" w:firstRow="0" w:lastRow="1"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5721" w:type="dxa"/>
            <w:noWrap/>
            <w:hideMark/>
          </w:tcPr>
          <w:p w:rsidR="00FF0C88" w:rsidRPr="00C342DB" w:rsidRDefault="00FF0C88" w:rsidP="00FF0C88">
            <w:pPr>
              <w:spacing w:before="0" w:line="240" w:lineRule="auto"/>
              <w:jc w:val="left"/>
              <w:rPr>
                <w:rFonts w:ascii="Montserrat" w:hAnsi="Montserrat" w:cs="Arial"/>
                <w:b/>
                <w:bCs/>
                <w:color w:val="7F7F7F" w:themeColor="text1" w:themeTint="80"/>
                <w:sz w:val="16"/>
                <w:szCs w:val="16"/>
              </w:rPr>
            </w:pPr>
            <w:r w:rsidRPr="00C342DB">
              <w:rPr>
                <w:rFonts w:ascii="Montserrat" w:hAnsi="Montserrat" w:cs="Arial"/>
                <w:b/>
                <w:bCs/>
                <w:color w:val="7F7F7F" w:themeColor="text1" w:themeTint="80"/>
                <w:sz w:val="16"/>
                <w:szCs w:val="16"/>
              </w:rPr>
              <w:t>TOTALES</w:t>
            </w:r>
          </w:p>
        </w:tc>
        <w:tc>
          <w:tcPr>
            <w:tcW w:w="1738" w:type="dxa"/>
            <w:noWrap/>
            <w:hideMark/>
          </w:tcPr>
          <w:p w:rsidR="00FF0C88" w:rsidRPr="00C342DB" w:rsidRDefault="00FF0C88" w:rsidP="00FF0C88">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C342DB">
              <w:rPr>
                <w:rFonts w:ascii="Montserrat" w:hAnsi="Montserrat" w:cs="Arial"/>
                <w:b/>
                <w:bCs/>
                <w:sz w:val="16"/>
                <w:szCs w:val="16"/>
              </w:rPr>
              <w:t>90.738</w:t>
            </w:r>
          </w:p>
        </w:tc>
      </w:tr>
    </w:tbl>
    <w:p w:rsidR="00C72575" w:rsidRPr="00FE1204" w:rsidRDefault="00C72575" w:rsidP="00C72575">
      <w:pPr>
        <w:pStyle w:val="Normallistas"/>
        <w:numPr>
          <w:ilvl w:val="0"/>
          <w:numId w:val="0"/>
        </w:numPr>
        <w:ind w:left="928"/>
        <w:rPr>
          <w:color w:val="595959" w:themeColor="text1" w:themeTint="A6"/>
        </w:rPr>
      </w:pPr>
    </w:p>
    <w:p w:rsidR="00F31D28" w:rsidRPr="00FE1204" w:rsidRDefault="00F31D28" w:rsidP="000D0554">
      <w:pPr>
        <w:pStyle w:val="Nombredetabla"/>
      </w:pPr>
      <w:r w:rsidRPr="00FE1204">
        <w:t>Lavandería:  ropa procesada</w:t>
      </w:r>
    </w:p>
    <w:tbl>
      <w:tblPr>
        <w:tblStyle w:val="TablaGeneral"/>
        <w:tblW w:w="7411" w:type="dxa"/>
        <w:tblLook w:val="04E0" w:firstRow="1" w:lastRow="1" w:firstColumn="1" w:lastColumn="0" w:noHBand="0" w:noVBand="1"/>
      </w:tblPr>
      <w:tblGrid>
        <w:gridCol w:w="5684"/>
        <w:gridCol w:w="1727"/>
      </w:tblGrid>
      <w:tr w:rsidR="00FE1204" w:rsidRPr="00FE1204" w:rsidTr="00A51FFE">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right"/>
              <w:rPr>
                <w:rFonts w:ascii="Montserrat" w:hAnsi="Montserrat" w:cs="Times New Roman"/>
                <w:b w:val="0"/>
                <w:bCs/>
                <w:color w:val="7F7F7F" w:themeColor="text1" w:themeTint="80"/>
                <w:sz w:val="22"/>
                <w:szCs w:val="22"/>
              </w:rPr>
            </w:pPr>
            <w:r w:rsidRPr="00C342DB">
              <w:rPr>
                <w:rFonts w:ascii="Montserrat" w:hAnsi="Montserrat" w:cs="Times New Roman"/>
                <w:bCs/>
                <w:color w:val="7F7F7F" w:themeColor="text1" w:themeTint="80"/>
                <w:sz w:val="22"/>
                <w:szCs w:val="22"/>
              </w:rPr>
              <w:t>2020</w:t>
            </w:r>
          </w:p>
        </w:tc>
        <w:tc>
          <w:tcPr>
            <w:tcW w:w="1727" w:type="dxa"/>
            <w:noWrap/>
            <w:hideMark/>
          </w:tcPr>
          <w:p w:rsidR="00FF0C88" w:rsidRPr="00C342DB" w:rsidRDefault="00FF0C88" w:rsidP="00FF0C88">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w:hAnsi="Montserrat" w:cs="Times New Roman"/>
                <w:color w:val="7F7F7F" w:themeColor="text1" w:themeTint="80"/>
                <w:sz w:val="22"/>
                <w:szCs w:val="22"/>
              </w:rPr>
            </w:pPr>
            <w:r w:rsidRPr="00C342DB">
              <w:rPr>
                <w:rFonts w:ascii="Montserrat" w:hAnsi="Montserrat" w:cs="Times New Roman"/>
                <w:color w:val="7F7F7F" w:themeColor="text1" w:themeTint="80"/>
                <w:sz w:val="22"/>
                <w:szCs w:val="22"/>
              </w:rPr>
              <w:t> </w:t>
            </w:r>
          </w:p>
        </w:tc>
      </w:tr>
      <w:tr w:rsidR="00FF0C88" w:rsidRPr="00FE1204" w:rsidTr="00A51FFE">
        <w:trPr>
          <w:trHeight w:val="390"/>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Kg. Ropa  Hospital</w:t>
            </w:r>
          </w:p>
        </w:tc>
        <w:tc>
          <w:tcPr>
            <w:tcW w:w="1727"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12.375</w:t>
            </w:r>
          </w:p>
        </w:tc>
      </w:tr>
      <w:tr w:rsidR="00FF0C88" w:rsidRPr="00FE1204" w:rsidTr="00A51FFE">
        <w:trPr>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Kg. Uniformidad</w:t>
            </w:r>
          </w:p>
        </w:tc>
        <w:tc>
          <w:tcPr>
            <w:tcW w:w="1727"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3.110</w:t>
            </w:r>
          </w:p>
        </w:tc>
      </w:tr>
      <w:tr w:rsidR="00FF0C88" w:rsidRPr="00FE1204" w:rsidTr="00A51FFE">
        <w:trPr>
          <w:trHeight w:val="409"/>
        </w:trPr>
        <w:tc>
          <w:tcPr>
            <w:cnfStyle w:val="001000000000" w:firstRow="0" w:lastRow="0" w:firstColumn="1" w:lastColumn="0" w:oddVBand="0" w:evenVBand="0" w:oddHBand="0" w:evenHBand="0" w:firstRowFirstColumn="0" w:firstRowLastColumn="0" w:lastRowFirstColumn="0" w:lastRowLastColumn="0"/>
            <w:tcW w:w="5684" w:type="dxa"/>
            <w:shd w:val="clear" w:color="auto" w:fill="FDE9D9"/>
            <w:noWrap/>
            <w:hideMark/>
          </w:tcPr>
          <w:p w:rsidR="00FF0C88" w:rsidRPr="00C342DB" w:rsidRDefault="00FF0C88" w:rsidP="00FF0C88">
            <w:pPr>
              <w:spacing w:before="0" w:line="240" w:lineRule="auto"/>
              <w:jc w:val="left"/>
              <w:rPr>
                <w:rFonts w:ascii="Montserrat" w:hAnsi="Montserrat" w:cs="Arial"/>
                <w:b/>
                <w:bCs/>
                <w:color w:val="7F7F7F" w:themeColor="text1" w:themeTint="80"/>
                <w:sz w:val="16"/>
                <w:szCs w:val="16"/>
              </w:rPr>
            </w:pPr>
            <w:r w:rsidRPr="00C342DB">
              <w:rPr>
                <w:rFonts w:ascii="Montserrat" w:hAnsi="Montserrat" w:cs="Arial"/>
                <w:b/>
                <w:bCs/>
                <w:color w:val="7F7F7F" w:themeColor="text1" w:themeTint="80"/>
                <w:sz w:val="16"/>
                <w:szCs w:val="16"/>
              </w:rPr>
              <w:t>Total Kg. Ropa limpia</w:t>
            </w:r>
          </w:p>
        </w:tc>
        <w:tc>
          <w:tcPr>
            <w:tcW w:w="1727" w:type="dxa"/>
            <w:shd w:val="clear" w:color="auto" w:fill="FDE9D9"/>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C342DB">
              <w:rPr>
                <w:rFonts w:ascii="Montserrat" w:hAnsi="Montserrat" w:cs="Arial"/>
                <w:b/>
                <w:bCs/>
                <w:szCs w:val="16"/>
              </w:rPr>
              <w:t>15.485</w:t>
            </w:r>
          </w:p>
        </w:tc>
      </w:tr>
      <w:tr w:rsidR="00FF0C88" w:rsidRPr="00FE1204" w:rsidTr="00A51FFE">
        <w:trPr>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Times New Roman"/>
                <w:color w:val="7F7F7F" w:themeColor="text1" w:themeTint="80"/>
                <w:sz w:val="22"/>
                <w:szCs w:val="22"/>
              </w:rPr>
            </w:pPr>
            <w:r w:rsidRPr="00C342DB">
              <w:rPr>
                <w:rFonts w:ascii="Montserrat" w:hAnsi="Montserrat" w:cs="Times New Roman"/>
                <w:color w:val="7F7F7F" w:themeColor="text1" w:themeTint="80"/>
                <w:sz w:val="22"/>
                <w:szCs w:val="22"/>
              </w:rPr>
              <w:t> </w:t>
            </w:r>
          </w:p>
        </w:tc>
        <w:tc>
          <w:tcPr>
            <w:tcW w:w="1727" w:type="dxa"/>
            <w:noWrap/>
            <w:hideMark/>
          </w:tcPr>
          <w:p w:rsidR="00FF0C88" w:rsidRPr="00C342DB" w:rsidRDefault="00FF0C88" w:rsidP="00FF0C88">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 w:val="22"/>
                <w:szCs w:val="22"/>
              </w:rPr>
            </w:pPr>
            <w:r w:rsidRPr="00C342DB">
              <w:rPr>
                <w:rFonts w:ascii="Montserrat" w:hAnsi="Montserrat" w:cs="Times New Roman"/>
                <w:sz w:val="22"/>
                <w:szCs w:val="22"/>
              </w:rPr>
              <w:t> </w:t>
            </w:r>
          </w:p>
        </w:tc>
      </w:tr>
      <w:tr w:rsidR="00FE1204" w:rsidRPr="00FE1204" w:rsidTr="00A51FFE">
        <w:trPr>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right"/>
              <w:rPr>
                <w:rFonts w:ascii="Montserrat" w:hAnsi="Montserrat" w:cs="Times New Roman"/>
                <w:b/>
                <w:bCs/>
                <w:color w:val="7F7F7F" w:themeColor="text1" w:themeTint="80"/>
                <w:sz w:val="22"/>
                <w:szCs w:val="22"/>
              </w:rPr>
            </w:pPr>
            <w:r w:rsidRPr="00C342DB">
              <w:rPr>
                <w:rFonts w:ascii="Montserrat" w:hAnsi="Montserrat" w:cs="Times New Roman"/>
                <w:b/>
                <w:bCs/>
                <w:color w:val="7F7F7F" w:themeColor="text1" w:themeTint="80"/>
                <w:sz w:val="22"/>
                <w:szCs w:val="22"/>
              </w:rPr>
              <w:t>2019</w:t>
            </w:r>
          </w:p>
        </w:tc>
        <w:tc>
          <w:tcPr>
            <w:tcW w:w="1727" w:type="dxa"/>
            <w:noWrap/>
            <w:hideMark/>
          </w:tcPr>
          <w:p w:rsidR="00FF0C88" w:rsidRPr="00C342DB" w:rsidRDefault="00FF0C88" w:rsidP="00FF0C88">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 w:val="22"/>
                <w:szCs w:val="22"/>
              </w:rPr>
            </w:pPr>
            <w:r w:rsidRPr="00C342DB">
              <w:rPr>
                <w:rFonts w:ascii="Montserrat" w:hAnsi="Montserrat" w:cs="Times New Roman"/>
                <w:sz w:val="22"/>
                <w:szCs w:val="22"/>
              </w:rPr>
              <w:t> </w:t>
            </w:r>
          </w:p>
        </w:tc>
      </w:tr>
      <w:tr w:rsidR="00FF0C88" w:rsidRPr="00FE1204" w:rsidTr="00A51FFE">
        <w:trPr>
          <w:trHeight w:val="390"/>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Kg. Ropa  Hospital</w:t>
            </w:r>
          </w:p>
        </w:tc>
        <w:tc>
          <w:tcPr>
            <w:tcW w:w="1727"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12.129</w:t>
            </w:r>
          </w:p>
        </w:tc>
      </w:tr>
      <w:tr w:rsidR="00FF0C88" w:rsidRPr="00FE1204" w:rsidTr="00A51FFE">
        <w:trPr>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Arial"/>
                <w:color w:val="7F7F7F" w:themeColor="text1" w:themeTint="80"/>
                <w:sz w:val="16"/>
                <w:szCs w:val="16"/>
              </w:rPr>
            </w:pPr>
            <w:r w:rsidRPr="00C342DB">
              <w:rPr>
                <w:rFonts w:ascii="Montserrat" w:hAnsi="Montserrat" w:cs="Arial"/>
                <w:color w:val="7F7F7F" w:themeColor="text1" w:themeTint="80"/>
                <w:sz w:val="16"/>
                <w:szCs w:val="16"/>
              </w:rPr>
              <w:t>Kg. Uniformidad</w:t>
            </w:r>
          </w:p>
        </w:tc>
        <w:tc>
          <w:tcPr>
            <w:tcW w:w="1727" w:type="dxa"/>
            <w:noWrap/>
            <w:hideMark/>
          </w:tcPr>
          <w:p w:rsidR="00FF0C88" w:rsidRPr="00C342DB"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C342DB">
              <w:rPr>
                <w:rFonts w:ascii="Montserrat" w:hAnsi="Montserrat" w:cs="Arial"/>
                <w:szCs w:val="16"/>
              </w:rPr>
              <w:t>896</w:t>
            </w:r>
          </w:p>
        </w:tc>
      </w:tr>
      <w:tr w:rsidR="00FF0C88" w:rsidRPr="00FE1204" w:rsidTr="00A51FFE">
        <w:trPr>
          <w:cnfStyle w:val="010000000000" w:firstRow="0" w:lastRow="1"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84" w:type="dxa"/>
            <w:noWrap/>
            <w:hideMark/>
          </w:tcPr>
          <w:p w:rsidR="00FF0C88" w:rsidRPr="00C342DB" w:rsidRDefault="00FF0C88" w:rsidP="00FF0C88">
            <w:pPr>
              <w:spacing w:before="0" w:line="240" w:lineRule="auto"/>
              <w:jc w:val="left"/>
              <w:rPr>
                <w:rFonts w:ascii="Montserrat" w:hAnsi="Montserrat" w:cs="Arial"/>
                <w:b/>
                <w:bCs/>
                <w:color w:val="7F7F7F" w:themeColor="text1" w:themeTint="80"/>
                <w:sz w:val="16"/>
                <w:szCs w:val="16"/>
              </w:rPr>
            </w:pPr>
            <w:r w:rsidRPr="00C342DB">
              <w:rPr>
                <w:rFonts w:ascii="Montserrat" w:hAnsi="Montserrat" w:cs="Arial"/>
                <w:b/>
                <w:bCs/>
                <w:color w:val="7F7F7F" w:themeColor="text1" w:themeTint="80"/>
                <w:sz w:val="16"/>
                <w:szCs w:val="16"/>
              </w:rPr>
              <w:t>Total Kg. Ropa limpia</w:t>
            </w:r>
          </w:p>
        </w:tc>
        <w:tc>
          <w:tcPr>
            <w:tcW w:w="1727" w:type="dxa"/>
            <w:noWrap/>
            <w:hideMark/>
          </w:tcPr>
          <w:p w:rsidR="00FF0C88" w:rsidRPr="00C342DB" w:rsidRDefault="00FF0C88" w:rsidP="00FF0C88">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C342DB">
              <w:rPr>
                <w:rFonts w:ascii="Montserrat" w:hAnsi="Montserrat" w:cs="Arial"/>
                <w:b/>
                <w:bCs/>
                <w:sz w:val="16"/>
                <w:szCs w:val="16"/>
              </w:rPr>
              <w:t>13.025</w:t>
            </w:r>
          </w:p>
        </w:tc>
      </w:tr>
    </w:tbl>
    <w:p w:rsidR="00C72575" w:rsidRDefault="00C72575" w:rsidP="00C72575">
      <w:pPr>
        <w:pStyle w:val="Normallistas"/>
        <w:numPr>
          <w:ilvl w:val="0"/>
          <w:numId w:val="0"/>
        </w:numPr>
        <w:ind w:left="928"/>
      </w:pPr>
    </w:p>
    <w:p w:rsidR="000D0554" w:rsidRDefault="0082069D" w:rsidP="000D0554">
      <w:pPr>
        <w:pStyle w:val="Nombredetabla"/>
      </w:pPr>
      <w:r>
        <w:t>Limpieza</w:t>
      </w:r>
    </w:p>
    <w:tbl>
      <w:tblPr>
        <w:tblStyle w:val="TablaGeneral"/>
        <w:tblW w:w="0" w:type="auto"/>
        <w:jc w:val="center"/>
        <w:tblLook w:val="0000" w:firstRow="0" w:lastRow="0" w:firstColumn="0" w:lastColumn="0" w:noHBand="0" w:noVBand="0"/>
      </w:tblPr>
      <w:tblGrid>
        <w:gridCol w:w="3214"/>
      </w:tblGrid>
      <w:tr w:rsidR="0082069D" w:rsidTr="0082069D">
        <w:trPr>
          <w:trHeight w:val="438"/>
          <w:jc w:val="center"/>
        </w:trPr>
        <w:tc>
          <w:tcPr>
            <w:tcW w:w="3214" w:type="dxa"/>
          </w:tcPr>
          <w:p w:rsidR="0082069D" w:rsidRDefault="0082069D" w:rsidP="0082069D">
            <w:pPr>
              <w:jc w:val="center"/>
            </w:pPr>
            <w:r w:rsidRPr="000D0554">
              <w:t>24.774 m</w:t>
            </w:r>
            <w:r w:rsidRPr="000D0554">
              <w:rPr>
                <w:vertAlign w:val="superscript"/>
              </w:rPr>
              <w:t>2</w:t>
            </w:r>
            <w:r>
              <w:rPr>
                <w:vertAlign w:val="superscript"/>
              </w:rPr>
              <w:t xml:space="preserve"> </w:t>
            </w:r>
            <w:r w:rsidR="00A97B51">
              <w:rPr>
                <w:vertAlign w:val="superscript"/>
              </w:rPr>
              <w:t xml:space="preserve"> </w:t>
            </w:r>
            <w:r w:rsidR="00A97B51" w:rsidRPr="00A97B51">
              <w:t>de superficie</w:t>
            </w:r>
          </w:p>
        </w:tc>
      </w:tr>
    </w:tbl>
    <w:p w:rsidR="00C72575" w:rsidRPr="002D25F7" w:rsidRDefault="00C72575" w:rsidP="00C72575">
      <w:pPr>
        <w:pStyle w:val="Normallistas"/>
        <w:numPr>
          <w:ilvl w:val="0"/>
          <w:numId w:val="0"/>
        </w:numPr>
        <w:ind w:left="928"/>
        <w:rPr>
          <w:rFonts w:ascii="Montserrat" w:hAnsi="Montserrat"/>
          <w:b/>
          <w:sz w:val="18"/>
          <w:szCs w:val="18"/>
        </w:rPr>
      </w:pPr>
    </w:p>
    <w:p w:rsidR="00C72575" w:rsidRDefault="00C72575" w:rsidP="000D0554">
      <w:pPr>
        <w:pStyle w:val="Normallistas"/>
        <w:numPr>
          <w:ilvl w:val="0"/>
          <w:numId w:val="0"/>
        </w:numPr>
        <w:ind w:left="568" w:hanging="284"/>
      </w:pPr>
    </w:p>
    <w:p w:rsidR="00A51FFE" w:rsidRDefault="00A51FFE">
      <w:pPr>
        <w:spacing w:before="0" w:line="240" w:lineRule="auto"/>
        <w:jc w:val="left"/>
        <w:rPr>
          <w:rFonts w:ascii="Montserrat SemiBold" w:hAnsi="Montserrat SemiBold"/>
          <w:caps/>
          <w:noProof/>
          <w:color w:val="7F7F7F" w:themeColor="text1" w:themeTint="80"/>
        </w:rPr>
      </w:pPr>
      <w:r>
        <w:br w:type="page"/>
      </w:r>
    </w:p>
    <w:p w:rsidR="00F31D28" w:rsidRDefault="00F31D28" w:rsidP="000D0554">
      <w:pPr>
        <w:pStyle w:val="Nombredetabla"/>
      </w:pPr>
      <w:r>
        <w:lastRenderedPageBreak/>
        <w:t>Servicios Técnicos Actuaciones por oficios</w:t>
      </w:r>
    </w:p>
    <w:p w:rsidR="00FF0C88" w:rsidRPr="00FF0C88" w:rsidRDefault="00FF0C88" w:rsidP="00FF0C88">
      <w:pPr>
        <w:spacing w:before="0" w:line="240" w:lineRule="auto"/>
        <w:rPr>
          <w:rFonts w:ascii="Calibri" w:hAnsi="Calibri" w:cs="Times New Roman"/>
          <w:color w:val="000000"/>
          <w:sz w:val="22"/>
          <w:szCs w:val="22"/>
        </w:rPr>
      </w:pPr>
      <w:r w:rsidRPr="00FF0C88">
        <w:rPr>
          <w:rFonts w:ascii="Calibri" w:hAnsi="Calibri" w:cs="Times New Roman"/>
          <w:color w:val="000000"/>
          <w:sz w:val="22"/>
          <w:szCs w:val="22"/>
        </w:rPr>
        <w:t> </w:t>
      </w:r>
    </w:p>
    <w:tbl>
      <w:tblPr>
        <w:tblStyle w:val="TablaGeneral"/>
        <w:tblW w:w="7905" w:type="dxa"/>
        <w:tblLook w:val="01E0" w:firstRow="1" w:lastRow="1" w:firstColumn="1" w:lastColumn="1" w:noHBand="0" w:noVBand="0"/>
      </w:tblPr>
      <w:tblGrid>
        <w:gridCol w:w="3421"/>
        <w:gridCol w:w="1634"/>
        <w:gridCol w:w="1463"/>
        <w:gridCol w:w="1387"/>
      </w:tblGrid>
      <w:tr w:rsidR="00FF0C88" w:rsidRPr="000D0554" w:rsidTr="00A51FFE">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3421" w:type="dxa"/>
            <w:hideMark/>
          </w:tcPr>
          <w:p w:rsidR="00FF0C88" w:rsidRPr="000D0554" w:rsidRDefault="00F145E4" w:rsidP="00FF0C88">
            <w:pPr>
              <w:spacing w:before="0" w:line="240" w:lineRule="auto"/>
              <w:jc w:val="center"/>
              <w:rPr>
                <w:rFonts w:ascii="Montserrat SemiBold" w:hAnsi="Montserrat SemiBold" w:cs="Times New Roman"/>
                <w:b w:val="0"/>
                <w:bCs/>
                <w:sz w:val="16"/>
                <w:szCs w:val="16"/>
              </w:rPr>
            </w:pPr>
            <w:r w:rsidRPr="000D0554">
              <w:rPr>
                <w:rFonts w:ascii="Montserrat SemiBold" w:hAnsi="Montserrat SemiBold" w:cs="Times New Roman"/>
                <w:b w:val="0"/>
                <w:bCs/>
                <w:sz w:val="16"/>
                <w:szCs w:val="16"/>
              </w:rPr>
              <w:t>MANTENIMIENTO</w:t>
            </w:r>
            <w:r w:rsidR="00FF0C88" w:rsidRPr="000D0554">
              <w:rPr>
                <w:rFonts w:ascii="Montserrat SemiBold" w:hAnsi="Montserrat SemiBold" w:cs="Times New Roman"/>
                <w:b w:val="0"/>
                <w:bCs/>
                <w:sz w:val="16"/>
                <w:szCs w:val="16"/>
              </w:rPr>
              <w:t> </w:t>
            </w:r>
          </w:p>
        </w:tc>
        <w:tc>
          <w:tcPr>
            <w:tcW w:w="1634" w:type="dxa"/>
            <w:hideMark/>
          </w:tcPr>
          <w:p w:rsidR="00FF0C88" w:rsidRPr="000D0554" w:rsidRDefault="00FF0C88" w:rsidP="00FF0C8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 w:val="16"/>
                <w:szCs w:val="16"/>
              </w:rPr>
            </w:pPr>
            <w:r w:rsidRPr="000D0554">
              <w:rPr>
                <w:rFonts w:ascii="Montserrat SemiBold" w:hAnsi="Montserrat SemiBold" w:cs="Times New Roman"/>
                <w:b w:val="0"/>
                <w:bCs/>
                <w:sz w:val="16"/>
                <w:szCs w:val="16"/>
              </w:rPr>
              <w:t>PREVENTIVOS</w:t>
            </w:r>
          </w:p>
        </w:tc>
        <w:tc>
          <w:tcPr>
            <w:cnfStyle w:val="000001000000" w:firstRow="0" w:lastRow="0" w:firstColumn="0" w:lastColumn="0" w:oddVBand="0" w:evenVBand="1" w:oddHBand="0" w:evenHBand="0" w:firstRowFirstColumn="0" w:firstRowLastColumn="0" w:lastRowFirstColumn="0" w:lastRowLastColumn="0"/>
            <w:tcW w:w="1463" w:type="dxa"/>
            <w:hideMark/>
          </w:tcPr>
          <w:p w:rsidR="00FF0C88" w:rsidRPr="000D0554" w:rsidRDefault="00FF0C88" w:rsidP="00FF0C88">
            <w:pPr>
              <w:spacing w:before="0" w:line="240" w:lineRule="auto"/>
              <w:jc w:val="center"/>
              <w:rPr>
                <w:rFonts w:ascii="Montserrat SemiBold" w:hAnsi="Montserrat SemiBold" w:cs="Times New Roman"/>
                <w:b w:val="0"/>
                <w:bCs/>
                <w:sz w:val="16"/>
                <w:szCs w:val="16"/>
              </w:rPr>
            </w:pPr>
            <w:r w:rsidRPr="000D0554">
              <w:rPr>
                <w:rFonts w:ascii="Montserrat SemiBold" w:hAnsi="Montserrat SemiBold" w:cs="Times New Roman"/>
                <w:b w:val="0"/>
                <w:bCs/>
                <w:sz w:val="16"/>
                <w:szCs w:val="16"/>
              </w:rPr>
              <w:t>CORRECTIVOS</w:t>
            </w:r>
          </w:p>
        </w:tc>
        <w:tc>
          <w:tcPr>
            <w:tcW w:w="1387" w:type="dxa"/>
            <w:hideMark/>
          </w:tcPr>
          <w:p w:rsidR="00FF0C88" w:rsidRPr="000D0554" w:rsidRDefault="00FF0C88" w:rsidP="00FF0C8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 w:val="16"/>
                <w:szCs w:val="16"/>
              </w:rPr>
            </w:pPr>
            <w:r w:rsidRPr="000D0554">
              <w:rPr>
                <w:rFonts w:ascii="Montserrat SemiBold" w:hAnsi="Montserrat SemiBold" w:cs="Times New Roman"/>
                <w:b w:val="0"/>
                <w:bCs/>
                <w:sz w:val="16"/>
                <w:szCs w:val="16"/>
              </w:rPr>
              <w:t>TOTAL</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ALBAÑILERÍA</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0</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66</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66</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CARPINTERÍA</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26</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482</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508</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ELECTRICIDAD</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1</w:t>
            </w:r>
            <w:r w:rsidR="000D0554" w:rsidRPr="00A51FFE">
              <w:rPr>
                <w:rFonts w:cs="Times New Roman"/>
                <w:sz w:val="18"/>
                <w:szCs w:val="18"/>
              </w:rPr>
              <w:t>.</w:t>
            </w:r>
            <w:r w:rsidRPr="00A51FFE">
              <w:rPr>
                <w:rFonts w:cs="Times New Roman"/>
                <w:sz w:val="18"/>
                <w:szCs w:val="18"/>
              </w:rPr>
              <w:t>544</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1</w:t>
            </w:r>
            <w:r w:rsidR="000D0554" w:rsidRPr="00A51FFE">
              <w:rPr>
                <w:rFonts w:cs="Times New Roman"/>
                <w:sz w:val="18"/>
                <w:szCs w:val="18"/>
              </w:rPr>
              <w:t>.</w:t>
            </w:r>
            <w:r w:rsidRPr="00A51FFE">
              <w:rPr>
                <w:rFonts w:cs="Times New Roman"/>
                <w:sz w:val="18"/>
                <w:szCs w:val="18"/>
              </w:rPr>
              <w:t>268</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2</w:t>
            </w:r>
            <w:r w:rsidR="000D0554" w:rsidRPr="00A51FFE">
              <w:rPr>
                <w:rFonts w:cs="Times New Roman"/>
                <w:sz w:val="18"/>
                <w:szCs w:val="18"/>
              </w:rPr>
              <w:t>.</w:t>
            </w:r>
            <w:r w:rsidRPr="00A51FFE">
              <w:rPr>
                <w:rFonts w:cs="Times New Roman"/>
                <w:sz w:val="18"/>
                <w:szCs w:val="18"/>
              </w:rPr>
              <w:t>812</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FONTANERÍA</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3</w:t>
            </w:r>
            <w:r w:rsidR="000D0554" w:rsidRPr="00A51FFE">
              <w:rPr>
                <w:rFonts w:cs="Times New Roman"/>
                <w:sz w:val="18"/>
                <w:szCs w:val="18"/>
              </w:rPr>
              <w:t>.</w:t>
            </w:r>
            <w:r w:rsidRPr="00A51FFE">
              <w:rPr>
                <w:rFonts w:cs="Times New Roman"/>
                <w:sz w:val="18"/>
                <w:szCs w:val="18"/>
              </w:rPr>
              <w:t>873</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359</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4</w:t>
            </w:r>
            <w:r w:rsidR="000D0554" w:rsidRPr="00A51FFE">
              <w:rPr>
                <w:rFonts w:cs="Times New Roman"/>
                <w:sz w:val="18"/>
                <w:szCs w:val="18"/>
              </w:rPr>
              <w:t>.</w:t>
            </w:r>
            <w:r w:rsidRPr="00A51FFE">
              <w:rPr>
                <w:rFonts w:cs="Times New Roman"/>
                <w:sz w:val="18"/>
                <w:szCs w:val="18"/>
              </w:rPr>
              <w:t>232</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JARDINERIA</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0</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153</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153</w:t>
            </w:r>
          </w:p>
        </w:tc>
      </w:tr>
      <w:tr w:rsidR="00FF0C88" w:rsidRPr="000D0554" w:rsidTr="00A51FFE">
        <w:trPr>
          <w:trHeight w:val="330"/>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PINTURA</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0</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74</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74</w:t>
            </w:r>
          </w:p>
        </w:tc>
      </w:tr>
      <w:tr w:rsidR="00FF0C88" w:rsidRPr="000D0554" w:rsidTr="00A51FFE">
        <w:trPr>
          <w:trHeight w:val="347"/>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cs="Times New Roman"/>
                <w:color w:val="7F7F7F" w:themeColor="text1" w:themeTint="80"/>
                <w:szCs w:val="18"/>
              </w:rPr>
            </w:pPr>
            <w:r w:rsidRPr="00A51FFE">
              <w:rPr>
                <w:rFonts w:cs="Times New Roman"/>
                <w:color w:val="7F7F7F" w:themeColor="text1" w:themeTint="80"/>
                <w:szCs w:val="18"/>
              </w:rPr>
              <w:t>VARIOS</w:t>
            </w:r>
          </w:p>
        </w:tc>
        <w:tc>
          <w:tcPr>
            <w:tcW w:w="1634"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360</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cs="Times New Roman"/>
                <w:sz w:val="18"/>
                <w:szCs w:val="18"/>
              </w:rPr>
            </w:pPr>
            <w:r w:rsidRPr="00A51FFE">
              <w:rPr>
                <w:rFonts w:cs="Times New Roman"/>
                <w:sz w:val="18"/>
                <w:szCs w:val="18"/>
              </w:rPr>
              <w:t>790</w:t>
            </w:r>
          </w:p>
        </w:tc>
        <w:tc>
          <w:tcPr>
            <w:tcW w:w="1387" w:type="dxa"/>
            <w:noWrap/>
            <w:hideMark/>
          </w:tcPr>
          <w:p w:rsidR="00FF0C88" w:rsidRPr="00A51FFE" w:rsidRDefault="00FF0C88" w:rsidP="00FF0C8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51FFE">
              <w:rPr>
                <w:rFonts w:cs="Times New Roman"/>
                <w:sz w:val="18"/>
                <w:szCs w:val="18"/>
              </w:rPr>
              <w:t>1</w:t>
            </w:r>
            <w:r w:rsidR="000D0554" w:rsidRPr="00A51FFE">
              <w:rPr>
                <w:rFonts w:cs="Times New Roman"/>
                <w:sz w:val="18"/>
                <w:szCs w:val="18"/>
              </w:rPr>
              <w:t>.</w:t>
            </w:r>
            <w:r w:rsidRPr="00A51FFE">
              <w:rPr>
                <w:rFonts w:cs="Times New Roman"/>
                <w:sz w:val="18"/>
                <w:szCs w:val="18"/>
              </w:rPr>
              <w:t>150</w:t>
            </w:r>
          </w:p>
        </w:tc>
      </w:tr>
      <w:tr w:rsidR="00FF0C88" w:rsidRPr="000D0554" w:rsidTr="00A51FFE">
        <w:trPr>
          <w:cnfStyle w:val="010000000000" w:firstRow="0" w:lastRow="1"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3421" w:type="dxa"/>
            <w:noWrap/>
            <w:hideMark/>
          </w:tcPr>
          <w:p w:rsidR="00FF0C88" w:rsidRPr="00A51FFE" w:rsidRDefault="00FF0C88" w:rsidP="00FF0C88">
            <w:pPr>
              <w:spacing w:before="0" w:line="240" w:lineRule="auto"/>
              <w:jc w:val="left"/>
              <w:rPr>
                <w:rFonts w:ascii="Montserrat SemiBold" w:hAnsi="Montserrat SemiBold" w:cs="Times New Roman"/>
                <w:bCs/>
                <w:color w:val="7F7F7F" w:themeColor="text1" w:themeTint="80"/>
                <w:szCs w:val="18"/>
              </w:rPr>
            </w:pPr>
            <w:r w:rsidRPr="00A51FFE">
              <w:rPr>
                <w:rFonts w:ascii="Montserrat SemiBold" w:hAnsi="Montserrat SemiBold" w:cs="Times New Roman"/>
                <w:bCs/>
                <w:color w:val="7F7F7F" w:themeColor="text1" w:themeTint="80"/>
                <w:szCs w:val="18"/>
              </w:rPr>
              <w:t>TOTAL</w:t>
            </w:r>
          </w:p>
        </w:tc>
        <w:tc>
          <w:tcPr>
            <w:tcW w:w="1634" w:type="dxa"/>
            <w:noWrap/>
            <w:hideMark/>
          </w:tcPr>
          <w:p w:rsidR="00FF0C88" w:rsidRPr="00A51FFE" w:rsidRDefault="00FF0C88" w:rsidP="00FF0C88">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Times New Roman"/>
                <w:bCs/>
                <w:szCs w:val="18"/>
              </w:rPr>
            </w:pPr>
            <w:r w:rsidRPr="00A51FFE">
              <w:rPr>
                <w:rFonts w:ascii="Montserrat SemiBold" w:hAnsi="Montserrat SemiBold" w:cs="Times New Roman"/>
                <w:bCs/>
                <w:szCs w:val="18"/>
              </w:rPr>
              <w:t>5</w:t>
            </w:r>
            <w:r w:rsidR="000D0554" w:rsidRPr="00A51FFE">
              <w:rPr>
                <w:rFonts w:ascii="Montserrat SemiBold" w:hAnsi="Montserrat SemiBold" w:cs="Times New Roman"/>
                <w:bCs/>
                <w:szCs w:val="18"/>
              </w:rPr>
              <w:t>.</w:t>
            </w:r>
            <w:r w:rsidRPr="00A51FFE">
              <w:rPr>
                <w:rFonts w:ascii="Montserrat SemiBold" w:hAnsi="Montserrat SemiBold" w:cs="Times New Roman"/>
                <w:bCs/>
                <w:szCs w:val="18"/>
              </w:rPr>
              <w:t>803</w:t>
            </w:r>
          </w:p>
        </w:tc>
        <w:tc>
          <w:tcPr>
            <w:cnfStyle w:val="000001000000" w:firstRow="0" w:lastRow="0" w:firstColumn="0" w:lastColumn="0" w:oddVBand="0" w:evenVBand="1" w:oddHBand="0" w:evenHBand="0" w:firstRowFirstColumn="0" w:firstRowLastColumn="0" w:lastRowFirstColumn="0" w:lastRowLastColumn="0"/>
            <w:tcW w:w="1463" w:type="dxa"/>
            <w:noWrap/>
            <w:hideMark/>
          </w:tcPr>
          <w:p w:rsidR="00FF0C88" w:rsidRPr="00A51FFE" w:rsidRDefault="00FF0C88" w:rsidP="00FF0C88">
            <w:pPr>
              <w:spacing w:before="0" w:line="240" w:lineRule="auto"/>
              <w:jc w:val="right"/>
              <w:rPr>
                <w:rFonts w:ascii="Montserrat SemiBold" w:hAnsi="Montserrat SemiBold" w:cs="Times New Roman"/>
                <w:bCs/>
                <w:szCs w:val="18"/>
              </w:rPr>
            </w:pPr>
            <w:r w:rsidRPr="00A51FFE">
              <w:rPr>
                <w:rFonts w:ascii="Montserrat SemiBold" w:hAnsi="Montserrat SemiBold" w:cs="Times New Roman"/>
                <w:bCs/>
                <w:szCs w:val="18"/>
              </w:rPr>
              <w:t>3</w:t>
            </w:r>
            <w:r w:rsidR="000D0554" w:rsidRPr="00A51FFE">
              <w:rPr>
                <w:rFonts w:ascii="Montserrat SemiBold" w:hAnsi="Montserrat SemiBold" w:cs="Times New Roman"/>
                <w:bCs/>
                <w:szCs w:val="18"/>
              </w:rPr>
              <w:t>.</w:t>
            </w:r>
            <w:r w:rsidRPr="00A51FFE">
              <w:rPr>
                <w:rFonts w:ascii="Montserrat SemiBold" w:hAnsi="Montserrat SemiBold" w:cs="Times New Roman"/>
                <w:bCs/>
                <w:szCs w:val="18"/>
              </w:rPr>
              <w:t>192</w:t>
            </w:r>
          </w:p>
        </w:tc>
        <w:tc>
          <w:tcPr>
            <w:tcW w:w="1387" w:type="dxa"/>
            <w:noWrap/>
            <w:hideMark/>
          </w:tcPr>
          <w:p w:rsidR="00FF0C88" w:rsidRPr="00A51FFE" w:rsidRDefault="00FF0C88" w:rsidP="00FF0C88">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Times New Roman"/>
                <w:bCs/>
                <w:szCs w:val="18"/>
              </w:rPr>
            </w:pPr>
            <w:r w:rsidRPr="00A51FFE">
              <w:rPr>
                <w:rFonts w:ascii="Montserrat SemiBold" w:hAnsi="Montserrat SemiBold" w:cs="Times New Roman"/>
                <w:bCs/>
                <w:szCs w:val="18"/>
              </w:rPr>
              <w:t>8</w:t>
            </w:r>
            <w:r w:rsidR="000D0554" w:rsidRPr="00A51FFE">
              <w:rPr>
                <w:rFonts w:ascii="Montserrat SemiBold" w:hAnsi="Montserrat SemiBold" w:cs="Times New Roman"/>
                <w:bCs/>
                <w:szCs w:val="18"/>
              </w:rPr>
              <w:t>.</w:t>
            </w:r>
            <w:r w:rsidRPr="00A51FFE">
              <w:rPr>
                <w:rFonts w:ascii="Montserrat SemiBold" w:hAnsi="Montserrat SemiBold" w:cs="Times New Roman"/>
                <w:bCs/>
                <w:szCs w:val="18"/>
              </w:rPr>
              <w:t>995</w:t>
            </w:r>
          </w:p>
        </w:tc>
      </w:tr>
    </w:tbl>
    <w:p w:rsidR="00FF0C88" w:rsidRPr="00FF0C88" w:rsidRDefault="00FF0C88" w:rsidP="00FF0C88">
      <w:pPr>
        <w:spacing w:before="0" w:line="240" w:lineRule="auto"/>
        <w:rPr>
          <w:rFonts w:ascii="Calibri" w:hAnsi="Calibri" w:cs="Times New Roman"/>
          <w:color w:val="000000"/>
          <w:sz w:val="22"/>
          <w:szCs w:val="22"/>
        </w:rPr>
      </w:pPr>
    </w:p>
    <w:p w:rsidR="00C72575" w:rsidRDefault="00C72575" w:rsidP="00C72575">
      <w:pPr>
        <w:pStyle w:val="Normallistas"/>
        <w:numPr>
          <w:ilvl w:val="0"/>
          <w:numId w:val="0"/>
        </w:numPr>
        <w:ind w:left="928"/>
      </w:pPr>
    </w:p>
    <w:p w:rsidR="00C72575" w:rsidRDefault="00F31D28" w:rsidP="007D6DB5">
      <w:pPr>
        <w:pStyle w:val="Nombredetabla"/>
      </w:pPr>
      <w:r>
        <w:t>Electromedicina: Actuaciones</w:t>
      </w:r>
    </w:p>
    <w:tbl>
      <w:tblPr>
        <w:tblStyle w:val="TablaGeneral"/>
        <w:tblW w:w="7937" w:type="dxa"/>
        <w:tblLook w:val="04A0" w:firstRow="1" w:lastRow="0" w:firstColumn="1" w:lastColumn="0" w:noHBand="0" w:noVBand="1"/>
      </w:tblPr>
      <w:tblGrid>
        <w:gridCol w:w="2549"/>
        <w:gridCol w:w="2271"/>
        <w:gridCol w:w="1856"/>
        <w:gridCol w:w="1261"/>
      </w:tblGrid>
      <w:tr w:rsidR="00FF0C88" w:rsidRPr="00F145E4" w:rsidTr="0082069D">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9" w:type="dxa"/>
            <w:hideMark/>
          </w:tcPr>
          <w:p w:rsidR="00FF0C88" w:rsidRPr="00FE1204" w:rsidRDefault="00FF0C88" w:rsidP="00FF0C88">
            <w:pPr>
              <w:spacing w:before="0" w:line="240" w:lineRule="auto"/>
              <w:jc w:val="center"/>
              <w:rPr>
                <w:rFonts w:ascii="Montserrat" w:hAnsi="Montserrat" w:cs="Times New Roman"/>
                <w:b w:val="0"/>
                <w:bCs/>
                <w:sz w:val="16"/>
                <w:szCs w:val="16"/>
              </w:rPr>
            </w:pPr>
            <w:r w:rsidRPr="00FE1204">
              <w:rPr>
                <w:rFonts w:ascii="Montserrat" w:hAnsi="Montserrat" w:cs="Times New Roman"/>
                <w:b w:val="0"/>
                <w:bCs/>
                <w:sz w:val="16"/>
                <w:szCs w:val="16"/>
              </w:rPr>
              <w:t> </w:t>
            </w:r>
          </w:p>
        </w:tc>
        <w:tc>
          <w:tcPr>
            <w:tcW w:w="2271" w:type="dxa"/>
            <w:hideMark/>
          </w:tcPr>
          <w:p w:rsidR="00FF0C88" w:rsidRPr="007D6DB5" w:rsidRDefault="00FF0C88" w:rsidP="00FF0C8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 w:val="18"/>
                <w:szCs w:val="16"/>
              </w:rPr>
            </w:pPr>
            <w:r w:rsidRPr="007D6DB5">
              <w:rPr>
                <w:rFonts w:ascii="Montserrat SemiBold" w:hAnsi="Montserrat SemiBold" w:cs="Times New Roman"/>
                <w:b w:val="0"/>
                <w:bCs/>
                <w:sz w:val="18"/>
                <w:szCs w:val="16"/>
              </w:rPr>
              <w:t>PREVENTIVOS</w:t>
            </w:r>
          </w:p>
        </w:tc>
        <w:tc>
          <w:tcPr>
            <w:tcW w:w="1856" w:type="dxa"/>
            <w:hideMark/>
          </w:tcPr>
          <w:p w:rsidR="00FF0C88" w:rsidRPr="007D6DB5" w:rsidRDefault="00FF0C88" w:rsidP="00FF0C8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 w:val="18"/>
                <w:szCs w:val="16"/>
              </w:rPr>
            </w:pPr>
            <w:r w:rsidRPr="007D6DB5">
              <w:rPr>
                <w:rFonts w:ascii="Montserrat SemiBold" w:hAnsi="Montserrat SemiBold" w:cs="Times New Roman"/>
                <w:b w:val="0"/>
                <w:bCs/>
                <w:sz w:val="18"/>
                <w:szCs w:val="16"/>
              </w:rPr>
              <w:t>CORRECTIVOS</w:t>
            </w:r>
          </w:p>
        </w:tc>
        <w:tc>
          <w:tcPr>
            <w:tcW w:w="1261" w:type="dxa"/>
            <w:hideMark/>
          </w:tcPr>
          <w:p w:rsidR="00FF0C88" w:rsidRPr="007D6DB5" w:rsidRDefault="00FF0C88" w:rsidP="00FF0C8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 w:val="18"/>
                <w:szCs w:val="16"/>
              </w:rPr>
            </w:pPr>
            <w:r w:rsidRPr="007D6DB5">
              <w:rPr>
                <w:rFonts w:ascii="Montserrat SemiBold" w:hAnsi="Montserrat SemiBold" w:cs="Times New Roman"/>
                <w:b w:val="0"/>
                <w:bCs/>
                <w:sz w:val="18"/>
                <w:szCs w:val="16"/>
              </w:rPr>
              <w:t>TOTAL</w:t>
            </w:r>
          </w:p>
        </w:tc>
      </w:tr>
      <w:tr w:rsidR="00FF0C88" w:rsidRPr="00FF0C88" w:rsidTr="0082069D">
        <w:trPr>
          <w:trHeight w:val="330"/>
        </w:trPr>
        <w:tc>
          <w:tcPr>
            <w:cnfStyle w:val="001000000000" w:firstRow="0" w:lastRow="0" w:firstColumn="1" w:lastColumn="0" w:oddVBand="0" w:evenVBand="0" w:oddHBand="0" w:evenHBand="0" w:firstRowFirstColumn="0" w:firstRowLastColumn="0" w:lastRowFirstColumn="0" w:lastRowLastColumn="0"/>
            <w:tcW w:w="2549" w:type="dxa"/>
            <w:noWrap/>
            <w:hideMark/>
          </w:tcPr>
          <w:p w:rsidR="00FF0C88" w:rsidRPr="00A51FFE" w:rsidRDefault="00FF0C88" w:rsidP="00FF0C88">
            <w:pPr>
              <w:spacing w:before="0" w:line="240" w:lineRule="auto"/>
              <w:jc w:val="left"/>
              <w:rPr>
                <w:rFonts w:ascii="Montserrat" w:hAnsi="Montserrat" w:cs="Times New Roman"/>
                <w:color w:val="7F7F7F" w:themeColor="text1" w:themeTint="80"/>
                <w:szCs w:val="16"/>
              </w:rPr>
            </w:pPr>
            <w:r w:rsidRPr="00A51FFE">
              <w:rPr>
                <w:rFonts w:ascii="Montserrat" w:hAnsi="Montserrat" w:cs="Times New Roman"/>
                <w:color w:val="7F7F7F" w:themeColor="text1" w:themeTint="80"/>
                <w:szCs w:val="16"/>
              </w:rPr>
              <w:t>ELECTROMEDICINA</w:t>
            </w:r>
          </w:p>
        </w:tc>
        <w:tc>
          <w:tcPr>
            <w:tcW w:w="2271" w:type="dxa"/>
            <w:noWrap/>
            <w:hideMark/>
          </w:tcPr>
          <w:p w:rsidR="00FF0C88" w:rsidRPr="00A51FFE" w:rsidRDefault="00FF0C88" w:rsidP="007D6DB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Times New Roman"/>
                <w:sz w:val="18"/>
                <w:szCs w:val="16"/>
              </w:rPr>
            </w:pPr>
            <w:r w:rsidRPr="00A51FFE">
              <w:rPr>
                <w:rFonts w:ascii="Montserrat" w:hAnsi="Montserrat" w:cs="Times New Roman"/>
                <w:sz w:val="18"/>
                <w:szCs w:val="16"/>
              </w:rPr>
              <w:t>201</w:t>
            </w:r>
          </w:p>
        </w:tc>
        <w:tc>
          <w:tcPr>
            <w:tcW w:w="1856" w:type="dxa"/>
            <w:noWrap/>
            <w:hideMark/>
          </w:tcPr>
          <w:p w:rsidR="00FF0C88" w:rsidRPr="00A51FFE" w:rsidRDefault="00FF0C88" w:rsidP="007D6DB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Times New Roman"/>
                <w:sz w:val="18"/>
                <w:szCs w:val="16"/>
              </w:rPr>
            </w:pPr>
            <w:r w:rsidRPr="00A51FFE">
              <w:rPr>
                <w:rFonts w:ascii="Montserrat" w:hAnsi="Montserrat" w:cs="Times New Roman"/>
                <w:sz w:val="18"/>
                <w:szCs w:val="16"/>
              </w:rPr>
              <w:t>695</w:t>
            </w:r>
          </w:p>
        </w:tc>
        <w:tc>
          <w:tcPr>
            <w:tcW w:w="1261" w:type="dxa"/>
            <w:noWrap/>
            <w:hideMark/>
          </w:tcPr>
          <w:p w:rsidR="00FF0C88" w:rsidRPr="0082069D" w:rsidRDefault="00FF0C88" w:rsidP="007D6DB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 w:val="18"/>
                <w:szCs w:val="16"/>
              </w:rPr>
            </w:pPr>
            <w:r w:rsidRPr="0082069D">
              <w:rPr>
                <w:rFonts w:ascii="Montserrat SemiBold" w:hAnsi="Montserrat SemiBold" w:cs="Times New Roman"/>
                <w:sz w:val="18"/>
                <w:szCs w:val="16"/>
              </w:rPr>
              <w:t>896</w:t>
            </w:r>
          </w:p>
        </w:tc>
      </w:tr>
    </w:tbl>
    <w:p w:rsidR="00C72575" w:rsidRDefault="00C72575" w:rsidP="00C72575">
      <w:pPr>
        <w:pStyle w:val="Normallistas"/>
        <w:numPr>
          <w:ilvl w:val="0"/>
          <w:numId w:val="0"/>
        </w:numPr>
        <w:ind w:left="928"/>
      </w:pPr>
    </w:p>
    <w:p w:rsidR="00F31D28" w:rsidRDefault="00F31D28" w:rsidP="007D6DB5">
      <w:pPr>
        <w:pStyle w:val="Nombredetabla"/>
      </w:pPr>
      <w:r>
        <w:t>Sistemas y Tecnología de la Información: Proyectos por áreas, actuaciones e incidencia.</w:t>
      </w:r>
    </w:p>
    <w:tbl>
      <w:tblPr>
        <w:tblStyle w:val="TablaGeneral"/>
        <w:tblW w:w="7955" w:type="dxa"/>
        <w:tblLook w:val="04A0" w:firstRow="1" w:lastRow="0" w:firstColumn="1" w:lastColumn="0" w:noHBand="0" w:noVBand="1"/>
      </w:tblPr>
      <w:tblGrid>
        <w:gridCol w:w="7955"/>
      </w:tblGrid>
      <w:tr w:rsidR="00FF0C88" w:rsidRPr="00FF0C88" w:rsidTr="00A51FFE">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955" w:type="dxa"/>
            <w:hideMark/>
          </w:tcPr>
          <w:p w:rsidR="00FF0C88" w:rsidRPr="002779CC" w:rsidRDefault="00FF0C88" w:rsidP="00A51FFE">
            <w:pPr>
              <w:spacing w:before="0" w:line="240" w:lineRule="auto"/>
              <w:jc w:val="center"/>
              <w:rPr>
                <w:rFonts w:ascii="Montserrat SemiBold" w:hAnsi="Montserrat SemiBold" w:cs="Times New Roman"/>
                <w:b w:val="0"/>
                <w:bCs/>
                <w:caps w:val="0"/>
                <w:sz w:val="18"/>
                <w:szCs w:val="16"/>
              </w:rPr>
            </w:pPr>
            <w:r w:rsidRPr="002779CC">
              <w:rPr>
                <w:rFonts w:ascii="Montserrat SemiBold" w:hAnsi="Montserrat SemiBold" w:cs="Times New Roman"/>
                <w:b w:val="0"/>
                <w:bCs/>
                <w:caps w:val="0"/>
                <w:sz w:val="18"/>
                <w:szCs w:val="16"/>
              </w:rPr>
              <w:t>TECNOLOGIAS DE LA INFORMACI</w:t>
            </w:r>
            <w:r w:rsidR="00A51FFE" w:rsidRPr="002779CC">
              <w:rPr>
                <w:rFonts w:ascii="Montserrat SemiBold" w:hAnsi="Montserrat SemiBold" w:cs="Times New Roman"/>
                <w:b w:val="0"/>
                <w:bCs/>
                <w:caps w:val="0"/>
                <w:sz w:val="18"/>
                <w:szCs w:val="16"/>
              </w:rPr>
              <w:t>Ó</w:t>
            </w:r>
            <w:r w:rsidRPr="002779CC">
              <w:rPr>
                <w:rFonts w:ascii="Montserrat SemiBold" w:hAnsi="Montserrat SemiBold" w:cs="Times New Roman"/>
                <w:b w:val="0"/>
                <w:bCs/>
                <w:caps w:val="0"/>
                <w:sz w:val="18"/>
                <w:szCs w:val="16"/>
              </w:rPr>
              <w:t>N</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A51FFE">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 xml:space="preserve">Implantación de sistema de firma digitalizada de Consentimientos </w:t>
            </w:r>
            <w:r w:rsidR="00A51FFE" w:rsidRPr="002779CC">
              <w:rPr>
                <w:rFonts w:cs="Times New Roman"/>
                <w:color w:val="595959" w:themeColor="text1" w:themeTint="A6"/>
                <w:szCs w:val="16"/>
              </w:rPr>
              <w:t>I</w:t>
            </w:r>
            <w:r w:rsidRPr="002779CC">
              <w:rPr>
                <w:rFonts w:cs="Times New Roman"/>
                <w:color w:val="595959" w:themeColor="text1" w:themeTint="A6"/>
                <w:szCs w:val="16"/>
              </w:rPr>
              <w:t>nformados.</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w:t>
            </w:r>
            <w:r w:rsidR="00A51FFE" w:rsidRPr="002779CC">
              <w:rPr>
                <w:rFonts w:cs="Times New Roman"/>
                <w:color w:val="595959" w:themeColor="text1" w:themeTint="A6"/>
                <w:szCs w:val="16"/>
              </w:rPr>
              <w:t xml:space="preserve"> de Armario de dispensación de F</w:t>
            </w:r>
            <w:r w:rsidRPr="002779CC">
              <w:rPr>
                <w:rFonts w:cs="Times New Roman"/>
                <w:color w:val="595959" w:themeColor="text1" w:themeTint="A6"/>
                <w:szCs w:val="16"/>
              </w:rPr>
              <w:t>armacia en la Urgencia.</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aplicación de gestión de trámites de los empleados con el Hospital.</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Plataforma información a familiares.</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Sistema de Encuestas de NPS de pacientes.</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codificación de informes de urgencias automáticamente.</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sistema de dispensación de ropa al personal del Hospital.</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Implantación de sistema de trazabilidad de esterilización de quirófanos.</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Integración de ecógrafo del hospital el Escorial con Puerta de Hierro.</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Integración de Colcoscopio en Selene.</w:t>
            </w:r>
          </w:p>
        </w:tc>
      </w:tr>
      <w:tr w:rsidR="00FF0C88" w:rsidRPr="00FF0C88" w:rsidTr="00A51FFE">
        <w:trPr>
          <w:trHeight w:val="437"/>
        </w:trPr>
        <w:tc>
          <w:tcPr>
            <w:cnfStyle w:val="001000000000" w:firstRow="0" w:lastRow="0" w:firstColumn="1" w:lastColumn="0" w:oddVBand="0" w:evenVBand="0" w:oddHBand="0" w:evenHBand="0" w:firstRowFirstColumn="0" w:firstRowLastColumn="0" w:lastRowFirstColumn="0" w:lastRowLastColumn="0"/>
            <w:tcW w:w="7955" w:type="dxa"/>
            <w:noWrap/>
            <w:hideMark/>
          </w:tcPr>
          <w:p w:rsidR="00FF0C88" w:rsidRPr="002779CC" w:rsidRDefault="00FF0C88" w:rsidP="00FF0C88">
            <w:pPr>
              <w:spacing w:before="0" w:line="240" w:lineRule="auto"/>
              <w:jc w:val="left"/>
              <w:rPr>
                <w:rFonts w:cs="Times New Roman"/>
                <w:color w:val="595959" w:themeColor="text1" w:themeTint="A6"/>
                <w:szCs w:val="16"/>
              </w:rPr>
            </w:pPr>
            <w:r w:rsidRPr="002779CC">
              <w:rPr>
                <w:rFonts w:cs="Times New Roman"/>
                <w:color w:val="595959" w:themeColor="text1" w:themeTint="A6"/>
                <w:szCs w:val="16"/>
              </w:rPr>
              <w:t>Integración de topcon (pruebas de oftalmología) con Selene.</w:t>
            </w:r>
          </w:p>
        </w:tc>
      </w:tr>
    </w:tbl>
    <w:p w:rsidR="00FF0C88" w:rsidRDefault="00FF0C88" w:rsidP="007D6DB5">
      <w:pPr>
        <w:pStyle w:val="Normallistas"/>
        <w:numPr>
          <w:ilvl w:val="0"/>
          <w:numId w:val="0"/>
        </w:numPr>
        <w:ind w:left="928"/>
      </w:pPr>
    </w:p>
    <w:p w:rsidR="00A51FFE" w:rsidRDefault="00A51FFE" w:rsidP="007D6DB5">
      <w:pPr>
        <w:pStyle w:val="Nombredetabla"/>
      </w:pPr>
    </w:p>
    <w:p w:rsidR="00A51FFE" w:rsidRDefault="00A51FFE" w:rsidP="007D6DB5">
      <w:pPr>
        <w:pStyle w:val="Nombredetabla"/>
      </w:pPr>
    </w:p>
    <w:p w:rsidR="00F31D28" w:rsidRDefault="00F31D28" w:rsidP="007D6DB5">
      <w:pPr>
        <w:pStyle w:val="Nombredetabla"/>
      </w:pPr>
      <w:r>
        <w:t>Gestión Ambiental</w:t>
      </w:r>
    </w:p>
    <w:tbl>
      <w:tblPr>
        <w:tblStyle w:val="TablaGeneral"/>
        <w:tblW w:w="7380" w:type="dxa"/>
        <w:tblLook w:val="0480" w:firstRow="0" w:lastRow="0" w:firstColumn="1" w:lastColumn="0" w:noHBand="0" w:noVBand="1"/>
      </w:tblPr>
      <w:tblGrid>
        <w:gridCol w:w="5840"/>
        <w:gridCol w:w="1540"/>
      </w:tblGrid>
      <w:tr w:rsidR="007D6DB5" w:rsidRPr="007D6DB5" w:rsidTr="007D6DB5">
        <w:trPr>
          <w:trHeight w:val="300"/>
        </w:trPr>
        <w:tc>
          <w:tcPr>
            <w:cnfStyle w:val="001000000000" w:firstRow="0" w:lastRow="0" w:firstColumn="1" w:lastColumn="0" w:oddVBand="0" w:evenVBand="0" w:oddHBand="0" w:evenHBand="0" w:firstRowFirstColumn="0" w:firstRowLastColumn="0" w:lastRowFirstColumn="0" w:lastRowLastColumn="0"/>
            <w:tcW w:w="5840" w:type="dxa"/>
            <w:shd w:val="clear" w:color="auto" w:fill="DAEEF3" w:themeFill="accent5" w:themeFillTint="33"/>
            <w:noWrap/>
            <w:hideMark/>
          </w:tcPr>
          <w:p w:rsidR="002D25F7" w:rsidRPr="007D6DB5" w:rsidRDefault="002D25F7" w:rsidP="002D25F7">
            <w:pPr>
              <w:spacing w:before="0" w:line="240" w:lineRule="auto"/>
              <w:jc w:val="left"/>
              <w:rPr>
                <w:rFonts w:ascii="Montserrat SemiBold" w:hAnsi="Montserrat SemiBold" w:cs="Times New Roman"/>
                <w:color w:val="7F7F7F" w:themeColor="text1" w:themeTint="80"/>
                <w:sz w:val="16"/>
                <w:szCs w:val="16"/>
              </w:rPr>
            </w:pPr>
            <w:r w:rsidRPr="007D6DB5">
              <w:rPr>
                <w:rFonts w:ascii="Montserrat SemiBold" w:hAnsi="Montserrat SemiBold" w:cs="Times New Roman"/>
                <w:color w:val="7F7F7F" w:themeColor="text1" w:themeTint="80"/>
                <w:sz w:val="16"/>
                <w:szCs w:val="16"/>
              </w:rPr>
              <w:t>CERTIFICACIÓN  GESTIÓN  AMBIENTAL 14001:</w:t>
            </w:r>
          </w:p>
        </w:tc>
        <w:tc>
          <w:tcPr>
            <w:tcW w:w="1540" w:type="dxa"/>
            <w:noWrap/>
            <w:hideMark/>
          </w:tcPr>
          <w:p w:rsidR="002D25F7" w:rsidRPr="007D6DB5" w:rsidRDefault="002D25F7" w:rsidP="002D25F7">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D6DB5">
              <w:rPr>
                <w:rFonts w:cs="Times New Roman"/>
                <w:szCs w:val="16"/>
              </w:rPr>
              <w:t>2020</w:t>
            </w:r>
          </w:p>
        </w:tc>
      </w:tr>
    </w:tbl>
    <w:p w:rsidR="00C72575" w:rsidRDefault="00C72575" w:rsidP="002D25F7">
      <w:pPr>
        <w:pStyle w:val="Normallistas"/>
        <w:numPr>
          <w:ilvl w:val="0"/>
          <w:numId w:val="0"/>
        </w:numPr>
        <w:ind w:left="928"/>
      </w:pPr>
    </w:p>
    <w:p w:rsidR="00C72575" w:rsidRDefault="007D6DB5" w:rsidP="007D6DB5">
      <w:pPr>
        <w:pStyle w:val="Nombredetabla"/>
      </w:pPr>
      <w:r>
        <w:t>Volumen por tipo de residuos</w:t>
      </w:r>
    </w:p>
    <w:tbl>
      <w:tblPr>
        <w:tblStyle w:val="TablaGeneral"/>
        <w:tblW w:w="7748" w:type="dxa"/>
        <w:tblLook w:val="04A0" w:firstRow="1" w:lastRow="0" w:firstColumn="1" w:lastColumn="0" w:noHBand="0" w:noVBand="1"/>
      </w:tblPr>
      <w:tblGrid>
        <w:gridCol w:w="4949"/>
        <w:gridCol w:w="1399"/>
        <w:gridCol w:w="1400"/>
      </w:tblGrid>
      <w:tr w:rsidR="00A51FFE" w:rsidRPr="00FF0C88" w:rsidTr="00A51FFE">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97B51" w:rsidRDefault="00A51FFE" w:rsidP="00A51FFE">
            <w:pPr>
              <w:spacing w:before="0" w:line="240" w:lineRule="auto"/>
              <w:jc w:val="center"/>
              <w:rPr>
                <w:rFonts w:ascii="Montserrat SemiBold" w:hAnsi="Montserrat SemiBold" w:cs="Times New Roman"/>
                <w:b w:val="0"/>
                <w:bCs/>
                <w:szCs w:val="18"/>
              </w:rPr>
            </w:pPr>
            <w:r w:rsidRPr="00A97B51">
              <w:rPr>
                <w:rFonts w:ascii="Montserrat SemiBold" w:hAnsi="Montserrat SemiBold" w:cs="Times New Roman"/>
                <w:b w:val="0"/>
                <w:bCs/>
                <w:szCs w:val="18"/>
              </w:rPr>
              <w:t>ASPECTO AMBIENTAL/ RECURSOS</w:t>
            </w:r>
          </w:p>
        </w:tc>
        <w:tc>
          <w:tcPr>
            <w:tcW w:w="1399" w:type="dxa"/>
          </w:tcPr>
          <w:p w:rsidR="00A51FFE" w:rsidRPr="00A97B51" w:rsidRDefault="00A51FFE" w:rsidP="00A51FF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Cs w:val="18"/>
              </w:rPr>
            </w:pPr>
            <w:r w:rsidRPr="00A97B51">
              <w:rPr>
                <w:rFonts w:ascii="Montserrat SemiBold" w:hAnsi="Montserrat SemiBold" w:cs="Times New Roman"/>
                <w:b w:val="0"/>
                <w:bCs/>
                <w:szCs w:val="18"/>
              </w:rPr>
              <w:t>2019</w:t>
            </w:r>
          </w:p>
        </w:tc>
        <w:tc>
          <w:tcPr>
            <w:tcW w:w="1400" w:type="dxa"/>
            <w:hideMark/>
          </w:tcPr>
          <w:p w:rsidR="00A51FFE" w:rsidRPr="00A97B51" w:rsidRDefault="00A51FFE" w:rsidP="00A51FF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szCs w:val="18"/>
              </w:rPr>
            </w:pPr>
            <w:r w:rsidRPr="00A97B51">
              <w:rPr>
                <w:rFonts w:ascii="Montserrat SemiBold" w:hAnsi="Montserrat SemiBold" w:cs="Times New Roman"/>
                <w:b w:val="0"/>
                <w:bCs/>
                <w:szCs w:val="18"/>
              </w:rPr>
              <w:t>2020</w:t>
            </w:r>
          </w:p>
        </w:tc>
      </w:tr>
      <w:tr w:rsidR="00A51FFE" w:rsidRPr="00FF0C88" w:rsidTr="00A51FFE">
        <w:trPr>
          <w:trHeight w:val="516"/>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51FFE" w:rsidRDefault="00A51FFE" w:rsidP="00A51FFE">
            <w:pPr>
              <w:spacing w:before="0" w:line="240" w:lineRule="auto"/>
              <w:jc w:val="left"/>
              <w:rPr>
                <w:rFonts w:cs="Times New Roman"/>
                <w:bCs/>
                <w:color w:val="7F7F7F" w:themeColor="text1" w:themeTint="80"/>
              </w:rPr>
            </w:pPr>
            <w:r w:rsidRPr="00A51FFE">
              <w:rPr>
                <w:rFonts w:cs="Times New Roman"/>
                <w:bCs/>
                <w:color w:val="7F7F7F" w:themeColor="text1" w:themeTint="80"/>
              </w:rPr>
              <w:t>Generación de residuos no peligrosos (Kilos)</w:t>
            </w:r>
          </w:p>
        </w:tc>
        <w:tc>
          <w:tcPr>
            <w:tcW w:w="1399" w:type="dxa"/>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139.230</w:t>
            </w:r>
          </w:p>
        </w:tc>
        <w:tc>
          <w:tcPr>
            <w:tcW w:w="1400" w:type="dxa"/>
            <w:hideMark/>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140.010</w:t>
            </w:r>
          </w:p>
        </w:tc>
      </w:tr>
      <w:tr w:rsidR="00A51FFE" w:rsidRPr="00FF0C88" w:rsidTr="00A51FFE">
        <w:trPr>
          <w:trHeight w:val="419"/>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51FFE" w:rsidRDefault="00A51FFE" w:rsidP="00A51FFE">
            <w:pPr>
              <w:spacing w:before="0" w:line="240" w:lineRule="auto"/>
              <w:jc w:val="left"/>
              <w:rPr>
                <w:rFonts w:cs="Times New Roman"/>
                <w:bCs/>
                <w:color w:val="7F7F7F" w:themeColor="text1" w:themeTint="80"/>
              </w:rPr>
            </w:pPr>
            <w:r w:rsidRPr="00A51FFE">
              <w:rPr>
                <w:rFonts w:cs="Times New Roman"/>
                <w:bCs/>
                <w:color w:val="7F7F7F" w:themeColor="text1" w:themeTint="80"/>
              </w:rPr>
              <w:t>Generación de residuos peligrosos (Kilos)</w:t>
            </w:r>
          </w:p>
        </w:tc>
        <w:tc>
          <w:tcPr>
            <w:tcW w:w="1399" w:type="dxa"/>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26.849</w:t>
            </w:r>
          </w:p>
        </w:tc>
        <w:tc>
          <w:tcPr>
            <w:tcW w:w="1400" w:type="dxa"/>
            <w:hideMark/>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62.912</w:t>
            </w:r>
          </w:p>
        </w:tc>
      </w:tr>
      <w:tr w:rsidR="00A51FFE" w:rsidRPr="00FF0C88" w:rsidTr="00A51FFE">
        <w:trPr>
          <w:trHeight w:val="424"/>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51FFE" w:rsidRDefault="00A51FFE" w:rsidP="00A51FFE">
            <w:pPr>
              <w:spacing w:before="0" w:line="240" w:lineRule="auto"/>
              <w:jc w:val="left"/>
              <w:rPr>
                <w:rFonts w:cs="Times New Roman"/>
                <w:bCs/>
                <w:color w:val="7F7F7F" w:themeColor="text1" w:themeTint="80"/>
              </w:rPr>
            </w:pPr>
            <w:r w:rsidRPr="00A51FFE">
              <w:rPr>
                <w:rFonts w:cs="Times New Roman"/>
                <w:bCs/>
                <w:color w:val="7F7F7F" w:themeColor="text1" w:themeTint="80"/>
              </w:rPr>
              <w:t>Generación de residuos biosanitarios clase III (Kilos)</w:t>
            </w:r>
          </w:p>
        </w:tc>
        <w:tc>
          <w:tcPr>
            <w:tcW w:w="1399" w:type="dxa"/>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13.931</w:t>
            </w:r>
          </w:p>
        </w:tc>
        <w:tc>
          <w:tcPr>
            <w:tcW w:w="1400" w:type="dxa"/>
            <w:hideMark/>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51.291</w:t>
            </w:r>
          </w:p>
        </w:tc>
      </w:tr>
      <w:tr w:rsidR="00A51FFE" w:rsidRPr="00FF0C88" w:rsidTr="00A51FFE">
        <w:trPr>
          <w:trHeight w:val="431"/>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51FFE" w:rsidRDefault="00A51FFE" w:rsidP="00A51FFE">
            <w:pPr>
              <w:spacing w:before="0" w:line="240" w:lineRule="auto"/>
              <w:jc w:val="left"/>
              <w:rPr>
                <w:rFonts w:cs="Times New Roman"/>
                <w:bCs/>
                <w:color w:val="7F7F7F" w:themeColor="text1" w:themeTint="80"/>
              </w:rPr>
            </w:pPr>
            <w:r w:rsidRPr="00A51FFE">
              <w:rPr>
                <w:rFonts w:cs="Times New Roman"/>
                <w:bCs/>
                <w:color w:val="7F7F7F" w:themeColor="text1" w:themeTint="80"/>
              </w:rPr>
              <w:t>Generación de residuos químicos clase V (Kilos)</w:t>
            </w:r>
          </w:p>
        </w:tc>
        <w:tc>
          <w:tcPr>
            <w:tcW w:w="1399" w:type="dxa"/>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12.688</w:t>
            </w:r>
          </w:p>
        </w:tc>
        <w:tc>
          <w:tcPr>
            <w:tcW w:w="1400" w:type="dxa"/>
            <w:hideMark/>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11.379</w:t>
            </w:r>
          </w:p>
        </w:tc>
      </w:tr>
      <w:tr w:rsidR="00A51FFE" w:rsidRPr="00FF0C88" w:rsidTr="00A51FFE">
        <w:trPr>
          <w:trHeight w:val="423"/>
        </w:trPr>
        <w:tc>
          <w:tcPr>
            <w:cnfStyle w:val="001000000000" w:firstRow="0" w:lastRow="0" w:firstColumn="1" w:lastColumn="0" w:oddVBand="0" w:evenVBand="0" w:oddHBand="0" w:evenHBand="0" w:firstRowFirstColumn="0" w:firstRowLastColumn="0" w:lastRowFirstColumn="0" w:lastRowLastColumn="0"/>
            <w:tcW w:w="4949" w:type="dxa"/>
            <w:hideMark/>
          </w:tcPr>
          <w:p w:rsidR="00A51FFE" w:rsidRPr="00A51FFE" w:rsidRDefault="00A51FFE" w:rsidP="00A51FFE">
            <w:pPr>
              <w:spacing w:before="0" w:line="240" w:lineRule="auto"/>
              <w:jc w:val="left"/>
              <w:rPr>
                <w:rFonts w:cs="Times New Roman"/>
                <w:bCs/>
                <w:color w:val="7F7F7F" w:themeColor="text1" w:themeTint="80"/>
              </w:rPr>
            </w:pPr>
            <w:r w:rsidRPr="00A51FFE">
              <w:rPr>
                <w:rFonts w:cs="Times New Roman"/>
                <w:bCs/>
                <w:color w:val="7F7F7F" w:themeColor="text1" w:themeTint="80"/>
              </w:rPr>
              <w:t>Generación de residuos citotóxicos clase VI (Kilos)</w:t>
            </w:r>
          </w:p>
        </w:tc>
        <w:tc>
          <w:tcPr>
            <w:tcW w:w="1399" w:type="dxa"/>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230</w:t>
            </w:r>
          </w:p>
        </w:tc>
        <w:tc>
          <w:tcPr>
            <w:tcW w:w="1400" w:type="dxa"/>
            <w:hideMark/>
          </w:tcPr>
          <w:p w:rsidR="00A51FFE" w:rsidRPr="00A51FFE" w:rsidRDefault="00A51FFE" w:rsidP="00A51FF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A51FFE">
              <w:rPr>
                <w:rFonts w:cs="Times New Roman"/>
                <w:bCs/>
              </w:rPr>
              <w:t>242</w:t>
            </w:r>
          </w:p>
        </w:tc>
      </w:tr>
    </w:tbl>
    <w:p w:rsidR="00C72575" w:rsidRDefault="00C72575" w:rsidP="00C72575">
      <w:pPr>
        <w:pStyle w:val="Normallistas"/>
        <w:numPr>
          <w:ilvl w:val="0"/>
          <w:numId w:val="0"/>
        </w:numPr>
        <w:ind w:left="928"/>
      </w:pPr>
    </w:p>
    <w:p w:rsidR="007D6DB5" w:rsidRDefault="007D6DB5" w:rsidP="007D6DB5">
      <w:pPr>
        <w:pStyle w:val="Nombredetabla"/>
      </w:pPr>
    </w:p>
    <w:p w:rsidR="007D6DB5" w:rsidRDefault="007D6DB5" w:rsidP="007D6DB5">
      <w:pPr>
        <w:pStyle w:val="Nombredetabla"/>
      </w:pPr>
    </w:p>
    <w:p w:rsidR="00C72575" w:rsidRDefault="00F31D28" w:rsidP="007D6DB5">
      <w:pPr>
        <w:pStyle w:val="Nombredetabla"/>
      </w:pPr>
      <w:r w:rsidRPr="00A97B51">
        <w:t xml:space="preserve">Planes específicos para adecuación de consumos de Gas, Electricidad, Agua, otros </w:t>
      </w:r>
      <w:r w:rsidR="007D6DB5" w:rsidRPr="00A97B51">
        <w:t>.</w:t>
      </w:r>
    </w:p>
    <w:p w:rsidR="00C72575" w:rsidRDefault="00C72575" w:rsidP="00C72575">
      <w:pPr>
        <w:pStyle w:val="Normallistas"/>
        <w:numPr>
          <w:ilvl w:val="0"/>
          <w:numId w:val="0"/>
        </w:numPr>
        <w:ind w:left="568" w:hanging="284"/>
      </w:pPr>
    </w:p>
    <w:tbl>
      <w:tblPr>
        <w:tblStyle w:val="TablaGeneral"/>
        <w:tblW w:w="6461" w:type="dxa"/>
        <w:jc w:val="center"/>
        <w:tblLook w:val="04A0" w:firstRow="1" w:lastRow="0" w:firstColumn="1" w:lastColumn="0" w:noHBand="0" w:noVBand="1"/>
      </w:tblPr>
      <w:tblGrid>
        <w:gridCol w:w="4226"/>
        <w:gridCol w:w="1027"/>
        <w:gridCol w:w="1208"/>
      </w:tblGrid>
      <w:tr w:rsidR="00A97B51" w:rsidRPr="007D6DB5" w:rsidTr="00A97B51">
        <w:trPr>
          <w:cnfStyle w:val="100000000000" w:firstRow="1" w:lastRow="0" w:firstColumn="0" w:lastColumn="0" w:oddVBand="0" w:evenVBand="0" w:oddHBand="0"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4226" w:type="dxa"/>
          </w:tcPr>
          <w:p w:rsidR="00A97B51" w:rsidRPr="007D6DB5" w:rsidRDefault="00A97B51" w:rsidP="00A97B51">
            <w:pPr>
              <w:spacing w:before="0" w:line="240" w:lineRule="auto"/>
              <w:jc w:val="left"/>
              <w:rPr>
                <w:rFonts w:cs="Times New Roman"/>
                <w:bCs/>
                <w:color w:val="7F7F7F" w:themeColor="text1" w:themeTint="80"/>
              </w:rPr>
            </w:pPr>
          </w:p>
        </w:tc>
        <w:tc>
          <w:tcPr>
            <w:tcW w:w="1027" w:type="dxa"/>
          </w:tcPr>
          <w:p w:rsidR="00A97B51" w:rsidRPr="007D6DB5" w:rsidRDefault="00A97B51" w:rsidP="00A97B5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bCs/>
                <w:color w:val="7F7F7F" w:themeColor="text1" w:themeTint="80"/>
              </w:rPr>
            </w:pPr>
            <w:r>
              <w:rPr>
                <w:rFonts w:cs="Times New Roman"/>
                <w:bCs/>
                <w:color w:val="7F7F7F" w:themeColor="text1" w:themeTint="80"/>
              </w:rPr>
              <w:t>2019</w:t>
            </w:r>
          </w:p>
        </w:tc>
        <w:tc>
          <w:tcPr>
            <w:tcW w:w="1208" w:type="dxa"/>
          </w:tcPr>
          <w:p w:rsidR="00A97B51" w:rsidRPr="007D6DB5" w:rsidRDefault="00A97B51" w:rsidP="00A97B5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bCs/>
                <w:color w:val="7F7F7F" w:themeColor="text1" w:themeTint="80"/>
              </w:rPr>
            </w:pPr>
            <w:r>
              <w:rPr>
                <w:rFonts w:cs="Times New Roman"/>
                <w:bCs/>
                <w:color w:val="7F7F7F" w:themeColor="text1" w:themeTint="80"/>
              </w:rPr>
              <w:t>2020</w:t>
            </w:r>
          </w:p>
        </w:tc>
      </w:tr>
      <w:tr w:rsidR="00A97B51" w:rsidRPr="007D6DB5" w:rsidTr="00A97B51">
        <w:trPr>
          <w:trHeight w:val="444"/>
          <w:jc w:val="center"/>
        </w:trPr>
        <w:tc>
          <w:tcPr>
            <w:cnfStyle w:val="001000000000" w:firstRow="0" w:lastRow="0" w:firstColumn="1" w:lastColumn="0" w:oddVBand="0" w:evenVBand="0" w:oddHBand="0" w:evenHBand="0" w:firstRowFirstColumn="0" w:firstRowLastColumn="0" w:lastRowFirstColumn="0" w:lastRowLastColumn="0"/>
            <w:tcW w:w="4226" w:type="dxa"/>
            <w:hideMark/>
          </w:tcPr>
          <w:p w:rsidR="00A97B51" w:rsidRPr="007D6DB5" w:rsidRDefault="00A97B51" w:rsidP="00A97B51">
            <w:pPr>
              <w:spacing w:before="0" w:line="240" w:lineRule="auto"/>
              <w:jc w:val="left"/>
              <w:rPr>
                <w:rFonts w:cs="Times New Roman"/>
                <w:bCs/>
                <w:color w:val="7F7F7F" w:themeColor="text1" w:themeTint="80"/>
              </w:rPr>
            </w:pPr>
            <w:r w:rsidRPr="007D6DB5">
              <w:rPr>
                <w:rFonts w:cs="Times New Roman"/>
                <w:bCs/>
                <w:color w:val="7F7F7F" w:themeColor="text1" w:themeTint="80"/>
              </w:rPr>
              <w:t>Consumo de agua (M</w:t>
            </w:r>
            <w:r w:rsidRPr="007D6DB5">
              <w:rPr>
                <w:rFonts w:cs="Times New Roman"/>
                <w:bCs/>
                <w:color w:val="7F7F7F" w:themeColor="text1" w:themeTint="80"/>
                <w:vertAlign w:val="superscript"/>
              </w:rPr>
              <w:t xml:space="preserve">3 </w:t>
            </w:r>
            <w:r w:rsidRPr="007D6DB5">
              <w:rPr>
                <w:rFonts w:cs="Times New Roman"/>
                <w:bCs/>
                <w:color w:val="7F7F7F" w:themeColor="text1" w:themeTint="80"/>
                <w:vertAlign w:val="subscript"/>
              </w:rPr>
              <w:t>)</w:t>
            </w:r>
          </w:p>
        </w:tc>
        <w:tc>
          <w:tcPr>
            <w:tcW w:w="1027"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17.250</w:t>
            </w:r>
          </w:p>
        </w:tc>
        <w:tc>
          <w:tcPr>
            <w:tcW w:w="1208"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15.823</w:t>
            </w:r>
          </w:p>
        </w:tc>
      </w:tr>
      <w:tr w:rsidR="00A97B51" w:rsidRPr="007D6DB5" w:rsidTr="00A97B51">
        <w:trPr>
          <w:trHeight w:val="709"/>
          <w:jc w:val="center"/>
        </w:trPr>
        <w:tc>
          <w:tcPr>
            <w:cnfStyle w:val="001000000000" w:firstRow="0" w:lastRow="0" w:firstColumn="1" w:lastColumn="0" w:oddVBand="0" w:evenVBand="0" w:oddHBand="0" w:evenHBand="0" w:firstRowFirstColumn="0" w:firstRowLastColumn="0" w:lastRowFirstColumn="0" w:lastRowLastColumn="0"/>
            <w:tcW w:w="4226" w:type="dxa"/>
            <w:hideMark/>
          </w:tcPr>
          <w:p w:rsidR="00A97B51" w:rsidRPr="007D6DB5" w:rsidRDefault="00A97B51" w:rsidP="00A97B51">
            <w:pPr>
              <w:spacing w:before="0" w:line="240" w:lineRule="auto"/>
              <w:jc w:val="left"/>
              <w:rPr>
                <w:rFonts w:cs="Times New Roman"/>
                <w:bCs/>
                <w:color w:val="7F7F7F" w:themeColor="text1" w:themeTint="80"/>
              </w:rPr>
            </w:pPr>
            <w:r w:rsidRPr="007D6DB5">
              <w:rPr>
                <w:rFonts w:cs="Times New Roman"/>
                <w:bCs/>
                <w:color w:val="7F7F7F" w:themeColor="text1" w:themeTint="80"/>
              </w:rPr>
              <w:t>Consumo de electricidad (KWH)</w:t>
            </w:r>
          </w:p>
        </w:tc>
        <w:tc>
          <w:tcPr>
            <w:tcW w:w="1027"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3.018.043</w:t>
            </w:r>
          </w:p>
        </w:tc>
        <w:tc>
          <w:tcPr>
            <w:tcW w:w="1208"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2.870.184</w:t>
            </w:r>
          </w:p>
        </w:tc>
      </w:tr>
      <w:tr w:rsidR="00A97B51" w:rsidRPr="007D6DB5" w:rsidTr="00A97B51">
        <w:trPr>
          <w:trHeight w:val="425"/>
          <w:jc w:val="center"/>
        </w:trPr>
        <w:tc>
          <w:tcPr>
            <w:cnfStyle w:val="001000000000" w:firstRow="0" w:lastRow="0" w:firstColumn="1" w:lastColumn="0" w:oddVBand="0" w:evenVBand="0" w:oddHBand="0" w:evenHBand="0" w:firstRowFirstColumn="0" w:firstRowLastColumn="0" w:lastRowFirstColumn="0" w:lastRowLastColumn="0"/>
            <w:tcW w:w="4226" w:type="dxa"/>
            <w:hideMark/>
          </w:tcPr>
          <w:p w:rsidR="00A97B51" w:rsidRPr="007D6DB5" w:rsidRDefault="00A97B51" w:rsidP="00A97B51">
            <w:pPr>
              <w:spacing w:before="0" w:line="240" w:lineRule="auto"/>
              <w:jc w:val="left"/>
              <w:rPr>
                <w:rFonts w:cs="Times New Roman"/>
                <w:bCs/>
                <w:color w:val="7F7F7F" w:themeColor="text1" w:themeTint="80"/>
              </w:rPr>
            </w:pPr>
            <w:r w:rsidRPr="007D6DB5">
              <w:rPr>
                <w:rFonts w:cs="Times New Roman"/>
                <w:bCs/>
                <w:color w:val="7F7F7F" w:themeColor="text1" w:themeTint="80"/>
              </w:rPr>
              <w:t>Consumo gas Natural (DM</w:t>
            </w:r>
            <w:r w:rsidRPr="007D6DB5">
              <w:rPr>
                <w:rFonts w:cs="Times New Roman"/>
                <w:bCs/>
                <w:color w:val="7F7F7F" w:themeColor="text1" w:themeTint="80"/>
                <w:vertAlign w:val="superscript"/>
              </w:rPr>
              <w:t>3</w:t>
            </w:r>
            <w:r w:rsidRPr="007D6DB5">
              <w:rPr>
                <w:rFonts w:cs="Times New Roman"/>
                <w:bCs/>
                <w:color w:val="7F7F7F" w:themeColor="text1" w:themeTint="80"/>
              </w:rPr>
              <w:t xml:space="preserve"> )</w:t>
            </w:r>
          </w:p>
        </w:tc>
        <w:tc>
          <w:tcPr>
            <w:tcW w:w="1027"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3.105.687</w:t>
            </w:r>
          </w:p>
        </w:tc>
        <w:tc>
          <w:tcPr>
            <w:tcW w:w="1208"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3.369.274</w:t>
            </w:r>
          </w:p>
        </w:tc>
      </w:tr>
      <w:tr w:rsidR="00A97B51" w:rsidRPr="007D6DB5" w:rsidTr="00A97B51">
        <w:trPr>
          <w:trHeight w:val="405"/>
          <w:jc w:val="center"/>
        </w:trPr>
        <w:tc>
          <w:tcPr>
            <w:cnfStyle w:val="001000000000" w:firstRow="0" w:lastRow="0" w:firstColumn="1" w:lastColumn="0" w:oddVBand="0" w:evenVBand="0" w:oddHBand="0" w:evenHBand="0" w:firstRowFirstColumn="0" w:firstRowLastColumn="0" w:lastRowFirstColumn="0" w:lastRowLastColumn="0"/>
            <w:tcW w:w="4226" w:type="dxa"/>
            <w:hideMark/>
          </w:tcPr>
          <w:p w:rsidR="00A97B51" w:rsidRPr="007D6DB5" w:rsidRDefault="00A97B51" w:rsidP="00A97B51">
            <w:pPr>
              <w:spacing w:before="0" w:line="240" w:lineRule="auto"/>
              <w:jc w:val="left"/>
              <w:rPr>
                <w:rFonts w:cs="Times New Roman"/>
                <w:bCs/>
                <w:color w:val="7F7F7F" w:themeColor="text1" w:themeTint="80"/>
              </w:rPr>
            </w:pPr>
            <w:r w:rsidRPr="007D6DB5">
              <w:rPr>
                <w:rFonts w:cs="Times New Roman"/>
                <w:bCs/>
                <w:color w:val="7F7F7F" w:themeColor="text1" w:themeTint="80"/>
              </w:rPr>
              <w:t>Consumo de papel (Kilos)</w:t>
            </w:r>
          </w:p>
        </w:tc>
        <w:tc>
          <w:tcPr>
            <w:tcW w:w="1027"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13.888</w:t>
            </w:r>
          </w:p>
        </w:tc>
        <w:tc>
          <w:tcPr>
            <w:tcW w:w="1208" w:type="dxa"/>
          </w:tcPr>
          <w:p w:rsidR="00A97B51" w:rsidRPr="007D6DB5" w:rsidRDefault="00A97B51" w:rsidP="00A97B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rPr>
            </w:pPr>
            <w:r w:rsidRPr="007D6DB5">
              <w:rPr>
                <w:rFonts w:cs="Times New Roman"/>
                <w:bCs/>
              </w:rPr>
              <w:t>13.610</w:t>
            </w:r>
          </w:p>
        </w:tc>
      </w:tr>
    </w:tbl>
    <w:p w:rsidR="007D6DB5" w:rsidRDefault="007D6DB5" w:rsidP="00C72575">
      <w:pPr>
        <w:pStyle w:val="Normallistas"/>
        <w:numPr>
          <w:ilvl w:val="0"/>
          <w:numId w:val="0"/>
        </w:numPr>
        <w:ind w:left="568" w:hanging="284"/>
        <w:rPr>
          <w:rStyle w:val="volume"/>
        </w:rPr>
      </w:pPr>
    </w:p>
    <w:p w:rsidR="007D6DB5" w:rsidRDefault="007D6DB5" w:rsidP="00C72575">
      <w:pPr>
        <w:pStyle w:val="Normallistas"/>
        <w:numPr>
          <w:ilvl w:val="0"/>
          <w:numId w:val="0"/>
        </w:numPr>
        <w:ind w:left="568" w:hanging="284"/>
        <w:rPr>
          <w:rStyle w:val="volume"/>
        </w:rPr>
      </w:pPr>
    </w:p>
    <w:p w:rsidR="00F31D28" w:rsidRDefault="00F31D28" w:rsidP="00C72575">
      <w:pPr>
        <w:pStyle w:val="Normallistas"/>
        <w:numPr>
          <w:ilvl w:val="0"/>
          <w:numId w:val="0"/>
        </w:numPr>
        <w:ind w:left="568" w:hanging="284"/>
        <w:rPr>
          <w:rStyle w:val="volume"/>
        </w:rPr>
      </w:pPr>
      <w:r>
        <w:rPr>
          <w:rStyle w:val="volume"/>
        </w:rPr>
        <w:br w:type="page"/>
      </w:r>
    </w:p>
    <w:bookmarkStart w:id="92" w:name="_Toc74228262"/>
    <w:bookmarkStart w:id="93" w:name="_Toc75343959"/>
    <w:bookmarkEnd w:id="85"/>
    <w:p w:rsidR="00F22E30" w:rsidRDefault="00017E29"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2292350</wp:posOffset>
                </wp:positionH>
                <wp:positionV relativeFrom="paragraph">
                  <wp:posOffset>5607212</wp:posOffset>
                </wp:positionV>
                <wp:extent cx="268351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1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444547" w:rsidRPr="00D05EF7" w:rsidRDefault="00444547" w:rsidP="003B7CE5">
                            <w:pPr>
                              <w:pStyle w:val="Indice"/>
                              <w:jc w:val="right"/>
                              <w:rPr>
                                <w:sz w:val="28"/>
                              </w:rPr>
                            </w:pPr>
                            <w:r w:rsidRPr="00D05EF7">
                              <w:rPr>
                                <w:sz w:val="28"/>
                              </w:rPr>
                              <w:t>Objetivos institucionales de calidad</w:t>
                            </w:r>
                          </w:p>
                          <w:p w:rsidR="00444547" w:rsidRPr="00D05EF7" w:rsidRDefault="00444547" w:rsidP="003B7CE5">
                            <w:pPr>
                              <w:pStyle w:val="Indice"/>
                              <w:jc w:val="right"/>
                              <w:rPr>
                                <w:sz w:val="28"/>
                              </w:rPr>
                            </w:pPr>
                            <w:r w:rsidRPr="00D05EF7">
                              <w:rPr>
                                <w:sz w:val="28"/>
                              </w:rPr>
                              <w:t>Comisiones Hospitalarias</w:t>
                            </w:r>
                          </w:p>
                          <w:p w:rsidR="00444547" w:rsidRPr="00D05EF7" w:rsidRDefault="00444547" w:rsidP="003B7CE5">
                            <w:pPr>
                              <w:pStyle w:val="Indice"/>
                              <w:jc w:val="right"/>
                              <w:rPr>
                                <w:sz w:val="28"/>
                              </w:rPr>
                            </w:pPr>
                            <w:r w:rsidRPr="00D05EF7">
                              <w:rPr>
                                <w:sz w:val="28"/>
                              </w:rPr>
                              <w:t>Grupos de Mejora</w:t>
                            </w:r>
                          </w:p>
                          <w:p w:rsidR="00444547" w:rsidRPr="00D05EF7" w:rsidRDefault="00444547"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40" type="#_x0000_t202" style="position:absolute;left:0;text-align:left;margin-left:180.5pt;margin-top:441.5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" filled="f" stroked="f" strokeweight="2pt">
                <o:lock v:ext="edit" aspectratio="t"/>
                <v:textbox>
                  <w:txbxContent>
                    <w:p w:rsidR="00444547" w:rsidRDefault="0044454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444547" w:rsidRPr="00D05EF7" w:rsidRDefault="00444547" w:rsidP="003B7CE5">
                      <w:pPr>
                        <w:pStyle w:val="Indice"/>
                        <w:jc w:val="right"/>
                        <w:rPr>
                          <w:sz w:val="28"/>
                        </w:rPr>
                      </w:pPr>
                      <w:r w:rsidRPr="00D05EF7">
                        <w:rPr>
                          <w:sz w:val="28"/>
                        </w:rPr>
                        <w:t>Objetivos institucionales de calidad</w:t>
                      </w:r>
                    </w:p>
                    <w:p w:rsidR="00444547" w:rsidRPr="00D05EF7" w:rsidRDefault="00444547" w:rsidP="003B7CE5">
                      <w:pPr>
                        <w:pStyle w:val="Indice"/>
                        <w:jc w:val="right"/>
                        <w:rPr>
                          <w:sz w:val="28"/>
                        </w:rPr>
                      </w:pPr>
                      <w:r w:rsidRPr="00D05EF7">
                        <w:rPr>
                          <w:sz w:val="28"/>
                        </w:rPr>
                        <w:t>Comisiones Hospitalarias</w:t>
                      </w:r>
                    </w:p>
                    <w:p w:rsidR="00444547" w:rsidRPr="00D05EF7" w:rsidRDefault="00444547" w:rsidP="003B7CE5">
                      <w:pPr>
                        <w:pStyle w:val="Indice"/>
                        <w:jc w:val="right"/>
                        <w:rPr>
                          <w:sz w:val="28"/>
                        </w:rPr>
                      </w:pPr>
                      <w:r w:rsidRPr="00D05EF7">
                        <w:rPr>
                          <w:sz w:val="28"/>
                        </w:rPr>
                        <w:t>Grupos de Mejora</w:t>
                      </w:r>
                    </w:p>
                    <w:p w:rsidR="00444547" w:rsidRPr="00D05EF7" w:rsidRDefault="00444547"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4B6EF5" w:rsidRDefault="00444547" w:rsidP="00E2109A">
                            <w:pPr>
                              <w:pStyle w:val="TITULO-Nivel4"/>
                            </w:pPr>
                          </w:p>
                          <w:p w:rsidR="00444547" w:rsidRDefault="00444547"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41"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" filled="f" stroked="f" strokeweight="2pt">
                <o:lock v:ext="edit" aspectratio="t"/>
                <v:textbox>
                  <w:txbxContent>
                    <w:p w:rsidR="00444547" w:rsidRPr="004B6EF5" w:rsidRDefault="00444547" w:rsidP="00E2109A">
                      <w:pPr>
                        <w:pStyle w:val="TITULO-Nivel4"/>
                      </w:pPr>
                    </w:p>
                    <w:p w:rsidR="00444547" w:rsidRDefault="00444547" w:rsidP="006573E2">
                      <w:pPr>
                        <w:pStyle w:val="Capitulo"/>
                        <w:spacing w:before="0"/>
                      </w:pPr>
                      <w:r>
                        <w:t>4</w:t>
                      </w:r>
                    </w:p>
                  </w:txbxContent>
                </v:textbox>
              </v:shape>
            </w:pict>
          </mc:Fallback>
        </mc:AlternateContent>
      </w:r>
    </w:p>
    <w:p w:rsidR="00F31D28" w:rsidRDefault="00F31D28" w:rsidP="00F22E30">
      <w:pPr>
        <w:pStyle w:val="TITULO-Nivel1"/>
      </w:pPr>
      <w:bookmarkStart w:id="94" w:name="_Toc86750345"/>
      <w:r w:rsidRPr="002C3E72">
        <w:lastRenderedPageBreak/>
        <w:t>Calidad</w:t>
      </w:r>
      <w:bookmarkEnd w:id="92"/>
      <w:bookmarkEnd w:id="93"/>
      <w:bookmarkEnd w:id="94"/>
      <w:r w:rsidRPr="009E7227">
        <w:t xml:space="preserve"> </w:t>
      </w:r>
    </w:p>
    <w:p w:rsidR="00F004AB" w:rsidRPr="009E7227" w:rsidRDefault="00F004AB" w:rsidP="007C7F5F">
      <w:pPr>
        <w:pStyle w:val="TITULO-Nivel2"/>
      </w:pPr>
      <w:bookmarkStart w:id="95" w:name="_Toc318202544"/>
      <w:bookmarkStart w:id="96" w:name="_Toc75343960"/>
      <w:bookmarkStart w:id="97" w:name="_Toc86750346"/>
      <w:r w:rsidRPr="009E7227">
        <w:t>Objetivos institucionales de calida</w:t>
      </w:r>
      <w:bookmarkEnd w:id="95"/>
      <w:r w:rsidRPr="009E7227">
        <w:t>d</w:t>
      </w:r>
      <w:bookmarkEnd w:id="96"/>
      <w:bookmarkEnd w:id="97"/>
    </w:p>
    <w:p w:rsidR="00F82D07" w:rsidRPr="009E7227" w:rsidRDefault="00F82D07" w:rsidP="007C7F5F">
      <w:pPr>
        <w:pStyle w:val="Nombredetabla"/>
      </w:pPr>
      <w:r w:rsidRPr="009E7227">
        <w:t xml:space="preserve">Datos comparativos con grupo </w:t>
      </w:r>
      <w:r w:rsidR="00392100">
        <w:t>1</w:t>
      </w:r>
      <w:r w:rsidRPr="009E7227">
        <w:t xml:space="preserve"> y S</w:t>
      </w:r>
      <w:r w:rsidR="00E20401">
        <w:t>ervicio Madrileño de Salud</w:t>
      </w:r>
    </w:p>
    <w:p w:rsidR="00AB27E8" w:rsidRDefault="00AB27E8" w:rsidP="0068118A"/>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7D6DB5" w:rsidRDefault="00AB27E8" w:rsidP="00B34270">
            <w:pPr>
              <w:jc w:val="center"/>
              <w:rPr>
                <w:rFonts w:ascii="Montserrat SemiBold" w:hAnsi="Montserrat SemiBold"/>
                <w:b w:val="0"/>
                <w:bCs/>
              </w:rPr>
            </w:pPr>
            <w:r w:rsidRPr="007D6DB5">
              <w:rPr>
                <w:rFonts w:ascii="Montserrat SemiBold" w:hAnsi="Montserrat SemiBold"/>
                <w:b w:val="0"/>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392100" w:rsidP="00017E29">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7D6DB5" w:rsidRDefault="00AB27E8" w:rsidP="00D33972">
            <w:pPr>
              <w:jc w:val="center"/>
            </w:pPr>
            <w:r w:rsidRPr="007D6DB5">
              <w:t>H</w:t>
            </w:r>
            <w:r w:rsidR="00D33972">
              <w:t>OSPITAL</w:t>
            </w:r>
            <w:r w:rsidR="00F306BA" w:rsidRPr="007D6DB5">
              <w:t xml:space="preserve"> EL ESCORIAL</w:t>
            </w:r>
          </w:p>
        </w:tc>
        <w:tc>
          <w:tcPr>
            <w:tcW w:w="659" w:type="pct"/>
          </w:tcPr>
          <w:p w:rsidR="00AB27E8" w:rsidRPr="007D6DB5" w:rsidRDefault="00AB27E8" w:rsidP="007D6DB5">
            <w:pPr>
              <w:jc w:val="center"/>
              <w:cnfStyle w:val="000000000000" w:firstRow="0" w:lastRow="0" w:firstColumn="0" w:lastColumn="0" w:oddVBand="0" w:evenVBand="0" w:oddHBand="0" w:evenHBand="0" w:firstRowFirstColumn="0" w:firstRowLastColumn="0" w:lastRowFirstColumn="0" w:lastRowLastColumn="0"/>
            </w:pPr>
            <w:r w:rsidRPr="007D6DB5">
              <w:t xml:space="preserve">Grupo </w:t>
            </w:r>
            <w:r w:rsidR="00F306BA" w:rsidRPr="007D6DB5">
              <w:t>1</w:t>
            </w:r>
          </w:p>
          <w:p w:rsidR="00AB27E8" w:rsidRPr="007D6DB5" w:rsidRDefault="00AB27E8" w:rsidP="007D6DB5">
            <w:pPr>
              <w:jc w:val="center"/>
              <w:cnfStyle w:val="000000000000" w:firstRow="0" w:lastRow="0" w:firstColumn="0" w:lastColumn="0" w:oddVBand="0" w:evenVBand="0" w:oddHBand="0" w:evenHBand="0" w:firstRowFirstColumn="0" w:firstRowLastColumn="0" w:lastRowFirstColumn="0" w:lastRowLastColumn="0"/>
            </w:pPr>
            <w:r w:rsidRPr="007D6DB5">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7D6DB5" w:rsidRDefault="00AB27E8" w:rsidP="007D6DB5">
            <w:pPr>
              <w:jc w:val="center"/>
            </w:pPr>
            <w:r w:rsidRPr="007D6DB5">
              <w:t>GLOBAL</w:t>
            </w:r>
          </w:p>
          <w:p w:rsidR="00AB27E8" w:rsidRPr="007D6DB5" w:rsidRDefault="00AB27E8" w:rsidP="007D6DB5">
            <w:pPr>
              <w:jc w:val="center"/>
            </w:pPr>
            <w:r w:rsidRPr="007D6DB5">
              <w:t>SERVICIO MADRILEÑO DE SALUD</w:t>
            </w:r>
          </w:p>
          <w:p w:rsidR="00AB27E8" w:rsidRPr="007D6DB5" w:rsidRDefault="00AB27E8" w:rsidP="007D6DB5">
            <w:pPr>
              <w:jc w:val="center"/>
            </w:pPr>
            <w:r w:rsidRPr="007D6DB5">
              <w:t>(media)</w:t>
            </w:r>
          </w:p>
        </w:tc>
      </w:tr>
      <w:tr w:rsidR="00F306BA" w:rsidRPr="009E7227" w:rsidTr="00B44204">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F306BA" w:rsidRPr="009E7227" w:rsidRDefault="00F306BA" w:rsidP="00F306BA">
            <w:pPr>
              <w:jc w:val="left"/>
              <w:rPr>
                <w:sz w:val="24"/>
                <w:szCs w:val="24"/>
              </w:rPr>
            </w:pPr>
            <w:r w:rsidRPr="004E4D27">
              <w:t>PORCENTAJE DE ACTUACIONES CONSIDERADAS PRIORITARIAS REALIZADAS POR LAS UFGRS</w:t>
            </w:r>
          </w:p>
        </w:tc>
        <w:tc>
          <w:tcPr>
            <w:tcW w:w="1576" w:type="pct"/>
            <w:vAlign w:val="top"/>
          </w:tcPr>
          <w:p w:rsidR="00F306BA" w:rsidRPr="00C7180B" w:rsidRDefault="00F306BA" w:rsidP="00017E29">
            <w:pPr>
              <w:jc w:val="left"/>
              <w:cnfStyle w:val="000000000000" w:firstRow="0" w:lastRow="0" w:firstColumn="0" w:lastColumn="0" w:oddVBand="0" w:evenVBand="0" w:oddHBand="0" w:evenHBand="0" w:firstRowFirstColumn="0" w:firstRowLastColumn="0" w:lastRowFirstColumn="0" w:lastRowLastColumn="0"/>
            </w:pPr>
            <w:r w:rsidRPr="00C7180B">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C7180B" w:rsidRDefault="00F306BA" w:rsidP="00B44204">
            <w:pPr>
              <w:jc w:val="right"/>
            </w:pPr>
            <w:r w:rsidRPr="00C7180B">
              <w:t>2</w:t>
            </w:r>
          </w:p>
        </w:tc>
        <w:tc>
          <w:tcPr>
            <w:tcW w:w="659" w:type="pct"/>
          </w:tcPr>
          <w:p w:rsidR="00F306BA" w:rsidRPr="00C7180B"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C7180B">
              <w:t>1</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C7180B" w:rsidRDefault="00F306BA" w:rsidP="00B44204">
            <w:pPr>
              <w:jc w:val="right"/>
            </w:pPr>
            <w:r w:rsidRPr="00C7180B">
              <w:t>2</w:t>
            </w:r>
          </w:p>
        </w:tc>
      </w:tr>
      <w:tr w:rsidR="00F306BA" w:rsidRPr="009E7227" w:rsidTr="00B44204">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F306BA" w:rsidRPr="009E7227" w:rsidRDefault="00F306BA" w:rsidP="00F306BA"/>
        </w:tc>
        <w:tc>
          <w:tcPr>
            <w:tcW w:w="1576" w:type="pct"/>
            <w:vAlign w:val="top"/>
          </w:tcPr>
          <w:p w:rsidR="00F306BA" w:rsidRPr="00C7180B" w:rsidRDefault="00F306BA" w:rsidP="00017E29">
            <w:pPr>
              <w:jc w:val="left"/>
              <w:cnfStyle w:val="000000000000" w:firstRow="0" w:lastRow="0" w:firstColumn="0" w:lastColumn="0" w:oddVBand="0" w:evenVBand="0" w:oddHBand="0" w:evenHBand="0" w:firstRowFirstColumn="0" w:firstRowLastColumn="0" w:lastRowFirstColumn="0" w:lastRowLastColumn="0"/>
            </w:pPr>
            <w:r w:rsidRPr="00C7180B">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C7180B" w:rsidRDefault="00F306BA" w:rsidP="00B44204">
            <w:pPr>
              <w:jc w:val="right"/>
            </w:pPr>
            <w:r w:rsidRPr="00C7180B">
              <w:t>SÍ</w:t>
            </w:r>
          </w:p>
        </w:tc>
        <w:tc>
          <w:tcPr>
            <w:tcW w:w="659" w:type="pct"/>
          </w:tcPr>
          <w:p w:rsidR="00F306BA" w:rsidRPr="00C7180B"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C7180B">
              <w:t>100%</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C7180B" w:rsidRDefault="00F306BA" w:rsidP="00B44204">
            <w:pPr>
              <w:jc w:val="right"/>
            </w:pPr>
            <w:r w:rsidRPr="00C7180B">
              <w:t>100%</w:t>
            </w:r>
          </w:p>
        </w:tc>
      </w:tr>
      <w:tr w:rsidR="00F306BA" w:rsidRPr="009E7227" w:rsidTr="00B44204">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F306BA" w:rsidRPr="009E7227" w:rsidRDefault="00F306BA" w:rsidP="00F306BA"/>
        </w:tc>
        <w:tc>
          <w:tcPr>
            <w:tcW w:w="1576" w:type="pct"/>
            <w:vAlign w:val="top"/>
          </w:tcPr>
          <w:p w:rsidR="00F306BA" w:rsidRPr="00C7180B" w:rsidRDefault="00F306BA" w:rsidP="00017E29">
            <w:pPr>
              <w:jc w:val="left"/>
              <w:cnfStyle w:val="000000000000" w:firstRow="0" w:lastRow="0" w:firstColumn="0" w:lastColumn="0" w:oddVBand="0" w:evenVBand="0" w:oddHBand="0" w:evenHBand="0" w:firstRowFirstColumn="0" w:firstRowLastColumn="0" w:lastRowFirstColumn="0" w:lastRowLastColumn="0"/>
            </w:pPr>
            <w:r w:rsidRPr="00C7180B">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C7180B" w:rsidRDefault="00F306BA" w:rsidP="00B44204">
            <w:pPr>
              <w:jc w:val="right"/>
            </w:pPr>
            <w:r w:rsidRPr="00C7180B">
              <w:t>SÍ</w:t>
            </w:r>
          </w:p>
        </w:tc>
        <w:tc>
          <w:tcPr>
            <w:tcW w:w="659" w:type="pct"/>
          </w:tcPr>
          <w:p w:rsidR="00F306BA" w:rsidRPr="00C7180B"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C7180B">
              <w:t>100%</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C7180B" w:rsidRDefault="00F306BA" w:rsidP="00B44204">
            <w:pPr>
              <w:jc w:val="right"/>
            </w:pPr>
            <w:r w:rsidRPr="00C7180B">
              <w:t>97%</w:t>
            </w:r>
          </w:p>
        </w:tc>
      </w:tr>
      <w:tr w:rsidR="00F306BA" w:rsidRPr="009E7227" w:rsidTr="00017E29">
        <w:trPr>
          <w:trHeight w:hRule="exact" w:val="2261"/>
        </w:trPr>
        <w:tc>
          <w:tcPr>
            <w:cnfStyle w:val="001000000000" w:firstRow="0" w:lastRow="0" w:firstColumn="1" w:lastColumn="0" w:oddVBand="0" w:evenVBand="0" w:oddHBand="0" w:evenHBand="0" w:firstRowFirstColumn="0" w:firstRowLastColumn="0" w:lastRowFirstColumn="0" w:lastRowLastColumn="0"/>
            <w:tcW w:w="1236" w:type="pct"/>
            <w:vMerge/>
            <w:hideMark/>
          </w:tcPr>
          <w:p w:rsidR="00F306BA" w:rsidRPr="009E7227" w:rsidRDefault="00F306BA" w:rsidP="00F306BA"/>
        </w:tc>
        <w:tc>
          <w:tcPr>
            <w:tcW w:w="1576" w:type="pct"/>
            <w:vAlign w:val="top"/>
          </w:tcPr>
          <w:p w:rsidR="00F306BA" w:rsidRPr="00C7180B" w:rsidRDefault="00F306BA" w:rsidP="00017E29">
            <w:pPr>
              <w:jc w:val="left"/>
              <w:cnfStyle w:val="000000000000" w:firstRow="0" w:lastRow="0" w:firstColumn="0" w:lastColumn="0" w:oddVBand="0" w:evenVBand="0" w:oddHBand="0" w:evenHBand="0" w:firstRowFirstColumn="0" w:firstRowLastColumn="0" w:lastRowFirstColumn="0" w:lastRowLastColumn="0"/>
            </w:pPr>
            <w:r w:rsidRPr="00C7180B">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C7180B" w:rsidRDefault="00F306BA" w:rsidP="00B44204">
            <w:pPr>
              <w:jc w:val="right"/>
            </w:pPr>
            <w:r w:rsidRPr="00C7180B">
              <w:t>SÍ</w:t>
            </w:r>
          </w:p>
        </w:tc>
        <w:tc>
          <w:tcPr>
            <w:tcW w:w="659" w:type="pct"/>
          </w:tcPr>
          <w:p w:rsidR="00F306BA" w:rsidRPr="00C7180B"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C7180B">
              <w:t>100%</w:t>
            </w:r>
          </w:p>
        </w:tc>
        <w:tc>
          <w:tcPr>
            <w:cnfStyle w:val="000001000000" w:firstRow="0" w:lastRow="0" w:firstColumn="0" w:lastColumn="0" w:oddVBand="0" w:evenVBand="1" w:oddHBand="0" w:evenHBand="0" w:firstRowFirstColumn="0" w:firstRowLastColumn="0" w:lastRowFirstColumn="0" w:lastRowLastColumn="0"/>
            <w:tcW w:w="788" w:type="pct"/>
          </w:tcPr>
          <w:p w:rsidR="00F306BA" w:rsidRDefault="00F306BA" w:rsidP="00B44204">
            <w:pPr>
              <w:jc w:val="right"/>
            </w:pPr>
            <w:r w:rsidRPr="00C7180B">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7D6DB5" w:rsidRDefault="004E4D27" w:rsidP="006A39F4">
            <w:pPr>
              <w:jc w:val="center"/>
              <w:rPr>
                <w:rFonts w:ascii="Montserrat SemiBold" w:hAnsi="Montserrat SemiBold"/>
                <w:b w:val="0"/>
              </w:rPr>
            </w:pPr>
            <w:r w:rsidRPr="007D6DB5">
              <w:rPr>
                <w:rFonts w:ascii="Montserrat SemiBold" w:hAnsi="Montserrat SemiBold"/>
                <w:b w:val="0"/>
              </w:rPr>
              <w:t>2. Impulsar el compromiso de los equipos directivos con la seguridad del paciente</w:t>
            </w:r>
          </w:p>
        </w:tc>
      </w:tr>
      <w:tr w:rsidR="00F306BA"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F306BA" w:rsidRPr="009E7227" w:rsidRDefault="00F306BA" w:rsidP="00F306BA">
            <w:pPr>
              <w:jc w:val="left"/>
            </w:pPr>
            <w:r w:rsidRPr="009E7227">
              <w:t>INDICADOR</w:t>
            </w:r>
          </w:p>
        </w:tc>
        <w:tc>
          <w:tcPr>
            <w:tcW w:w="1574" w:type="pct"/>
            <w:hideMark/>
          </w:tcPr>
          <w:p w:rsidR="00F306BA" w:rsidRPr="009E7227" w:rsidRDefault="00392100" w:rsidP="00017E29">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E7227" w:rsidRDefault="00D33972" w:rsidP="007D6DB5">
            <w:pPr>
              <w:jc w:val="center"/>
            </w:pPr>
            <w:r w:rsidRPr="007D6DB5">
              <w:t>H</w:t>
            </w:r>
            <w:r>
              <w:t>OSPITAL</w:t>
            </w:r>
            <w:r w:rsidRPr="007D6DB5">
              <w:t xml:space="preserve"> EL ESCORIAL</w:t>
            </w:r>
          </w:p>
        </w:tc>
        <w:tc>
          <w:tcPr>
            <w:tcW w:w="658"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9E7227" w:rsidRDefault="00F306BA" w:rsidP="007D6DB5">
            <w:pPr>
              <w:jc w:val="center"/>
            </w:pPr>
            <w:r w:rsidRPr="009E7227">
              <w:t>GLOBAL</w:t>
            </w:r>
          </w:p>
          <w:p w:rsidR="00F306BA" w:rsidRPr="009E7227" w:rsidRDefault="00F306BA" w:rsidP="007D6DB5">
            <w:pPr>
              <w:jc w:val="center"/>
            </w:pPr>
            <w:r>
              <w:t>SERVICIO MADRILEÑO DE SALUD</w:t>
            </w:r>
          </w:p>
        </w:tc>
      </w:tr>
      <w:tr w:rsidR="00F306BA" w:rsidRPr="009E7227" w:rsidTr="00B44204">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F306BA" w:rsidRPr="00902B67" w:rsidRDefault="00F306BA" w:rsidP="00F306BA">
            <w:pPr>
              <w:jc w:val="left"/>
            </w:pPr>
            <w:r>
              <w:t>PARTICIPACIÓN ACTIVA DE DIRECTIVOS EN REUNIONES O VISITAS A LAS UNIDADES: "RONDAS DE SEGURIDAD"</w:t>
            </w:r>
          </w:p>
        </w:tc>
        <w:tc>
          <w:tcPr>
            <w:tcW w:w="1574" w:type="pct"/>
            <w:vAlign w:val="top"/>
          </w:tcPr>
          <w:p w:rsidR="00F306BA" w:rsidRPr="009B2E71" w:rsidRDefault="00F306BA" w:rsidP="00017E29">
            <w:pPr>
              <w:jc w:val="left"/>
              <w:cnfStyle w:val="000000000000" w:firstRow="0" w:lastRow="0" w:firstColumn="0" w:lastColumn="0" w:oddVBand="0" w:evenVBand="0" w:oddHBand="0" w:evenHBand="0" w:firstRowFirstColumn="0" w:firstRowLastColumn="0" w:lastRowFirstColumn="0" w:lastRowLastColumn="0"/>
            </w:pPr>
            <w:r w:rsidRPr="009B2E71">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B2E71" w:rsidRDefault="00F306BA" w:rsidP="00B44204">
            <w:pPr>
              <w:jc w:val="right"/>
            </w:pPr>
            <w:r w:rsidRPr="009B2E71">
              <w:t>No aplica</w:t>
            </w:r>
          </w:p>
        </w:tc>
        <w:tc>
          <w:tcPr>
            <w:tcW w:w="658" w:type="pct"/>
          </w:tcPr>
          <w:p w:rsidR="00F306BA" w:rsidRPr="009B2E71"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9B2E71">
              <w:t>0,4</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9B2E71" w:rsidRDefault="00F306BA" w:rsidP="00B44204">
            <w:pPr>
              <w:jc w:val="right"/>
            </w:pPr>
            <w:r w:rsidRPr="009B2E71">
              <w:t>0,9</w:t>
            </w:r>
          </w:p>
        </w:tc>
      </w:tr>
      <w:tr w:rsidR="00F306BA" w:rsidRPr="009E7227" w:rsidTr="00B44204">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F306BA" w:rsidRPr="009E7227" w:rsidRDefault="00F306BA" w:rsidP="00F306BA"/>
        </w:tc>
        <w:tc>
          <w:tcPr>
            <w:tcW w:w="1574" w:type="pct"/>
            <w:vAlign w:val="top"/>
          </w:tcPr>
          <w:p w:rsidR="00F306BA" w:rsidRPr="009B2E71" w:rsidRDefault="00F306BA" w:rsidP="00017E29">
            <w:pPr>
              <w:jc w:val="left"/>
              <w:cnfStyle w:val="000000000000" w:firstRow="0" w:lastRow="0" w:firstColumn="0" w:lastColumn="0" w:oddVBand="0" w:evenVBand="0" w:oddHBand="0" w:evenHBand="0" w:firstRowFirstColumn="0" w:firstRowLastColumn="0" w:lastRowFirstColumn="0" w:lastRowLastColumn="0"/>
            </w:pPr>
            <w:r w:rsidRPr="009B2E71">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B2E71" w:rsidRDefault="00F306BA" w:rsidP="00B44204">
            <w:pPr>
              <w:jc w:val="right"/>
            </w:pPr>
            <w:r w:rsidRPr="009B2E71">
              <w:t>2</w:t>
            </w:r>
          </w:p>
        </w:tc>
        <w:tc>
          <w:tcPr>
            <w:tcW w:w="658" w:type="pct"/>
          </w:tcPr>
          <w:p w:rsidR="00F306BA" w:rsidRPr="009B2E71"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9B2E71">
              <w:t>0,5</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9B2E71" w:rsidRDefault="00F306BA" w:rsidP="00B44204">
            <w:pPr>
              <w:jc w:val="right"/>
            </w:pPr>
            <w:r w:rsidRPr="009B2E71">
              <w:t>0,8</w:t>
            </w:r>
          </w:p>
        </w:tc>
      </w:tr>
      <w:tr w:rsidR="00F306BA" w:rsidRPr="009E7227" w:rsidTr="00B44204">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F306BA" w:rsidRPr="00902B67" w:rsidRDefault="00F306BA" w:rsidP="00F306BA"/>
        </w:tc>
        <w:tc>
          <w:tcPr>
            <w:tcW w:w="1574" w:type="pct"/>
            <w:vAlign w:val="top"/>
          </w:tcPr>
          <w:p w:rsidR="00F306BA" w:rsidRPr="009B2E71" w:rsidRDefault="00F306BA" w:rsidP="00017E29">
            <w:pPr>
              <w:jc w:val="left"/>
              <w:cnfStyle w:val="000000000000" w:firstRow="0" w:lastRow="0" w:firstColumn="0" w:lastColumn="0" w:oddVBand="0" w:evenVBand="0" w:oddHBand="0" w:evenHBand="0" w:firstRowFirstColumn="0" w:firstRowLastColumn="0" w:lastRowFirstColumn="0" w:lastRowLastColumn="0"/>
            </w:pPr>
            <w:r w:rsidRPr="009B2E71">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B2E71" w:rsidRDefault="00F306BA" w:rsidP="00B44204">
            <w:pPr>
              <w:jc w:val="right"/>
            </w:pPr>
            <w:r w:rsidRPr="009B2E71">
              <w:t>1</w:t>
            </w:r>
          </w:p>
        </w:tc>
        <w:tc>
          <w:tcPr>
            <w:tcW w:w="658" w:type="pct"/>
          </w:tcPr>
          <w:p w:rsidR="00F306BA" w:rsidRPr="009B2E71"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9B2E71">
              <w:t>1</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9B2E71" w:rsidRDefault="00F306BA" w:rsidP="00B44204">
            <w:pPr>
              <w:jc w:val="right"/>
            </w:pPr>
            <w:r w:rsidRPr="009B2E71">
              <w:t>0,9</w:t>
            </w:r>
          </w:p>
        </w:tc>
      </w:tr>
      <w:tr w:rsidR="00F306BA" w:rsidRPr="009E7227" w:rsidTr="00B44204">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F306BA" w:rsidRPr="009E7227" w:rsidRDefault="00F306BA" w:rsidP="00F306BA">
            <w:pPr>
              <w:jc w:val="left"/>
            </w:pPr>
          </w:p>
        </w:tc>
        <w:tc>
          <w:tcPr>
            <w:tcW w:w="1574" w:type="pct"/>
            <w:vAlign w:val="top"/>
          </w:tcPr>
          <w:p w:rsidR="00F306BA" w:rsidRPr="009B2E71" w:rsidRDefault="00F306BA" w:rsidP="00017E29">
            <w:pPr>
              <w:jc w:val="left"/>
              <w:cnfStyle w:val="000000000000" w:firstRow="0" w:lastRow="0" w:firstColumn="0" w:lastColumn="0" w:oddVBand="0" w:evenVBand="0" w:oddHBand="0" w:evenHBand="0" w:firstRowFirstColumn="0" w:firstRowLastColumn="0" w:lastRowFirstColumn="0" w:lastRowLastColumn="0"/>
            </w:pPr>
            <w:r w:rsidRPr="009B2E71">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B2E71" w:rsidRDefault="00F306BA" w:rsidP="00B44204">
            <w:pPr>
              <w:jc w:val="right"/>
            </w:pPr>
            <w:r w:rsidRPr="009B2E71">
              <w:t>2</w:t>
            </w:r>
          </w:p>
        </w:tc>
        <w:tc>
          <w:tcPr>
            <w:tcW w:w="658" w:type="pct"/>
          </w:tcPr>
          <w:p w:rsidR="00F306BA" w:rsidRPr="009B2E71"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9B2E71">
              <w:t>1,2</w:t>
            </w:r>
          </w:p>
        </w:tc>
        <w:tc>
          <w:tcPr>
            <w:cnfStyle w:val="000001000000" w:firstRow="0" w:lastRow="0" w:firstColumn="0" w:lastColumn="0" w:oddVBand="0" w:evenVBand="1" w:oddHBand="0" w:evenHBand="0" w:firstRowFirstColumn="0" w:firstRowLastColumn="0" w:lastRowFirstColumn="0" w:lastRowLastColumn="0"/>
            <w:tcW w:w="788" w:type="pct"/>
          </w:tcPr>
          <w:p w:rsidR="00F306BA" w:rsidRPr="009B2E71" w:rsidRDefault="00F306BA" w:rsidP="00B44204">
            <w:pPr>
              <w:jc w:val="right"/>
            </w:pPr>
            <w:r w:rsidRPr="009B2E71">
              <w:t>1</w:t>
            </w:r>
          </w:p>
        </w:tc>
      </w:tr>
      <w:tr w:rsidR="00F306BA" w:rsidRPr="009E7227" w:rsidTr="00B44204">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F306BA" w:rsidRPr="009E7227" w:rsidRDefault="00F306BA" w:rsidP="00F306BA">
            <w:pPr>
              <w:jc w:val="left"/>
            </w:pPr>
          </w:p>
        </w:tc>
        <w:tc>
          <w:tcPr>
            <w:tcW w:w="1574" w:type="pct"/>
            <w:vAlign w:val="top"/>
          </w:tcPr>
          <w:p w:rsidR="00F306BA" w:rsidRPr="009B2E71" w:rsidRDefault="00F306BA" w:rsidP="00017E29">
            <w:pPr>
              <w:jc w:val="left"/>
              <w:cnfStyle w:val="000000000000" w:firstRow="0" w:lastRow="0" w:firstColumn="0" w:lastColumn="0" w:oddVBand="0" w:evenVBand="0" w:oddHBand="0" w:evenHBand="0" w:firstRowFirstColumn="0" w:firstRowLastColumn="0" w:lastRowFirstColumn="0" w:lastRowLastColumn="0"/>
            </w:pPr>
            <w:r w:rsidRPr="009B2E71">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F306BA" w:rsidRPr="009B2E71" w:rsidRDefault="00F306BA" w:rsidP="00B44204">
            <w:pPr>
              <w:jc w:val="right"/>
            </w:pPr>
            <w:r w:rsidRPr="009B2E71">
              <w:t>5</w:t>
            </w:r>
          </w:p>
        </w:tc>
        <w:tc>
          <w:tcPr>
            <w:tcW w:w="658" w:type="pct"/>
          </w:tcPr>
          <w:p w:rsidR="00F306BA" w:rsidRPr="009B2E71"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9B2E71">
              <w:t>3</w:t>
            </w:r>
          </w:p>
        </w:tc>
        <w:tc>
          <w:tcPr>
            <w:cnfStyle w:val="000001000000" w:firstRow="0" w:lastRow="0" w:firstColumn="0" w:lastColumn="0" w:oddVBand="0" w:evenVBand="1" w:oddHBand="0" w:evenHBand="0" w:firstRowFirstColumn="0" w:firstRowLastColumn="0" w:lastRowFirstColumn="0" w:lastRowLastColumn="0"/>
            <w:tcW w:w="788" w:type="pct"/>
          </w:tcPr>
          <w:p w:rsidR="00F306BA" w:rsidRDefault="00F306BA" w:rsidP="00B44204">
            <w:pPr>
              <w:jc w:val="right"/>
            </w:pPr>
            <w:r w:rsidRPr="009B2E71">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017E29">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F306BA" w:rsidRPr="009E7227" w:rsidTr="00017E29">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pPr>
              <w:jc w:val="left"/>
            </w:pPr>
            <w:r w:rsidRPr="009E7227">
              <w:t>INDICADORES</w:t>
            </w:r>
          </w:p>
        </w:tc>
        <w:tc>
          <w:tcPr>
            <w:tcW w:w="1585" w:type="pct"/>
            <w:hideMark/>
          </w:tcPr>
          <w:p w:rsidR="00F306BA" w:rsidRPr="009E7227" w:rsidRDefault="00392100" w:rsidP="00017E29">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9E7227" w:rsidRDefault="00D33972" w:rsidP="007D6DB5">
            <w:pPr>
              <w:jc w:val="center"/>
            </w:pPr>
            <w:r w:rsidRPr="007D6DB5">
              <w:t>H</w:t>
            </w:r>
            <w:r>
              <w:t>OSPITAL</w:t>
            </w:r>
            <w:r w:rsidRPr="007D6DB5">
              <w:t xml:space="preserve"> EL ESCORIAL</w:t>
            </w:r>
          </w:p>
        </w:tc>
        <w:tc>
          <w:tcPr>
            <w:tcW w:w="668"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F306BA" w:rsidRPr="009E7227" w:rsidRDefault="00F306BA" w:rsidP="007D6DB5">
            <w:pPr>
              <w:jc w:val="center"/>
            </w:pPr>
            <w:r w:rsidRPr="009E7227">
              <w:t>GLOBAL</w:t>
            </w:r>
          </w:p>
          <w:p w:rsidR="00F306BA" w:rsidRPr="009E7227" w:rsidRDefault="00F306BA" w:rsidP="007D6DB5">
            <w:pPr>
              <w:jc w:val="center"/>
            </w:pPr>
            <w:r>
              <w:t>SERVICIO MADRILEÑO DE SALUD</w:t>
            </w:r>
          </w:p>
        </w:tc>
      </w:tr>
      <w:tr w:rsidR="00F306BA" w:rsidRPr="009E7227" w:rsidTr="00017E29">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306BA" w:rsidRPr="009E7D6D" w:rsidRDefault="00F306BA" w:rsidP="00F306BA">
            <w:pPr>
              <w:jc w:val="left"/>
            </w:pPr>
            <w:r w:rsidRPr="00DA778C">
              <w:t>DESARROLLO DE LA SEGURIDAD EN EL PACIENTE QUIRÚRGICO</w:t>
            </w:r>
          </w:p>
        </w:tc>
        <w:tc>
          <w:tcPr>
            <w:tcW w:w="1585" w:type="pct"/>
            <w:vAlign w:val="top"/>
          </w:tcPr>
          <w:p w:rsidR="00F306BA" w:rsidRPr="00136215" w:rsidRDefault="00F306BA" w:rsidP="00017E29">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33DA2" w:rsidRDefault="00F306BA" w:rsidP="00B44204">
            <w:pPr>
              <w:jc w:val="right"/>
            </w:pPr>
            <w:r w:rsidRPr="00833DA2">
              <w:t>SI</w:t>
            </w:r>
          </w:p>
        </w:tc>
        <w:tc>
          <w:tcPr>
            <w:tcW w:w="668" w:type="pct"/>
          </w:tcPr>
          <w:p w:rsidR="00F306BA" w:rsidRPr="00833DA2"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833DA2">
              <w:t>80%</w:t>
            </w:r>
          </w:p>
        </w:tc>
        <w:tc>
          <w:tcPr>
            <w:cnfStyle w:val="000001000000" w:firstRow="0" w:lastRow="0" w:firstColumn="0" w:lastColumn="0" w:oddVBand="0" w:evenVBand="1" w:oddHBand="0" w:evenHBand="0" w:firstRowFirstColumn="0" w:firstRowLastColumn="0" w:lastRowFirstColumn="0" w:lastRowLastColumn="0"/>
            <w:tcW w:w="746" w:type="pct"/>
          </w:tcPr>
          <w:p w:rsidR="00F306BA" w:rsidRPr="00833DA2" w:rsidRDefault="00F306BA" w:rsidP="00B44204">
            <w:pPr>
              <w:jc w:val="right"/>
            </w:pPr>
            <w:r w:rsidRPr="00833DA2">
              <w:t>96%</w:t>
            </w:r>
          </w:p>
        </w:tc>
      </w:tr>
      <w:tr w:rsidR="00F306BA" w:rsidRPr="009E7227" w:rsidTr="00017E2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136215" w:rsidRDefault="00F306BA" w:rsidP="00017E29">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33DA2" w:rsidRDefault="00F306BA" w:rsidP="00B44204">
            <w:pPr>
              <w:jc w:val="right"/>
            </w:pPr>
            <w:r w:rsidRPr="00833DA2">
              <w:t>SI</w:t>
            </w:r>
          </w:p>
        </w:tc>
        <w:tc>
          <w:tcPr>
            <w:tcW w:w="668" w:type="pct"/>
          </w:tcPr>
          <w:p w:rsidR="00F306BA" w:rsidRPr="00833DA2"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833DA2">
              <w:t>80%</w:t>
            </w:r>
          </w:p>
        </w:tc>
        <w:tc>
          <w:tcPr>
            <w:cnfStyle w:val="000001000000" w:firstRow="0" w:lastRow="0" w:firstColumn="0" w:lastColumn="0" w:oddVBand="0" w:evenVBand="1" w:oddHBand="0" w:evenHBand="0" w:firstRowFirstColumn="0" w:firstRowLastColumn="0" w:lastRowFirstColumn="0" w:lastRowLastColumn="0"/>
            <w:tcW w:w="746" w:type="pct"/>
          </w:tcPr>
          <w:p w:rsidR="00F306BA" w:rsidRDefault="00F306BA" w:rsidP="00B44204">
            <w:pPr>
              <w:jc w:val="right"/>
            </w:pPr>
            <w:r w:rsidRPr="00833DA2">
              <w:t>96%</w:t>
            </w:r>
          </w:p>
        </w:tc>
      </w:tr>
      <w:tr w:rsidR="007D6DB5" w:rsidRPr="006A39F4" w:rsidTr="00017E29">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7D6DB5" w:rsidRPr="00DA778C" w:rsidRDefault="007D6DB5" w:rsidP="006A39F4">
            <w:pPr>
              <w:jc w:val="center"/>
              <w:rPr>
                <w:rFonts w:ascii="Montserrat SemiBold" w:hAnsi="Montserrat SemiBold"/>
                <w:color w:val="595959" w:themeColor="text1" w:themeTint="A6"/>
              </w:rPr>
            </w:pPr>
          </w:p>
        </w:tc>
      </w:tr>
      <w:tr w:rsidR="006A39F4" w:rsidRPr="006A39F4" w:rsidTr="00017E29">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F306BA" w:rsidRPr="009E7227" w:rsidTr="00017E29">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r w:rsidRPr="009E7227">
              <w:t>INDICADORES</w:t>
            </w:r>
          </w:p>
        </w:tc>
        <w:tc>
          <w:tcPr>
            <w:tcW w:w="1585" w:type="pct"/>
            <w:hideMark/>
          </w:tcPr>
          <w:p w:rsidR="00F306BA" w:rsidRPr="009E7227" w:rsidRDefault="00392100" w:rsidP="00F306BA">
            <w:pPr>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9E7227" w:rsidRDefault="00D33972" w:rsidP="007D6DB5">
            <w:pPr>
              <w:jc w:val="center"/>
            </w:pPr>
            <w:r w:rsidRPr="007D6DB5">
              <w:t>H</w:t>
            </w:r>
            <w:r>
              <w:t>OSPITAL</w:t>
            </w:r>
            <w:r w:rsidRPr="007D6DB5">
              <w:t xml:space="preserve"> EL ESCORIAL</w:t>
            </w:r>
          </w:p>
        </w:tc>
        <w:tc>
          <w:tcPr>
            <w:tcW w:w="668"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F306BA" w:rsidRPr="009E7227" w:rsidRDefault="00F306BA" w:rsidP="007D6DB5">
            <w:pPr>
              <w:spacing w:line="240" w:lineRule="auto"/>
              <w:jc w:val="center"/>
            </w:pPr>
            <w:r w:rsidRPr="009E7227">
              <w:t>GLOBAL</w:t>
            </w:r>
          </w:p>
          <w:p w:rsidR="00F306BA" w:rsidRPr="009E7227" w:rsidRDefault="00F306BA" w:rsidP="007D6DB5">
            <w:pPr>
              <w:spacing w:line="240" w:lineRule="auto"/>
              <w:jc w:val="center"/>
              <w:rPr>
                <w:color w:val="FFFFFF" w:themeColor="background1"/>
              </w:rPr>
            </w:pPr>
            <w:r>
              <w:t>SERVICIO MADRILEÑO DE SALUD</w:t>
            </w:r>
          </w:p>
        </w:tc>
      </w:tr>
      <w:tr w:rsidR="00F306BA" w:rsidRPr="009E7227" w:rsidTr="00017E2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F306BA" w:rsidRPr="0080287E" w:rsidRDefault="00F306BA" w:rsidP="00F306BA">
            <w:r w:rsidRPr="0080287E">
              <w:t>CONSOLIDACIÓN Y MEJORA DE LA GESTIÓN DE RIESGOS SANITARIOS</w:t>
            </w:r>
          </w:p>
          <w:p w:rsidR="00F306BA" w:rsidRPr="0080287E" w:rsidRDefault="00F306BA" w:rsidP="00F306BA"/>
        </w:tc>
        <w:tc>
          <w:tcPr>
            <w:tcW w:w="1585" w:type="pct"/>
            <w:vAlign w:val="top"/>
          </w:tcPr>
          <w:p w:rsidR="00F306BA" w:rsidRPr="0080287E" w:rsidRDefault="00F306BA" w:rsidP="00F306BA">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412FF9" w:rsidRDefault="00F306BA" w:rsidP="00B44204">
            <w:pPr>
              <w:jc w:val="right"/>
            </w:pPr>
            <w:r w:rsidRPr="00412FF9">
              <w:t>SI</w:t>
            </w:r>
          </w:p>
        </w:tc>
        <w:tc>
          <w:tcPr>
            <w:tcW w:w="668" w:type="pct"/>
          </w:tcPr>
          <w:p w:rsidR="00F306BA" w:rsidRPr="00412FF9"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412FF9">
              <w:t>80%</w:t>
            </w:r>
          </w:p>
        </w:tc>
        <w:tc>
          <w:tcPr>
            <w:cnfStyle w:val="000001000000" w:firstRow="0" w:lastRow="0" w:firstColumn="0" w:lastColumn="0" w:oddVBand="0" w:evenVBand="1" w:oddHBand="0" w:evenHBand="0" w:firstRowFirstColumn="0" w:firstRowLastColumn="0" w:lastRowFirstColumn="0" w:lastRowLastColumn="0"/>
            <w:tcW w:w="746" w:type="pct"/>
          </w:tcPr>
          <w:p w:rsidR="00F306BA" w:rsidRPr="00412FF9" w:rsidRDefault="00F306BA" w:rsidP="00B44204">
            <w:pPr>
              <w:jc w:val="right"/>
            </w:pPr>
            <w:r w:rsidRPr="00412FF9">
              <w:t>96%</w:t>
            </w:r>
          </w:p>
        </w:tc>
      </w:tr>
      <w:tr w:rsidR="00F306BA" w:rsidRPr="009E7227" w:rsidTr="00017E2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306BA" w:rsidRPr="009E7227" w:rsidRDefault="00F306BA" w:rsidP="00F306BA"/>
        </w:tc>
        <w:tc>
          <w:tcPr>
            <w:tcW w:w="1585" w:type="pct"/>
            <w:vAlign w:val="top"/>
          </w:tcPr>
          <w:p w:rsidR="00F306BA" w:rsidRPr="009E7227" w:rsidRDefault="00F306BA" w:rsidP="00F306BA">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412FF9" w:rsidRDefault="00F306BA" w:rsidP="00B44204">
            <w:pPr>
              <w:jc w:val="right"/>
            </w:pPr>
            <w:r w:rsidRPr="00412FF9">
              <w:t>SI</w:t>
            </w:r>
          </w:p>
        </w:tc>
        <w:tc>
          <w:tcPr>
            <w:tcW w:w="668" w:type="pct"/>
          </w:tcPr>
          <w:p w:rsidR="00F306BA" w:rsidRPr="00412FF9"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412FF9">
              <w:t>80%</w:t>
            </w:r>
          </w:p>
        </w:tc>
        <w:tc>
          <w:tcPr>
            <w:cnfStyle w:val="000001000000" w:firstRow="0" w:lastRow="0" w:firstColumn="0" w:lastColumn="0" w:oddVBand="0" w:evenVBand="1" w:oddHBand="0" w:evenHBand="0" w:firstRowFirstColumn="0" w:firstRowLastColumn="0" w:lastRowFirstColumn="0" w:lastRowLastColumn="0"/>
            <w:tcW w:w="746" w:type="pct"/>
          </w:tcPr>
          <w:p w:rsidR="00F306BA" w:rsidRDefault="00F306BA" w:rsidP="00B44204">
            <w:pPr>
              <w:jc w:val="right"/>
            </w:pPr>
            <w:r w:rsidRPr="00412FF9">
              <w:t>96%</w:t>
            </w:r>
          </w:p>
        </w:tc>
      </w:tr>
    </w:tbl>
    <w:p w:rsidR="00AB27E8" w:rsidRDefault="00AB27E8" w:rsidP="0068118A"/>
    <w:p w:rsidR="00AB27E8" w:rsidRDefault="00AB27E8">
      <w:pPr>
        <w:spacing w:before="0" w:line="240" w:lineRule="auto"/>
        <w:jc w:val="left"/>
      </w:pPr>
    </w:p>
    <w:p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F306BA"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pPr>
              <w:jc w:val="left"/>
              <w:rPr>
                <w:szCs w:val="18"/>
              </w:rPr>
            </w:pPr>
            <w:r w:rsidRPr="009E7227">
              <w:t>INDICADORES</w:t>
            </w:r>
            <w:r w:rsidRPr="009E7227">
              <w:rPr>
                <w:szCs w:val="18"/>
              </w:rPr>
              <w:br w:type="page"/>
            </w:r>
          </w:p>
        </w:tc>
        <w:tc>
          <w:tcPr>
            <w:tcW w:w="1610" w:type="pct"/>
            <w:hideMark/>
          </w:tcPr>
          <w:p w:rsidR="00F306BA" w:rsidRPr="009E7227" w:rsidRDefault="00392100" w:rsidP="00017E29">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rsidR="00F306BA" w:rsidRPr="009E7227" w:rsidRDefault="00D33972" w:rsidP="007D6DB5">
            <w:pPr>
              <w:jc w:val="center"/>
              <w:cnfStyle w:val="000000000000" w:firstRow="0" w:lastRow="0" w:firstColumn="0" w:lastColumn="0" w:oddVBand="0" w:evenVBand="0" w:oddHBand="0" w:evenHBand="0" w:firstRowFirstColumn="0" w:firstRowLastColumn="0" w:lastRowFirstColumn="0" w:lastRowLastColumn="0"/>
            </w:pPr>
            <w:r w:rsidRPr="007D6DB5">
              <w:t>H</w:t>
            </w:r>
            <w:r>
              <w:t>OSPITAL</w:t>
            </w:r>
            <w:r w:rsidRPr="007D6DB5">
              <w:t xml:space="preserve"> EL ESCORIAL</w:t>
            </w:r>
          </w:p>
        </w:tc>
        <w:tc>
          <w:tcPr>
            <w:tcW w:w="626"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GLOBAL</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F306BA" w:rsidRPr="009E7227" w:rsidTr="00B44204">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306BA" w:rsidRPr="00D7245D" w:rsidRDefault="00F306BA" w:rsidP="00F306BA">
            <w:pPr>
              <w:jc w:val="left"/>
            </w:pPr>
            <w:r w:rsidRPr="00D7245D">
              <w:t>DESARROLLO DE ACTUACIONES PARA MEJORAR HIGIENE DE MANOS</w:t>
            </w:r>
          </w:p>
          <w:p w:rsidR="00F306BA" w:rsidRPr="00D7245D" w:rsidRDefault="00F306BA" w:rsidP="00F306BA">
            <w:pPr>
              <w:jc w:val="left"/>
            </w:pPr>
          </w:p>
        </w:tc>
        <w:tc>
          <w:tcPr>
            <w:tcW w:w="1610" w:type="pct"/>
            <w:vAlign w:val="top"/>
          </w:tcPr>
          <w:p w:rsidR="00F306BA" w:rsidRPr="00D7245D" w:rsidRDefault="00F306BA" w:rsidP="00017E29">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714" w:type="pct"/>
            <w:shd w:val="clear" w:color="auto" w:fill="EBF6F9"/>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SI</w:t>
            </w:r>
          </w:p>
        </w:tc>
        <w:tc>
          <w:tcPr>
            <w:tcW w:w="626" w:type="pct"/>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100%</w:t>
            </w:r>
          </w:p>
        </w:tc>
        <w:tc>
          <w:tcPr>
            <w:tcW w:w="801" w:type="pct"/>
            <w:shd w:val="clear" w:color="auto" w:fill="EBF6F9"/>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88%</w:t>
            </w:r>
          </w:p>
        </w:tc>
      </w:tr>
      <w:tr w:rsidR="00F306BA" w:rsidRPr="009E7227" w:rsidTr="00B44204">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306BA" w:rsidRPr="009E7227" w:rsidRDefault="00F306BA" w:rsidP="00F306BA">
            <w:pPr>
              <w:jc w:val="left"/>
            </w:pPr>
          </w:p>
        </w:tc>
        <w:tc>
          <w:tcPr>
            <w:tcW w:w="1610" w:type="pct"/>
            <w:vAlign w:val="top"/>
          </w:tcPr>
          <w:p w:rsidR="00F306BA" w:rsidRPr="009E7227" w:rsidRDefault="00F306BA" w:rsidP="00017E29">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SI</w:t>
            </w:r>
          </w:p>
        </w:tc>
        <w:tc>
          <w:tcPr>
            <w:tcW w:w="626" w:type="pct"/>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83%</w:t>
            </w:r>
          </w:p>
        </w:tc>
        <w:tc>
          <w:tcPr>
            <w:tcW w:w="801" w:type="pct"/>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91%</w:t>
            </w:r>
          </w:p>
        </w:tc>
      </w:tr>
      <w:tr w:rsidR="00F306BA" w:rsidRPr="009E7227" w:rsidTr="00B44204">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306BA" w:rsidRPr="009E7227" w:rsidRDefault="00F306BA" w:rsidP="00F306BA">
            <w:pPr>
              <w:jc w:val="left"/>
            </w:pPr>
          </w:p>
        </w:tc>
        <w:tc>
          <w:tcPr>
            <w:tcW w:w="1610" w:type="pct"/>
            <w:vAlign w:val="top"/>
          </w:tcPr>
          <w:p w:rsidR="00F306BA" w:rsidRPr="009E7227" w:rsidRDefault="00F306BA" w:rsidP="00017E29">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714" w:type="pct"/>
            <w:shd w:val="clear" w:color="auto" w:fill="EBF6F9"/>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SI</w:t>
            </w:r>
          </w:p>
        </w:tc>
        <w:tc>
          <w:tcPr>
            <w:tcW w:w="626" w:type="pct"/>
          </w:tcPr>
          <w:p w:rsidR="00F306BA" w:rsidRPr="001C5004"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100%</w:t>
            </w:r>
          </w:p>
        </w:tc>
        <w:tc>
          <w:tcPr>
            <w:tcW w:w="801" w:type="pct"/>
          </w:tcPr>
          <w:p w:rsidR="00F306BA"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1C5004">
              <w:t>100%</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7D6DB5">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F306BA" w:rsidRPr="009E7227" w:rsidTr="007D6DB5">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pPr>
              <w:jc w:val="left"/>
            </w:pPr>
            <w:r w:rsidRPr="009E7227">
              <w:t>INDICADORES</w:t>
            </w:r>
          </w:p>
        </w:tc>
        <w:tc>
          <w:tcPr>
            <w:tcW w:w="1585" w:type="pct"/>
            <w:hideMark/>
          </w:tcPr>
          <w:p w:rsidR="00F306BA" w:rsidRPr="009E7227" w:rsidRDefault="00392100" w:rsidP="00F306BA">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9E7227" w:rsidRDefault="00D33972" w:rsidP="007D6DB5">
            <w:pPr>
              <w:jc w:val="center"/>
            </w:pPr>
            <w:r w:rsidRPr="007D6DB5">
              <w:t>H</w:t>
            </w:r>
            <w:r>
              <w:t>OSPITAL</w:t>
            </w:r>
            <w:r w:rsidRPr="007D6DB5">
              <w:t xml:space="preserve"> EL ESCORIAL</w:t>
            </w:r>
          </w:p>
        </w:tc>
        <w:tc>
          <w:tcPr>
            <w:tcW w:w="611"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9E7227" w:rsidRDefault="00F306BA" w:rsidP="007D6DB5">
            <w:pPr>
              <w:jc w:val="center"/>
            </w:pPr>
            <w:r w:rsidRPr="009E7227">
              <w:t>GLOBAL</w:t>
            </w:r>
          </w:p>
          <w:p w:rsidR="00F306BA" w:rsidRPr="009E7227" w:rsidRDefault="00F306BA" w:rsidP="007D6DB5">
            <w:pPr>
              <w:jc w:val="center"/>
            </w:pPr>
            <w:r>
              <w:t>SERVICIO MADRILEÑO DE SALUD</w:t>
            </w:r>
          </w:p>
        </w:tc>
      </w:tr>
      <w:tr w:rsidR="00A815F5" w:rsidRPr="009E7227" w:rsidTr="007D6DB5">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t>DESPLIEGUE DE PROCESOS ORGANIZATIVOS PARA LA MEJORA DE LA CALIDAD PERCIBIDA</w:t>
            </w:r>
          </w:p>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306BA" w:rsidP="00B44204">
            <w:pPr>
              <w:jc w:val="right"/>
            </w:pPr>
            <w:r>
              <w:t>6</w:t>
            </w:r>
          </w:p>
        </w:tc>
        <w:tc>
          <w:tcPr>
            <w:tcW w:w="611" w:type="pct"/>
          </w:tcPr>
          <w:p w:rsidR="00A815F5"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306BA" w:rsidP="00B44204">
            <w:pPr>
              <w:jc w:val="right"/>
            </w:pPr>
            <w:r>
              <w:t>3</w:t>
            </w:r>
          </w:p>
        </w:tc>
      </w:tr>
      <w:tr w:rsidR="00A815F5"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306BA" w:rsidP="00B44204">
            <w:pPr>
              <w:jc w:val="right"/>
            </w:pPr>
            <w:r>
              <w:t>SÍ realizada</w:t>
            </w:r>
          </w:p>
        </w:tc>
        <w:tc>
          <w:tcPr>
            <w:tcW w:w="611" w:type="pct"/>
          </w:tcPr>
          <w:p w:rsidR="00A815F5"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306BA" w:rsidP="00B44204">
            <w:pPr>
              <w:jc w:val="right"/>
            </w:pPr>
            <w:r>
              <w:t>93%</w:t>
            </w:r>
          </w:p>
        </w:tc>
      </w:tr>
      <w:tr w:rsidR="00A815F5"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F306BA" w:rsidP="00B44204">
            <w:pPr>
              <w:jc w:val="right"/>
            </w:pPr>
            <w:r>
              <w:t>SÍ realizada</w:t>
            </w:r>
          </w:p>
        </w:tc>
        <w:tc>
          <w:tcPr>
            <w:tcW w:w="611" w:type="pct"/>
          </w:tcPr>
          <w:p w:rsidR="00A815F5"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F306BA" w:rsidP="00B44204">
            <w:pPr>
              <w:jc w:val="right"/>
            </w:pPr>
            <w:r>
              <w:t>88%</w:t>
            </w:r>
          </w:p>
        </w:tc>
      </w:tr>
      <w:tr w:rsidR="00F306BA"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816940" w:rsidRDefault="00F306BA" w:rsidP="00F306BA">
            <w:pPr>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16940" w:rsidRDefault="00F306BA" w:rsidP="00B44204">
            <w:pPr>
              <w:jc w:val="right"/>
            </w:pPr>
            <w:r>
              <w:t>SÍ realizada</w:t>
            </w:r>
          </w:p>
        </w:tc>
        <w:tc>
          <w:tcPr>
            <w:tcW w:w="611" w:type="pct"/>
          </w:tcPr>
          <w:p w:rsidR="00F306BA"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67%</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816940" w:rsidRDefault="00F306BA" w:rsidP="00B44204">
            <w:pPr>
              <w:jc w:val="right"/>
            </w:pPr>
            <w:r>
              <w:t>85%</w:t>
            </w:r>
          </w:p>
        </w:tc>
      </w:tr>
      <w:tr w:rsidR="00F306BA"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816940" w:rsidRDefault="00F306BA" w:rsidP="00F306BA">
            <w:pPr>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16940" w:rsidRDefault="00F306BA" w:rsidP="00B44204">
            <w:pPr>
              <w:jc w:val="right"/>
            </w:pPr>
            <w:r>
              <w:t>SÍ realizada</w:t>
            </w:r>
          </w:p>
        </w:tc>
        <w:tc>
          <w:tcPr>
            <w:tcW w:w="611" w:type="pct"/>
          </w:tcPr>
          <w:p w:rsidR="00F306BA"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816940" w:rsidRDefault="00F306BA" w:rsidP="00B44204">
            <w:pPr>
              <w:jc w:val="right"/>
            </w:pPr>
            <w:r>
              <w:t>75%</w:t>
            </w:r>
          </w:p>
        </w:tc>
      </w:tr>
      <w:tr w:rsidR="00F306BA"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816940" w:rsidRDefault="00F306BA" w:rsidP="00F306BA">
            <w:pPr>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16940" w:rsidRDefault="00F306BA" w:rsidP="00B44204">
            <w:pPr>
              <w:jc w:val="right"/>
            </w:pPr>
            <w:r>
              <w:t>SÍ</w:t>
            </w:r>
          </w:p>
        </w:tc>
        <w:tc>
          <w:tcPr>
            <w:tcW w:w="611" w:type="pct"/>
          </w:tcPr>
          <w:p w:rsidR="00F306BA"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816940" w:rsidRDefault="00F306BA" w:rsidP="00B44204">
            <w:pPr>
              <w:jc w:val="right"/>
            </w:pPr>
            <w:r>
              <w:t>85%</w:t>
            </w:r>
          </w:p>
        </w:tc>
      </w:tr>
      <w:tr w:rsidR="00F306BA"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816940" w:rsidRDefault="00F306BA" w:rsidP="00F306BA">
            <w:pPr>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816940" w:rsidRDefault="00F306BA" w:rsidP="00B44204">
            <w:pPr>
              <w:jc w:val="right"/>
            </w:pPr>
            <w:r>
              <w:t>NO</w:t>
            </w:r>
          </w:p>
        </w:tc>
        <w:tc>
          <w:tcPr>
            <w:tcW w:w="611" w:type="pct"/>
          </w:tcPr>
          <w:p w:rsidR="00F306BA" w:rsidRPr="00816940" w:rsidRDefault="00F306BA" w:rsidP="00B44204">
            <w:pPr>
              <w:jc w:val="right"/>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816940" w:rsidRDefault="00F306BA" w:rsidP="00B44204">
            <w:pPr>
              <w:jc w:val="right"/>
            </w:pPr>
            <w:r>
              <w:t>35%</w:t>
            </w:r>
          </w:p>
        </w:tc>
      </w:tr>
      <w:tr w:rsidR="00F306BA" w:rsidRPr="009E7227" w:rsidTr="007D6DB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BB7697" w:rsidRDefault="00F306BA" w:rsidP="00F306BA">
            <w:pPr>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BB7697" w:rsidRDefault="00F306BA" w:rsidP="00B44204">
            <w:pPr>
              <w:jc w:val="right"/>
            </w:pPr>
            <w:r>
              <w:t>SÍ</w:t>
            </w:r>
          </w:p>
        </w:tc>
        <w:tc>
          <w:tcPr>
            <w:tcW w:w="611" w:type="pct"/>
          </w:tcPr>
          <w:p w:rsidR="00F306BA" w:rsidRPr="00BB7697" w:rsidRDefault="00F306BA" w:rsidP="00B44204">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F306BA" w:rsidRDefault="00F306BA" w:rsidP="00B44204">
            <w:pPr>
              <w:jc w:val="right"/>
            </w:pPr>
            <w:r>
              <w:t>100%</w:t>
            </w:r>
          </w:p>
        </w:tc>
      </w:tr>
      <w:tr w:rsidR="007D6DB5" w:rsidRPr="006A39F4" w:rsidTr="007D6DB5">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7D6DB5" w:rsidRPr="00A815F5" w:rsidRDefault="007D6DB5" w:rsidP="00F306BA">
            <w:pPr>
              <w:jc w:val="center"/>
              <w:rPr>
                <w:rFonts w:ascii="Montserrat SemiBold" w:hAnsi="Montserrat SemiBold"/>
                <w:color w:val="595959" w:themeColor="text1" w:themeTint="A6"/>
              </w:rPr>
            </w:pPr>
          </w:p>
        </w:tc>
      </w:tr>
      <w:tr w:rsidR="00F306BA" w:rsidRPr="006A39F4" w:rsidTr="007D6DB5">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306BA" w:rsidRPr="006A39F4" w:rsidRDefault="00F306BA" w:rsidP="00F306BA">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Default="00017E29" w:rsidP="00017E29">
      <w:pPr>
        <w:pStyle w:val="Piedetabla"/>
        <w:rPr>
          <w:rFonts w:cs="Arial"/>
          <w:color w:val="000080"/>
          <w:sz w:val="28"/>
        </w:rPr>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8" w:name="_Toc74228264"/>
            <w:bookmarkStart w:id="99" w:name="_Toc75343961"/>
            <w:r w:rsidRPr="00A815F5">
              <w:rPr>
                <w:rFonts w:ascii="Montserrat SemiBold" w:hAnsi="Montserrat SemiBold"/>
                <w:b w:val="0"/>
              </w:rPr>
              <w:t>8. Promover  y desplegar el marco de reconocimiento de la Responsabilidad Social en las Gerencias</w:t>
            </w:r>
          </w:p>
        </w:tc>
      </w:tr>
      <w:tr w:rsidR="00F306BA"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F306BA" w:rsidRPr="009E7227" w:rsidRDefault="00F306BA" w:rsidP="00F306BA">
            <w:pPr>
              <w:jc w:val="left"/>
              <w:rPr>
                <w:szCs w:val="18"/>
              </w:rPr>
            </w:pPr>
            <w:r w:rsidRPr="009E7227">
              <w:t>INDICADORES</w:t>
            </w:r>
            <w:r w:rsidRPr="009E7227">
              <w:rPr>
                <w:szCs w:val="18"/>
              </w:rPr>
              <w:br w:type="page"/>
            </w:r>
          </w:p>
        </w:tc>
        <w:tc>
          <w:tcPr>
            <w:tcW w:w="1610" w:type="pct"/>
            <w:hideMark/>
          </w:tcPr>
          <w:p w:rsidR="00F306BA" w:rsidRPr="009E7227" w:rsidRDefault="00392100" w:rsidP="00F306BA">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rsidR="00F306BA" w:rsidRPr="009E7227" w:rsidRDefault="00D33972" w:rsidP="007D6DB5">
            <w:pPr>
              <w:jc w:val="center"/>
              <w:cnfStyle w:val="000000000000" w:firstRow="0" w:lastRow="0" w:firstColumn="0" w:lastColumn="0" w:oddVBand="0" w:evenVBand="0" w:oddHBand="0" w:evenHBand="0" w:firstRowFirstColumn="0" w:firstRowLastColumn="0" w:lastRowFirstColumn="0" w:lastRowLastColumn="0"/>
            </w:pPr>
            <w:r w:rsidRPr="007D6DB5">
              <w:t>H</w:t>
            </w:r>
            <w:r>
              <w:t>OSPITAL</w:t>
            </w:r>
            <w:r w:rsidRPr="007D6DB5">
              <w:t xml:space="preserve"> EL ESCORIAL</w:t>
            </w:r>
          </w:p>
        </w:tc>
        <w:tc>
          <w:tcPr>
            <w:tcW w:w="626"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GLOBAL</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F306BA" w:rsidRPr="009E7227" w:rsidTr="00B44204">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F306BA" w:rsidRPr="00D7245D" w:rsidRDefault="00F306BA" w:rsidP="00F306BA">
            <w:pPr>
              <w:jc w:val="left"/>
            </w:pPr>
            <w:r w:rsidRPr="00A815F5">
              <w:t>DESPLIEGUE DE ACTUACIONES PARA LA PROMOCIÓN DE LA RSS</w:t>
            </w:r>
          </w:p>
        </w:tc>
        <w:tc>
          <w:tcPr>
            <w:tcW w:w="1610" w:type="pct"/>
            <w:vAlign w:val="top"/>
          </w:tcPr>
          <w:p w:rsidR="00F306BA" w:rsidRPr="00BD4E68" w:rsidRDefault="00F306BA" w:rsidP="00F306BA">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rsidR="00F306BA" w:rsidRPr="003E423D"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SÍ</w:t>
            </w:r>
          </w:p>
        </w:tc>
        <w:tc>
          <w:tcPr>
            <w:tcW w:w="626" w:type="pct"/>
          </w:tcPr>
          <w:p w:rsidR="00F306BA" w:rsidRPr="003E423D"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100%</w:t>
            </w:r>
          </w:p>
        </w:tc>
        <w:tc>
          <w:tcPr>
            <w:tcW w:w="802" w:type="pct"/>
            <w:shd w:val="clear" w:color="auto" w:fill="EBF6F9"/>
          </w:tcPr>
          <w:p w:rsidR="00F306BA" w:rsidRPr="003E423D"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94%</w:t>
            </w:r>
          </w:p>
        </w:tc>
      </w:tr>
      <w:tr w:rsidR="00F306BA" w:rsidRPr="009E7227" w:rsidTr="00B44204">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F306BA" w:rsidRPr="009E7227" w:rsidRDefault="00F306BA" w:rsidP="00F306BA">
            <w:pPr>
              <w:jc w:val="left"/>
            </w:pPr>
          </w:p>
        </w:tc>
        <w:tc>
          <w:tcPr>
            <w:tcW w:w="1610" w:type="pct"/>
            <w:vAlign w:val="top"/>
          </w:tcPr>
          <w:p w:rsidR="00F306BA" w:rsidRPr="00BD4E68" w:rsidRDefault="00F306BA" w:rsidP="00F306BA">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rsidR="00F306BA" w:rsidRPr="003E423D"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SÍ</w:t>
            </w:r>
          </w:p>
        </w:tc>
        <w:tc>
          <w:tcPr>
            <w:tcW w:w="626" w:type="pct"/>
          </w:tcPr>
          <w:p w:rsidR="00F306BA" w:rsidRPr="003E423D"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100%</w:t>
            </w:r>
          </w:p>
        </w:tc>
        <w:tc>
          <w:tcPr>
            <w:tcW w:w="802" w:type="pct"/>
          </w:tcPr>
          <w:p w:rsidR="00F306BA"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3E423D">
              <w:t>94%</w:t>
            </w:r>
          </w:p>
        </w:tc>
      </w:tr>
    </w:tbl>
    <w:p w:rsidR="00372A21" w:rsidRDefault="00372A21">
      <w:pPr>
        <w:spacing w:before="0" w:line="240" w:lineRule="auto"/>
        <w:jc w:val="left"/>
      </w:pPr>
    </w:p>
    <w:p w:rsidR="00017E29" w:rsidRDefault="00017E29">
      <w:pPr>
        <w:spacing w:before="0" w:line="240" w:lineRule="auto"/>
        <w:jc w:val="left"/>
      </w:pPr>
      <w:r>
        <w:br w:type="page"/>
      </w:r>
    </w:p>
    <w:p w:rsidR="007D6DB5" w:rsidRDefault="007D6DB5">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017E29">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F306BA" w:rsidRPr="009E7227" w:rsidTr="00017E29">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pPr>
              <w:jc w:val="left"/>
            </w:pPr>
            <w:r w:rsidRPr="009E7227">
              <w:t>INDICADORES</w:t>
            </w:r>
          </w:p>
        </w:tc>
        <w:tc>
          <w:tcPr>
            <w:tcW w:w="1585" w:type="pct"/>
            <w:hideMark/>
          </w:tcPr>
          <w:p w:rsidR="00F306BA" w:rsidRPr="009E7227" w:rsidRDefault="00392100" w:rsidP="00F306BA">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9E7227" w:rsidRDefault="00D33972" w:rsidP="007D6DB5">
            <w:pPr>
              <w:jc w:val="center"/>
            </w:pPr>
            <w:r w:rsidRPr="007D6DB5">
              <w:t>H</w:t>
            </w:r>
            <w:r>
              <w:t>OSPITAL</w:t>
            </w:r>
            <w:r w:rsidRPr="007D6DB5">
              <w:t xml:space="preserve"> EL ESCORIAL</w:t>
            </w:r>
          </w:p>
        </w:tc>
        <w:tc>
          <w:tcPr>
            <w:tcW w:w="611" w:type="pct"/>
          </w:tcPr>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1</w:t>
            </w:r>
          </w:p>
          <w:p w:rsidR="00F306BA" w:rsidRPr="009E7227" w:rsidRDefault="00F306BA" w:rsidP="007D6DB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9E7227" w:rsidRDefault="00F306BA" w:rsidP="007D6DB5">
            <w:pPr>
              <w:jc w:val="center"/>
            </w:pPr>
            <w:r w:rsidRPr="009E7227">
              <w:t>GLOBAL</w:t>
            </w:r>
          </w:p>
          <w:p w:rsidR="00F306BA" w:rsidRPr="009E7227" w:rsidRDefault="00F306BA" w:rsidP="007D6DB5">
            <w:pPr>
              <w:jc w:val="center"/>
            </w:pPr>
            <w:r>
              <w:t>SERVICIO MADRILEÑO DE SALUD</w:t>
            </w:r>
          </w:p>
        </w:tc>
      </w:tr>
      <w:tr w:rsidR="00F306BA" w:rsidRPr="009E7227" w:rsidTr="00017E29">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306BA" w:rsidRPr="009E7D6D" w:rsidRDefault="00F306BA" w:rsidP="00F306BA">
            <w:pPr>
              <w:jc w:val="left"/>
            </w:pPr>
            <w:r w:rsidRPr="00372A21">
              <w:t>DESPLIEGUE DE PROCESOS ORGANIZATIVOS PARA LA MEJORA DE LA ATENCIÓN AL DOLOR</w:t>
            </w:r>
          </w:p>
        </w:tc>
        <w:tc>
          <w:tcPr>
            <w:tcW w:w="1585" w:type="pct"/>
            <w:vAlign w:val="top"/>
          </w:tcPr>
          <w:p w:rsidR="00F306BA" w:rsidRPr="00413EE5" w:rsidRDefault="00F306BA" w:rsidP="00F306BA">
            <w:pPr>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BB2527" w:rsidRDefault="00F306BA" w:rsidP="00B44204">
            <w:pPr>
              <w:jc w:val="right"/>
            </w:pPr>
            <w:r w:rsidRPr="00BB2527">
              <w:t>0</w:t>
            </w:r>
          </w:p>
        </w:tc>
        <w:tc>
          <w:tcPr>
            <w:tcW w:w="611" w:type="pct"/>
          </w:tcPr>
          <w:p w:rsidR="00F306BA" w:rsidRPr="00BB2527"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BB2527">
              <w:t>1</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BB2527" w:rsidRDefault="00F306BA" w:rsidP="00B44204">
            <w:pPr>
              <w:jc w:val="right"/>
            </w:pPr>
            <w:r w:rsidRPr="00BB2527">
              <w:t>2</w:t>
            </w:r>
          </w:p>
        </w:tc>
      </w:tr>
      <w:tr w:rsidR="00F306BA" w:rsidRPr="009E7227" w:rsidTr="00017E2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413EE5" w:rsidRDefault="00F306BA" w:rsidP="00F306BA">
            <w:pPr>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BB2527" w:rsidRDefault="00F306BA" w:rsidP="00B44204">
            <w:pPr>
              <w:jc w:val="right"/>
            </w:pPr>
            <w:r w:rsidRPr="00BB2527">
              <w:t>NO</w:t>
            </w:r>
          </w:p>
        </w:tc>
        <w:tc>
          <w:tcPr>
            <w:tcW w:w="611" w:type="pct"/>
          </w:tcPr>
          <w:p w:rsidR="00F306BA" w:rsidRPr="00BB2527"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BB2527">
              <w:t>83%</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BB2527" w:rsidRDefault="00F306BA" w:rsidP="00B44204">
            <w:pPr>
              <w:jc w:val="right"/>
            </w:pPr>
            <w:r w:rsidRPr="00BB2527">
              <w:t>85%</w:t>
            </w:r>
          </w:p>
        </w:tc>
      </w:tr>
      <w:tr w:rsidR="00F306BA" w:rsidRPr="009E7227" w:rsidTr="00017E2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306BA" w:rsidRPr="009E7D6D" w:rsidRDefault="00F306BA" w:rsidP="00F306BA"/>
        </w:tc>
        <w:tc>
          <w:tcPr>
            <w:tcW w:w="1585" w:type="pct"/>
            <w:vAlign w:val="top"/>
          </w:tcPr>
          <w:p w:rsidR="00F306BA" w:rsidRPr="00413EE5" w:rsidRDefault="00F306BA" w:rsidP="00F306BA">
            <w:pPr>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BB2527" w:rsidRDefault="00F306BA" w:rsidP="00B44204">
            <w:pPr>
              <w:jc w:val="right"/>
            </w:pPr>
            <w:r w:rsidRPr="00BB2527">
              <w:t>NO</w:t>
            </w:r>
          </w:p>
        </w:tc>
        <w:tc>
          <w:tcPr>
            <w:tcW w:w="611" w:type="pct"/>
          </w:tcPr>
          <w:p w:rsidR="00F306BA" w:rsidRPr="00BB2527"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BB2527">
              <w:t>50%</w:t>
            </w:r>
          </w:p>
        </w:tc>
        <w:tc>
          <w:tcPr>
            <w:cnfStyle w:val="000001000000" w:firstRow="0" w:lastRow="0" w:firstColumn="0" w:lastColumn="0" w:oddVBand="0" w:evenVBand="1" w:oddHBand="0" w:evenHBand="0" w:firstRowFirstColumn="0" w:firstRowLastColumn="0" w:lastRowFirstColumn="0" w:lastRowLastColumn="0"/>
            <w:tcW w:w="803" w:type="pct"/>
          </w:tcPr>
          <w:p w:rsidR="00F306BA" w:rsidRDefault="00F306BA" w:rsidP="00B44204">
            <w:pPr>
              <w:jc w:val="right"/>
            </w:pPr>
            <w:r w:rsidRPr="00BB2527">
              <w:t>76%</w:t>
            </w:r>
          </w:p>
        </w:tc>
      </w:tr>
    </w:tbl>
    <w:p w:rsidR="007D6DB5" w:rsidRDefault="007D6DB5"/>
    <w:p w:rsidR="007D6DB5" w:rsidRDefault="007D6DB5" w:rsidP="007D6DB5">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7D6DB5" w:rsidRDefault="00372A21" w:rsidP="00372A21">
            <w:pPr>
              <w:jc w:val="center"/>
              <w:rPr>
                <w:rFonts w:ascii="Montserrat SemiBold" w:hAnsi="Montserrat SemiBold"/>
                <w:b w:val="0"/>
              </w:rPr>
            </w:pPr>
            <w:r w:rsidRPr="007D6DB5">
              <w:rPr>
                <w:rFonts w:ascii="Montserrat SemiBold" w:hAnsi="Montserrat SemiBold"/>
                <w:b w:val="0"/>
              </w:rPr>
              <w:t>10. FOMENTAR ACTUACIONES PARA LA COOPERACIÓN SANITARIA DE ÁMBITO INTERNACIONAL</w:t>
            </w:r>
          </w:p>
        </w:tc>
      </w:tr>
      <w:tr w:rsidR="00F306BA"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F306BA" w:rsidRPr="009E7227" w:rsidRDefault="00F306BA" w:rsidP="00F306BA">
            <w:r w:rsidRPr="009E7227">
              <w:t>INDICADORES</w:t>
            </w:r>
          </w:p>
        </w:tc>
        <w:tc>
          <w:tcPr>
            <w:tcW w:w="1585" w:type="pct"/>
            <w:hideMark/>
          </w:tcPr>
          <w:p w:rsidR="00F306BA" w:rsidRPr="009E7227" w:rsidRDefault="00392100" w:rsidP="00F306BA">
            <w:pPr>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9E7227" w:rsidRDefault="00D33972" w:rsidP="00D33972">
            <w:pPr>
              <w:jc w:val="center"/>
            </w:pPr>
            <w:r w:rsidRPr="007D6DB5">
              <w:t>H</w:t>
            </w:r>
            <w:r>
              <w:t>OSPITAL</w:t>
            </w:r>
            <w:r w:rsidRPr="007D6DB5">
              <w:t xml:space="preserve"> EL ESCORIAL</w:t>
            </w:r>
          </w:p>
        </w:tc>
        <w:tc>
          <w:tcPr>
            <w:tcW w:w="611" w:type="pct"/>
          </w:tcPr>
          <w:p w:rsidR="00F306BA" w:rsidRPr="009E7227" w:rsidRDefault="00F306BA" w:rsidP="00F306BA">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F306BA" w:rsidRPr="009E7227" w:rsidRDefault="00F306BA" w:rsidP="00F306BA">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9E7227" w:rsidRDefault="00F306BA" w:rsidP="00F306BA">
            <w:pPr>
              <w:spacing w:line="240" w:lineRule="auto"/>
              <w:jc w:val="left"/>
            </w:pPr>
            <w:r w:rsidRPr="009E7227">
              <w:t>GLOBAL</w:t>
            </w:r>
          </w:p>
          <w:p w:rsidR="00F306BA" w:rsidRPr="009E7227" w:rsidRDefault="00F306BA" w:rsidP="00F306BA">
            <w:pPr>
              <w:spacing w:line="240" w:lineRule="auto"/>
              <w:jc w:val="left"/>
              <w:rPr>
                <w:color w:val="FFFFFF" w:themeColor="background1"/>
              </w:rPr>
            </w:pPr>
            <w:r>
              <w:t>SERVICIO MADRILEÑO DE SALUD</w:t>
            </w:r>
          </w:p>
        </w:tc>
      </w:tr>
      <w:tr w:rsidR="00F306BA" w:rsidRPr="009E7227" w:rsidTr="00B44204">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F306BA" w:rsidRPr="0080287E" w:rsidRDefault="00F306BA" w:rsidP="00F306BA">
            <w:pPr>
              <w:jc w:val="left"/>
            </w:pPr>
            <w:r w:rsidRPr="00372A21">
              <w:t>DESPLIEGUE DE PROCESOS ORGANIZATIVOS PARA LA MEJORA DE LA COOPERACIÓN SANITARIA</w:t>
            </w:r>
          </w:p>
        </w:tc>
        <w:tc>
          <w:tcPr>
            <w:tcW w:w="1585" w:type="pct"/>
            <w:vAlign w:val="top"/>
          </w:tcPr>
          <w:p w:rsidR="00F306BA" w:rsidRPr="00EE6213" w:rsidRDefault="00F306BA" w:rsidP="00F306BA">
            <w:pPr>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E77019" w:rsidRDefault="00F306BA" w:rsidP="00B44204">
            <w:pPr>
              <w:jc w:val="right"/>
            </w:pPr>
            <w:r w:rsidRPr="00E77019">
              <w:t>SI</w:t>
            </w:r>
          </w:p>
        </w:tc>
        <w:tc>
          <w:tcPr>
            <w:tcW w:w="611" w:type="pct"/>
          </w:tcPr>
          <w:p w:rsidR="00F306BA" w:rsidRPr="00E77019"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E77019">
              <w:t>100%</w:t>
            </w:r>
          </w:p>
        </w:tc>
        <w:tc>
          <w:tcPr>
            <w:cnfStyle w:val="000001000000" w:firstRow="0" w:lastRow="0" w:firstColumn="0" w:lastColumn="0" w:oddVBand="0" w:evenVBand="1" w:oddHBand="0" w:evenHBand="0" w:firstRowFirstColumn="0" w:firstRowLastColumn="0" w:lastRowFirstColumn="0" w:lastRowLastColumn="0"/>
            <w:tcW w:w="803" w:type="pct"/>
          </w:tcPr>
          <w:p w:rsidR="00F306BA" w:rsidRPr="00E77019" w:rsidRDefault="00F306BA" w:rsidP="00B44204">
            <w:pPr>
              <w:jc w:val="right"/>
            </w:pPr>
            <w:r w:rsidRPr="00E77019">
              <w:t>100%</w:t>
            </w:r>
          </w:p>
        </w:tc>
      </w:tr>
      <w:tr w:rsidR="00F306BA" w:rsidRPr="009E7227" w:rsidTr="00B44204">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F306BA" w:rsidRPr="009E7227" w:rsidRDefault="00F306BA" w:rsidP="00F306BA"/>
        </w:tc>
        <w:tc>
          <w:tcPr>
            <w:tcW w:w="1585" w:type="pct"/>
            <w:vAlign w:val="top"/>
          </w:tcPr>
          <w:p w:rsidR="00F306BA" w:rsidRPr="00EE6213" w:rsidRDefault="00F306BA" w:rsidP="00F306BA">
            <w:pPr>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F306BA" w:rsidRPr="00E77019" w:rsidRDefault="00F306BA" w:rsidP="00B44204">
            <w:pPr>
              <w:jc w:val="right"/>
            </w:pPr>
            <w:r w:rsidRPr="00E77019">
              <w:t>SI</w:t>
            </w:r>
          </w:p>
        </w:tc>
        <w:tc>
          <w:tcPr>
            <w:tcW w:w="611" w:type="pct"/>
          </w:tcPr>
          <w:p w:rsidR="00F306BA" w:rsidRPr="00E77019" w:rsidRDefault="00F306BA" w:rsidP="00B44204">
            <w:pPr>
              <w:jc w:val="right"/>
              <w:cnfStyle w:val="000000000000" w:firstRow="0" w:lastRow="0" w:firstColumn="0" w:lastColumn="0" w:oddVBand="0" w:evenVBand="0" w:oddHBand="0" w:evenHBand="0" w:firstRowFirstColumn="0" w:firstRowLastColumn="0" w:lastRowFirstColumn="0" w:lastRowLastColumn="0"/>
            </w:pPr>
            <w:r w:rsidRPr="00E77019">
              <w:t>50%</w:t>
            </w:r>
          </w:p>
        </w:tc>
        <w:tc>
          <w:tcPr>
            <w:cnfStyle w:val="000001000000" w:firstRow="0" w:lastRow="0" w:firstColumn="0" w:lastColumn="0" w:oddVBand="0" w:evenVBand="1" w:oddHBand="0" w:evenHBand="0" w:firstRowFirstColumn="0" w:firstRowLastColumn="0" w:lastRowFirstColumn="0" w:lastRowLastColumn="0"/>
            <w:tcW w:w="803" w:type="pct"/>
          </w:tcPr>
          <w:p w:rsidR="00F306BA" w:rsidRDefault="00F306BA" w:rsidP="00B44204">
            <w:pPr>
              <w:jc w:val="right"/>
            </w:pPr>
            <w:r w:rsidRPr="00E77019">
              <w:t>62%</w:t>
            </w:r>
          </w:p>
        </w:tc>
      </w:tr>
    </w:tbl>
    <w:p w:rsidR="007D6DB5" w:rsidRDefault="007D6DB5" w:rsidP="008A626B">
      <w:pPr>
        <w:pStyle w:val="Piedetabla"/>
      </w:pPr>
    </w:p>
    <w:p w:rsidR="007D6DB5" w:rsidRDefault="007D6DB5" w:rsidP="008A626B">
      <w:pPr>
        <w:pStyle w:val="Piedetabla"/>
      </w:pPr>
    </w:p>
    <w:p w:rsidR="0082069D" w:rsidRDefault="0082069D">
      <w:pPr>
        <w:spacing w:before="0" w:line="240" w:lineRule="auto"/>
        <w:jc w:val="left"/>
        <w:rPr>
          <w:rFonts w:ascii="Montserrat SemiBold" w:hAnsi="Montserrat SemiBold"/>
          <w:caps/>
          <w:noProof/>
          <w:color w:val="48ACC6"/>
          <w:spacing w:val="-6"/>
          <w:sz w:val="24"/>
        </w:rPr>
      </w:pPr>
      <w:r>
        <w:br w:type="page"/>
      </w:r>
    </w:p>
    <w:p w:rsidR="00F31D28" w:rsidRDefault="00F31D28" w:rsidP="006C4CAE">
      <w:pPr>
        <w:pStyle w:val="TITULO-Nivel2"/>
      </w:pPr>
      <w:bookmarkStart w:id="100" w:name="_Toc86750347"/>
      <w:r w:rsidRPr="002C3E72">
        <w:lastRenderedPageBreak/>
        <w:t>Comisiones Hospitalarias</w:t>
      </w:r>
      <w:bookmarkEnd w:id="98"/>
      <w:bookmarkEnd w:id="99"/>
      <w:bookmarkEnd w:id="100"/>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F31D28" w:rsidRPr="006C4CAE" w:rsidTr="007D6DB5">
        <w:trPr>
          <w:cnfStyle w:val="100000000000" w:firstRow="1" w:lastRow="0" w:firstColumn="0" w:lastColumn="0" w:oddVBand="0" w:evenVBand="0" w:oddHBand="0" w:evenHBand="0" w:firstRowFirstColumn="0" w:firstRowLastColumn="0" w:lastRowFirstColumn="0" w:lastRowLastColumn="0"/>
          <w:cantSplit/>
          <w:trHeight w:val="534"/>
          <w:tblHeader/>
        </w:trPr>
        <w:tc>
          <w:tcPr>
            <w:cnfStyle w:val="001000000000" w:firstRow="0" w:lastRow="0" w:firstColumn="1" w:lastColumn="0" w:oddVBand="0" w:evenVBand="0" w:oddHBand="0" w:evenHBand="0" w:firstRowFirstColumn="0" w:firstRowLastColumn="0" w:lastRowFirstColumn="0" w:lastRowLastColumn="0"/>
            <w:tcW w:w="4820" w:type="dxa"/>
          </w:tcPr>
          <w:p w:rsidR="00F31D28" w:rsidRPr="007D6DB5" w:rsidRDefault="00F31D28" w:rsidP="0068118A">
            <w:pPr>
              <w:rPr>
                <w:rFonts w:ascii="Montserrat SemiBold" w:hAnsi="Montserrat SemiBold"/>
                <w:b w:val="0"/>
              </w:rPr>
            </w:pPr>
            <w:r w:rsidRPr="007D6DB5">
              <w:rPr>
                <w:rFonts w:ascii="Montserrat SemiBold" w:hAnsi="Montserrat SemiBold"/>
                <w:b w:val="0"/>
              </w:rPr>
              <w:t>Nombre</w:t>
            </w:r>
          </w:p>
        </w:tc>
        <w:tc>
          <w:tcPr>
            <w:tcW w:w="1699" w:type="dxa"/>
          </w:tcPr>
          <w:p w:rsidR="00F31D28" w:rsidRPr="007D6DB5" w:rsidRDefault="00F31D28" w:rsidP="007D6DB5">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D6DB5">
              <w:rPr>
                <w:rFonts w:ascii="Montserrat SemiBold" w:hAnsi="Montserrat SemiBold"/>
                <w:b w:val="0"/>
              </w:rPr>
              <w:t>Nº</w:t>
            </w:r>
            <w:r w:rsidR="006C4CAE" w:rsidRPr="007D6DB5">
              <w:rPr>
                <w:rFonts w:ascii="Montserrat SemiBold" w:hAnsi="Montserrat SemiBold"/>
                <w:b w:val="0"/>
              </w:rPr>
              <w:t xml:space="preserve"> </w:t>
            </w:r>
            <w:r w:rsidRPr="007D6DB5">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18" w:type="dxa"/>
          </w:tcPr>
          <w:p w:rsidR="00F31D28" w:rsidRPr="007D6DB5" w:rsidRDefault="00F31D28" w:rsidP="007D6DB5">
            <w:pPr>
              <w:jc w:val="center"/>
              <w:rPr>
                <w:rFonts w:ascii="Montserrat SemiBold" w:hAnsi="Montserrat SemiBold"/>
                <w:b w:val="0"/>
              </w:rPr>
            </w:pPr>
            <w:r w:rsidRPr="007D6DB5">
              <w:rPr>
                <w:rFonts w:ascii="Montserrat SemiBold" w:hAnsi="Montserrat SemiBold"/>
                <w:b w:val="0"/>
              </w:rPr>
              <w:t>Número reuniones</w:t>
            </w:r>
          </w:p>
        </w:tc>
      </w:tr>
      <w:tr w:rsidR="00A2112A"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A2112A" w:rsidRPr="00F56DC2" w:rsidRDefault="00A2112A" w:rsidP="00A2112A">
            <w:r w:rsidRPr="00F56DC2">
              <w:t>Comisión de Calidad</w:t>
            </w:r>
          </w:p>
        </w:tc>
        <w:tc>
          <w:tcPr>
            <w:tcW w:w="1699" w:type="dxa"/>
            <w:shd w:val="clear" w:color="auto" w:fill="FFFFFF" w:themeFill="background1"/>
          </w:tcPr>
          <w:p w:rsidR="00A2112A"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pPr>
            <w:r w:rsidRPr="00645962">
              <w:rPr>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A2112A" w:rsidRPr="00645962" w:rsidRDefault="00A2112A"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F56DC2">
              <w:t xml:space="preserve">Comisión de Farmacia y </w:t>
            </w:r>
            <w:r w:rsidR="00B2405A" w:rsidRPr="00F56DC2">
              <w:t>Terapéutica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F56DC2">
              <w:t>Comisión de Formación</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16</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4</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F56DC2">
              <w:t>Comisión de Documentación Clínica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2</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F56DC2">
              <w:t>Comisión de Infecciones y Política Antibiótica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7</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4E6D87">
              <w:t>Comisión de Seguridad del Paciente</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5</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4E6D87">
              <w:t>Comisión de Ética Asistencial</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16</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4</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4E6D87">
              <w:t>Comisión de Transfusiones</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56DC2" w:rsidRDefault="00BD2F28" w:rsidP="00BD2F28">
            <w:r w:rsidRPr="00F56DC2">
              <w:t>Comisión de Atención al Dolor</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6E55C3">
              <w:t>Comisión de Humanización</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20</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F46AD4">
              <w:t>Comisión Calidad Percibida</w:t>
            </w:r>
          </w:p>
        </w:tc>
        <w:tc>
          <w:tcPr>
            <w:tcW w:w="1699" w:type="dxa"/>
            <w:shd w:val="clear" w:color="auto" w:fill="FFFFFF" w:themeFill="background1"/>
          </w:tcPr>
          <w:p w:rsidR="00BD2F28" w:rsidRPr="00645962" w:rsidRDefault="00F64FBA"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7</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10730E" w:rsidP="00BD2F28">
            <w:r w:rsidRPr="0010730E">
              <w:t>Comisión de Prevención de la Violencia (mixta hospitalaria y organizaciones locales)</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w:t>
            </w:r>
            <w:r w:rsidR="00F64FBA" w:rsidRPr="00645962">
              <w:rPr>
                <w:sz w:val="18"/>
                <w:szCs w:val="18"/>
              </w:rPr>
              <w:t>4</w:t>
            </w:r>
          </w:p>
        </w:tc>
        <w:tc>
          <w:tcPr>
            <w:cnfStyle w:val="000001000000" w:firstRow="0" w:lastRow="0" w:firstColumn="0" w:lastColumn="0" w:oddVBand="0" w:evenVBand="1" w:oddHBand="0" w:evenHBand="0" w:firstRowFirstColumn="0" w:firstRowLastColumn="0" w:lastRowFirstColumn="0" w:lastRowLastColumn="0"/>
            <w:tcW w:w="1418" w:type="dxa"/>
          </w:tcPr>
          <w:p w:rsidR="00645962" w:rsidRPr="00645962" w:rsidRDefault="00BD2F28" w:rsidP="0082069D">
            <w:pPr>
              <w:jc w:val="right"/>
              <w:rPr>
                <w:sz w:val="18"/>
              </w:rPr>
            </w:pPr>
            <w:r w:rsidRPr="00645962">
              <w:rPr>
                <w:sz w:val="18"/>
              </w:rPr>
              <w:t>1</w:t>
            </w:r>
            <w:r w:rsidR="0010730E" w:rsidRPr="00645962">
              <w:rPr>
                <w:sz w:val="18"/>
              </w:rPr>
              <w:t xml:space="preserve"> </w:t>
            </w:r>
          </w:p>
          <w:p w:rsidR="00BD2F28" w:rsidRPr="00645962" w:rsidRDefault="0010730E" w:rsidP="0082069D">
            <w:pPr>
              <w:jc w:val="right"/>
              <w:rPr>
                <w:sz w:val="18"/>
              </w:rPr>
            </w:pPr>
            <w:r w:rsidRPr="00645962">
              <w:rPr>
                <w:sz w:val="18"/>
              </w:rPr>
              <w:t>zoom)</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6E55C3">
              <w:t>Comisión Planes de Cuidados</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2</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6E55C3">
              <w:t>Comisión Estratégica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6E55C3">
              <w:t>Comité de Sujeciones</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6E55C3" w:rsidRDefault="00BD2F28" w:rsidP="00BD2F28">
            <w:r w:rsidRPr="006E55C3">
              <w:t>Comisión Docencia Residentes (Área 6)</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5</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Comisión Protección Radiológica y Garantía de Calidad</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Comité Promotor HM</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Comisión Promotora Lactancia Materna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Comité Quirúrgico</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8</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Comisión de Promoción Medioambiental</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Comisión de Seguridad Informática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46AD4" w:rsidRDefault="00BD2F28" w:rsidP="00BD2F28">
            <w:r w:rsidRPr="00F46AD4">
              <w:t>Comité de Prevención del Tabaquismo</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rPr>
            </w:pPr>
            <w:r w:rsidRPr="00645962">
              <w:rPr>
                <w:sz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C67871" w:rsidRDefault="00BD2F28" w:rsidP="00BD2F28">
            <w:r w:rsidRPr="00C67871">
              <w:t>Comisión de Alimentación</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9735E" w:rsidRDefault="00BD2F28" w:rsidP="00BD2F28">
            <w:r w:rsidRPr="0099735E">
              <w:t>Comité de Sepsis</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5</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1</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9735E" w:rsidRDefault="00BD2F28" w:rsidP="00BD2F28">
            <w:r w:rsidRPr="0099735E">
              <w:t>Comisión PROA</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3</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9735E" w:rsidRDefault="00BD2F28" w:rsidP="00BD2F28">
            <w:r w:rsidRPr="0099735E">
              <w:t>Comisión RCP</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3</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3</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F64FBA" w:rsidRDefault="00BD2F28" w:rsidP="00BD2F28">
            <w:pPr>
              <w:rPr>
                <w:highlight w:val="yellow"/>
              </w:rPr>
            </w:pPr>
            <w:r w:rsidRPr="0010730E">
              <w:t>Comisión Técnica de Coordinación de la Información</w:t>
            </w:r>
            <w:r w:rsidR="0010730E" w:rsidRPr="0010730E">
              <w:t xml:space="preserve"> Local</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10730E" w:rsidP="0082069D">
            <w:pPr>
              <w:jc w:val="right"/>
              <w:rPr>
                <w:sz w:val="18"/>
                <w:szCs w:val="18"/>
              </w:rPr>
            </w:pPr>
            <w:r w:rsidRPr="00645962">
              <w:rPr>
                <w:sz w:val="18"/>
                <w:szCs w:val="18"/>
              </w:rPr>
              <w:t>2</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D5C3F" w:rsidRDefault="00BD2F28" w:rsidP="00BD2F28">
            <w:r w:rsidRPr="009D5C3F">
              <w:lastRenderedPageBreak/>
              <w:t>Comisión de Innovación</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0</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D5C3F" w:rsidRDefault="00BD2F28" w:rsidP="00BD2F28">
            <w:r w:rsidRPr="009D5C3F">
              <w:t xml:space="preserve">Comisión de Dirección </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4</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4</w:t>
            </w:r>
          </w:p>
        </w:tc>
      </w:tr>
      <w:tr w:rsidR="00BD2F28"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BD2F28" w:rsidRPr="009D5C3F" w:rsidRDefault="00BD2F28" w:rsidP="00BD2F28">
            <w:r w:rsidRPr="009D5C3F">
              <w:t>Junta Técnico-Asistencial</w:t>
            </w:r>
          </w:p>
        </w:tc>
        <w:tc>
          <w:tcPr>
            <w:tcW w:w="1699" w:type="dxa"/>
            <w:shd w:val="clear" w:color="auto" w:fill="FFFFFF" w:themeFill="background1"/>
          </w:tcPr>
          <w:p w:rsidR="00BD2F28" w:rsidRPr="00645962" w:rsidRDefault="00BD2F28" w:rsidP="0082069D">
            <w:pPr>
              <w:jc w:val="right"/>
              <w:cnfStyle w:val="000000000000" w:firstRow="0" w:lastRow="0" w:firstColumn="0" w:lastColumn="0" w:oddVBand="0" w:evenVBand="0" w:oddHBand="0" w:evenHBand="0" w:firstRowFirstColumn="0" w:firstRowLastColumn="0" w:lastRowFirstColumn="0" w:lastRowLastColumn="0"/>
              <w:rPr>
                <w:sz w:val="18"/>
                <w:szCs w:val="18"/>
              </w:rPr>
            </w:pPr>
            <w:r w:rsidRPr="00645962">
              <w:rPr>
                <w:sz w:val="18"/>
                <w:szCs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BD2F28" w:rsidRPr="00645962" w:rsidRDefault="00BD2F28" w:rsidP="0082069D">
            <w:pPr>
              <w:jc w:val="right"/>
              <w:rPr>
                <w:sz w:val="18"/>
                <w:szCs w:val="18"/>
              </w:rPr>
            </w:pPr>
            <w:r w:rsidRPr="00645962">
              <w:rPr>
                <w:sz w:val="18"/>
                <w:szCs w:val="18"/>
              </w:rPr>
              <w:t>2</w:t>
            </w:r>
          </w:p>
        </w:tc>
      </w:tr>
      <w:tr w:rsidR="00F64FBA" w:rsidRPr="006C4CAE" w:rsidTr="0082069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F64FBA" w:rsidRPr="003C31BB" w:rsidRDefault="00F64FBA" w:rsidP="000C70A4">
            <w:pPr>
              <w:jc w:val="left"/>
            </w:pPr>
            <w:r w:rsidRPr="0010730E">
              <w:t>Comisión de Humanización/Subcomisión Operativa</w:t>
            </w:r>
          </w:p>
        </w:tc>
        <w:tc>
          <w:tcPr>
            <w:tcW w:w="1699" w:type="dxa"/>
          </w:tcPr>
          <w:p w:rsidR="00F64FBA" w:rsidRPr="00645962" w:rsidRDefault="00F64FBA" w:rsidP="0082069D">
            <w:pPr>
              <w:jc w:val="right"/>
              <w:cnfStyle w:val="000000000000" w:firstRow="0" w:lastRow="0" w:firstColumn="0" w:lastColumn="0" w:oddVBand="0" w:evenVBand="0" w:oddHBand="0" w:evenHBand="0" w:firstRowFirstColumn="0" w:firstRowLastColumn="0" w:lastRowFirstColumn="0" w:lastRowLastColumn="0"/>
              <w:rPr>
                <w:sz w:val="18"/>
              </w:rPr>
            </w:pPr>
            <w:r w:rsidRPr="00645962">
              <w:rPr>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F64FBA" w:rsidRPr="00645962" w:rsidRDefault="00F64FBA" w:rsidP="0082069D">
            <w:pPr>
              <w:jc w:val="right"/>
              <w:rPr>
                <w:sz w:val="18"/>
              </w:rPr>
            </w:pPr>
            <w:r w:rsidRPr="00645962">
              <w:rPr>
                <w:sz w:val="18"/>
              </w:rPr>
              <w:t>2</w:t>
            </w:r>
          </w:p>
        </w:tc>
      </w:tr>
    </w:tbl>
    <w:p w:rsidR="00F31D28" w:rsidRDefault="00F31D28" w:rsidP="0068118A">
      <w:pPr>
        <w:pStyle w:val="Ttulo3Memoria"/>
      </w:pPr>
    </w:p>
    <w:p w:rsidR="00F31D28" w:rsidRPr="00DF27CC" w:rsidRDefault="00A2112A" w:rsidP="006C4CAE">
      <w:pPr>
        <w:pStyle w:val="TITULO-Nivel2"/>
      </w:pPr>
      <w:bookmarkStart w:id="101" w:name="_Toc74228265"/>
      <w:bookmarkStart w:id="102" w:name="_Toc75343962"/>
      <w:bookmarkStart w:id="103" w:name="_Toc86750348"/>
      <w:r>
        <w:t>G</w:t>
      </w:r>
      <w:r w:rsidR="00F31D28" w:rsidRPr="00DF27CC">
        <w:t>rupos de Mejora</w:t>
      </w:r>
      <w:bookmarkEnd w:id="101"/>
      <w:bookmarkEnd w:id="102"/>
      <w:bookmarkEnd w:id="103"/>
    </w:p>
    <w:p w:rsidR="00F31D28" w:rsidRDefault="00F31D28" w:rsidP="0068118A">
      <w:pPr>
        <w:pStyle w:val="Ttulo3Memoria"/>
      </w:pPr>
    </w:p>
    <w:tbl>
      <w:tblPr>
        <w:tblStyle w:val="TablaGeneral"/>
        <w:tblW w:w="0" w:type="auto"/>
        <w:tblLook w:val="01A0" w:firstRow="1" w:lastRow="0" w:firstColumn="1" w:lastColumn="1" w:noHBand="0" w:noVBand="0"/>
      </w:tblPr>
      <w:tblGrid>
        <w:gridCol w:w="4505"/>
        <w:gridCol w:w="1962"/>
        <w:gridCol w:w="1470"/>
      </w:tblGrid>
      <w:tr w:rsidR="00F31D28" w:rsidRPr="00E2109A" w:rsidTr="007D6DB5">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2" w:type="dxa"/>
          </w:tcPr>
          <w:p w:rsidR="00F31D28" w:rsidRPr="00B34270" w:rsidRDefault="00F31D28" w:rsidP="007D6DB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B34270" w:rsidRDefault="00F31D28" w:rsidP="007D6DB5">
            <w:pPr>
              <w:jc w:val="center"/>
              <w:rPr>
                <w:rFonts w:ascii="Montserrat SemiBold" w:hAnsi="Montserrat SemiBold"/>
                <w:b w:val="0"/>
              </w:rPr>
            </w:pPr>
            <w:r w:rsidRPr="00B34270">
              <w:rPr>
                <w:rFonts w:ascii="Montserrat SemiBold" w:hAnsi="Montserrat SemiBold"/>
                <w:b w:val="0"/>
              </w:rPr>
              <w:t>Número reuniones</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Hospitalización Médica</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12</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1</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Hospitalización Obstétrica</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9</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2</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Hospitalización Quirúrgica</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7</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0</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Urgencias</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9</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1</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 xml:space="preserve">Consultas Externas </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11</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0</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CMA</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10</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1</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Continuidad Asistencial (DANO)</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12</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1</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Continuidad Asistencial (Área 6)</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12</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4</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Continuidad Asistencial (Cuidados)</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14</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4</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Continuidad Asistencial (Farmacológica)</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22</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1</w:t>
            </w:r>
          </w:p>
        </w:tc>
      </w:tr>
      <w:tr w:rsidR="00A2112A"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A2112A" w:rsidRPr="00F15EA6" w:rsidRDefault="00A2112A" w:rsidP="00A2112A">
            <w:r w:rsidRPr="00F15EA6">
              <w:t>Continuidad Asistencial (Grupo PAIS)</w:t>
            </w:r>
          </w:p>
        </w:tc>
        <w:tc>
          <w:tcPr>
            <w:tcW w:w="1962" w:type="dxa"/>
          </w:tcPr>
          <w:p w:rsidR="00A2112A"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14</w:t>
            </w:r>
          </w:p>
        </w:tc>
        <w:tc>
          <w:tcPr>
            <w:cnfStyle w:val="000001000000" w:firstRow="0" w:lastRow="0" w:firstColumn="0" w:lastColumn="0" w:oddVBand="0" w:evenVBand="1" w:oddHBand="0" w:evenHBand="0" w:firstRowFirstColumn="0" w:firstRowLastColumn="0" w:lastRowFirstColumn="0" w:lastRowLastColumn="0"/>
            <w:tcW w:w="1470" w:type="dxa"/>
          </w:tcPr>
          <w:p w:rsidR="00A2112A" w:rsidRPr="00BD2F28" w:rsidRDefault="00A2112A" w:rsidP="00645962">
            <w:pPr>
              <w:jc w:val="right"/>
              <w:rPr>
                <w:sz w:val="18"/>
                <w:szCs w:val="18"/>
              </w:rPr>
            </w:pPr>
            <w:r w:rsidRPr="00BD2F28">
              <w:rPr>
                <w:sz w:val="18"/>
                <w:szCs w:val="18"/>
              </w:rPr>
              <w:t>2</w:t>
            </w:r>
          </w:p>
        </w:tc>
      </w:tr>
      <w:tr w:rsidR="00184D8D"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184D8D" w:rsidRPr="0068576C" w:rsidRDefault="00184D8D" w:rsidP="00184D8D">
            <w:r w:rsidRPr="0068576C">
              <w:t>Grupo Cirugía Segura</w:t>
            </w:r>
          </w:p>
        </w:tc>
        <w:tc>
          <w:tcPr>
            <w:tcW w:w="1962" w:type="dxa"/>
          </w:tcPr>
          <w:p w:rsidR="00184D8D"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11</w:t>
            </w:r>
          </w:p>
        </w:tc>
        <w:tc>
          <w:tcPr>
            <w:cnfStyle w:val="000001000000" w:firstRow="0" w:lastRow="0" w:firstColumn="0" w:lastColumn="0" w:oddVBand="0" w:evenVBand="1" w:oddHBand="0" w:evenHBand="0" w:firstRowFirstColumn="0" w:firstRowLastColumn="0" w:lastRowFirstColumn="0" w:lastRowLastColumn="0"/>
            <w:tcW w:w="1470" w:type="dxa"/>
          </w:tcPr>
          <w:p w:rsidR="00184D8D" w:rsidRPr="00BD2F28" w:rsidRDefault="00184D8D" w:rsidP="00645962">
            <w:pPr>
              <w:jc w:val="right"/>
              <w:rPr>
                <w:sz w:val="18"/>
                <w:szCs w:val="18"/>
              </w:rPr>
            </w:pPr>
            <w:r w:rsidRPr="00BD2F28">
              <w:rPr>
                <w:sz w:val="18"/>
                <w:szCs w:val="18"/>
              </w:rPr>
              <w:t>2</w:t>
            </w:r>
          </w:p>
        </w:tc>
      </w:tr>
      <w:tr w:rsidR="00184D8D"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184D8D" w:rsidRPr="0068576C" w:rsidRDefault="00184D8D" w:rsidP="00184D8D">
            <w:r w:rsidRPr="0068576C">
              <w:t>Consejo de Pacientes</w:t>
            </w:r>
          </w:p>
        </w:tc>
        <w:tc>
          <w:tcPr>
            <w:tcW w:w="1962" w:type="dxa"/>
          </w:tcPr>
          <w:p w:rsidR="00184D8D"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10730E">
              <w:rPr>
                <w:sz w:val="18"/>
                <w:szCs w:val="18"/>
              </w:rPr>
              <w:t>18</w:t>
            </w:r>
          </w:p>
        </w:tc>
        <w:tc>
          <w:tcPr>
            <w:cnfStyle w:val="000001000000" w:firstRow="0" w:lastRow="0" w:firstColumn="0" w:lastColumn="0" w:oddVBand="0" w:evenVBand="1" w:oddHBand="0" w:evenHBand="0" w:firstRowFirstColumn="0" w:firstRowLastColumn="0" w:lastRowFirstColumn="0" w:lastRowLastColumn="0"/>
            <w:tcW w:w="1470" w:type="dxa"/>
          </w:tcPr>
          <w:p w:rsidR="00184D8D" w:rsidRPr="00BD2F28" w:rsidRDefault="00184D8D" w:rsidP="00645962">
            <w:pPr>
              <w:jc w:val="right"/>
              <w:rPr>
                <w:sz w:val="18"/>
                <w:szCs w:val="18"/>
              </w:rPr>
            </w:pPr>
            <w:r w:rsidRPr="00BD2F28">
              <w:rPr>
                <w:sz w:val="18"/>
                <w:szCs w:val="18"/>
              </w:rPr>
              <w:t>1</w:t>
            </w:r>
          </w:p>
        </w:tc>
      </w:tr>
      <w:tr w:rsidR="00184D8D"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184D8D" w:rsidRPr="0068576C" w:rsidRDefault="00184D8D" w:rsidP="00184D8D">
            <w:r w:rsidRPr="0068576C">
              <w:t>Grupo COVID-19</w:t>
            </w:r>
          </w:p>
        </w:tc>
        <w:tc>
          <w:tcPr>
            <w:tcW w:w="1962" w:type="dxa"/>
          </w:tcPr>
          <w:p w:rsidR="00184D8D"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9</w:t>
            </w:r>
          </w:p>
        </w:tc>
        <w:tc>
          <w:tcPr>
            <w:cnfStyle w:val="000001000000" w:firstRow="0" w:lastRow="0" w:firstColumn="0" w:lastColumn="0" w:oddVBand="0" w:evenVBand="1" w:oddHBand="0" w:evenHBand="0" w:firstRowFirstColumn="0" w:firstRowLastColumn="0" w:lastRowFirstColumn="0" w:lastRowLastColumn="0"/>
            <w:tcW w:w="1470" w:type="dxa"/>
          </w:tcPr>
          <w:p w:rsidR="00184D8D" w:rsidRPr="00BD2F28" w:rsidRDefault="00184D8D" w:rsidP="00645962">
            <w:pPr>
              <w:jc w:val="right"/>
              <w:rPr>
                <w:sz w:val="18"/>
                <w:szCs w:val="18"/>
              </w:rPr>
            </w:pPr>
            <w:r w:rsidRPr="00BD2F28">
              <w:rPr>
                <w:sz w:val="18"/>
                <w:szCs w:val="18"/>
              </w:rPr>
              <w:t>2</w:t>
            </w:r>
          </w:p>
        </w:tc>
      </w:tr>
      <w:tr w:rsidR="00184D8D" w:rsidRPr="009E7227" w:rsidTr="007D6DB5">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184D8D" w:rsidRDefault="00184D8D" w:rsidP="00184D8D">
            <w:r w:rsidRPr="0068576C">
              <w:t>Limpieza</w:t>
            </w:r>
          </w:p>
        </w:tc>
        <w:tc>
          <w:tcPr>
            <w:tcW w:w="1962" w:type="dxa"/>
          </w:tcPr>
          <w:p w:rsidR="00184D8D" w:rsidRPr="00BD2F28" w:rsidRDefault="00BD2F28" w:rsidP="00645962">
            <w:pPr>
              <w:jc w:val="right"/>
              <w:cnfStyle w:val="000000000000" w:firstRow="0" w:lastRow="0" w:firstColumn="0" w:lastColumn="0" w:oddVBand="0" w:evenVBand="0" w:oddHBand="0" w:evenHBand="0" w:firstRowFirstColumn="0" w:firstRowLastColumn="0" w:lastRowFirstColumn="0" w:lastRowLastColumn="0"/>
              <w:rPr>
                <w:sz w:val="18"/>
                <w:szCs w:val="18"/>
              </w:rPr>
            </w:pPr>
            <w:r w:rsidRPr="00BD2F28">
              <w:rPr>
                <w:sz w:val="18"/>
                <w:szCs w:val="18"/>
              </w:rPr>
              <w:t>11</w:t>
            </w:r>
          </w:p>
        </w:tc>
        <w:tc>
          <w:tcPr>
            <w:cnfStyle w:val="000001000000" w:firstRow="0" w:lastRow="0" w:firstColumn="0" w:lastColumn="0" w:oddVBand="0" w:evenVBand="1" w:oddHBand="0" w:evenHBand="0" w:firstRowFirstColumn="0" w:firstRowLastColumn="0" w:lastRowFirstColumn="0" w:lastRowLastColumn="0"/>
            <w:tcW w:w="1470" w:type="dxa"/>
          </w:tcPr>
          <w:p w:rsidR="00184D8D" w:rsidRPr="00BD2F28" w:rsidRDefault="00184D8D" w:rsidP="00645962">
            <w:pPr>
              <w:jc w:val="right"/>
              <w:rPr>
                <w:sz w:val="18"/>
                <w:szCs w:val="18"/>
              </w:rPr>
            </w:pPr>
            <w:r w:rsidRPr="00BD2F28">
              <w:rPr>
                <w:sz w:val="18"/>
                <w:szCs w:val="18"/>
              </w:rPr>
              <w:t>1</w:t>
            </w:r>
          </w:p>
        </w:tc>
      </w:tr>
    </w:tbl>
    <w:p w:rsidR="0082069D" w:rsidRDefault="0082069D">
      <w:pPr>
        <w:spacing w:before="0" w:line="240" w:lineRule="auto"/>
        <w:jc w:val="left"/>
        <w:rPr>
          <w:rFonts w:ascii="Montserrat SemiBold" w:hAnsi="Montserrat SemiBold"/>
          <w:caps/>
          <w:noProof/>
          <w:color w:val="48ACC6"/>
          <w:spacing w:val="-6"/>
          <w:sz w:val="24"/>
        </w:rPr>
      </w:pPr>
      <w:bookmarkStart w:id="104" w:name="_Toc74228266"/>
      <w:bookmarkStart w:id="105" w:name="_Toc75343963"/>
      <w:r>
        <w:br w:type="page"/>
      </w:r>
    </w:p>
    <w:p w:rsidR="00F31D28" w:rsidRDefault="00F31D28" w:rsidP="006C4CAE">
      <w:pPr>
        <w:pStyle w:val="TITULO-Nivel2"/>
      </w:pPr>
      <w:bookmarkStart w:id="106" w:name="_Toc86750349"/>
      <w:r w:rsidRPr="00AB0625">
        <w:lastRenderedPageBreak/>
        <w:t>Certificaciones y acreditaciones</w:t>
      </w:r>
      <w:bookmarkEnd w:id="104"/>
      <w:bookmarkEnd w:id="105"/>
      <w:bookmarkEnd w:id="106"/>
    </w:p>
    <w:p w:rsidR="00C93860" w:rsidRDefault="00C93860" w:rsidP="00C93860">
      <w:pPr>
        <w:pStyle w:val="Ttulo3Memoria"/>
      </w:pPr>
    </w:p>
    <w:p w:rsidR="00C93860" w:rsidRDefault="00C93860" w:rsidP="00C93860">
      <w:pPr>
        <w:pStyle w:val="TITULO-Nivel3"/>
      </w:pPr>
      <w:r>
        <w:t>Certificaciones</w:t>
      </w:r>
    </w:p>
    <w:p w:rsidR="00C93860" w:rsidRDefault="00C93860" w:rsidP="00C93860">
      <w:pPr>
        <w:pStyle w:val="TITULO-Nivel3"/>
      </w:pPr>
    </w:p>
    <w:tbl>
      <w:tblPr>
        <w:tblStyle w:val="Tablasimple0"/>
        <w:tblW w:w="8080" w:type="dxa"/>
        <w:tblLook w:val="04A0" w:firstRow="1" w:lastRow="0" w:firstColumn="1" w:lastColumn="0" w:noHBand="0" w:noVBand="1"/>
      </w:tblPr>
      <w:tblGrid>
        <w:gridCol w:w="1955"/>
        <w:gridCol w:w="1144"/>
        <w:gridCol w:w="1692"/>
        <w:gridCol w:w="1420"/>
        <w:gridCol w:w="1897"/>
      </w:tblGrid>
      <w:tr w:rsidR="00842772" w:rsidRPr="00842772" w:rsidTr="002779CC">
        <w:trPr>
          <w:cnfStyle w:val="100000000000" w:firstRow="1" w:lastRow="0" w:firstColumn="0" w:lastColumn="0" w:oddVBand="0" w:evenVBand="0" w:oddHBand="0" w:evenHBand="0" w:firstRowFirstColumn="0" w:firstRowLastColumn="0" w:lastRowFirstColumn="0" w:lastRowLastColumn="0"/>
          <w:trHeight w:val="926"/>
        </w:trPr>
        <w:tc>
          <w:tcPr>
            <w:tcW w:w="1937" w:type="dxa"/>
            <w:hideMark/>
          </w:tcPr>
          <w:p w:rsidR="00C93860" w:rsidRPr="002779CC" w:rsidRDefault="00C93860" w:rsidP="00842772">
            <w:pPr>
              <w:jc w:val="center"/>
              <w:rPr>
                <w:rFonts w:ascii="Montserrat SemiBold" w:hAnsi="Montserrat SemiBold"/>
                <w:caps/>
                <w:szCs w:val="16"/>
              </w:rPr>
            </w:pPr>
            <w:r w:rsidRPr="002779CC">
              <w:rPr>
                <w:rFonts w:ascii="Montserrat SemiBold" w:hAnsi="Montserrat SemiBold"/>
                <w:caps/>
                <w:szCs w:val="16"/>
              </w:rPr>
              <w:t>Servicio/unidad</w:t>
            </w:r>
          </w:p>
        </w:tc>
        <w:tc>
          <w:tcPr>
            <w:tcW w:w="1134" w:type="dxa"/>
            <w:hideMark/>
          </w:tcPr>
          <w:p w:rsidR="00C93860" w:rsidRPr="002779CC" w:rsidRDefault="00C93860" w:rsidP="00842772">
            <w:pPr>
              <w:jc w:val="center"/>
              <w:rPr>
                <w:rFonts w:ascii="Montserrat SemiBold" w:hAnsi="Montserrat SemiBold"/>
                <w:caps/>
                <w:szCs w:val="16"/>
              </w:rPr>
            </w:pPr>
            <w:r w:rsidRPr="002779CC">
              <w:rPr>
                <w:rFonts w:ascii="Montserrat SemiBold" w:hAnsi="Montserrat SemiBold"/>
                <w:caps/>
                <w:szCs w:val="16"/>
              </w:rPr>
              <w:t>Norma</w:t>
            </w:r>
          </w:p>
        </w:tc>
        <w:tc>
          <w:tcPr>
            <w:tcW w:w="1692" w:type="dxa"/>
            <w:noWrap/>
            <w:hideMark/>
          </w:tcPr>
          <w:p w:rsidR="00C93860" w:rsidRPr="002779CC" w:rsidRDefault="00C93860" w:rsidP="00842772">
            <w:pPr>
              <w:jc w:val="center"/>
              <w:rPr>
                <w:rFonts w:ascii="Montserrat SemiBold" w:hAnsi="Montserrat SemiBold"/>
                <w:caps/>
                <w:szCs w:val="16"/>
              </w:rPr>
            </w:pPr>
            <w:r w:rsidRPr="002779CC">
              <w:rPr>
                <w:rFonts w:ascii="Montserrat SemiBold" w:hAnsi="Montserrat SemiBold"/>
                <w:caps/>
                <w:szCs w:val="16"/>
              </w:rPr>
              <w:t>Certificación inicial</w:t>
            </w:r>
          </w:p>
        </w:tc>
        <w:tc>
          <w:tcPr>
            <w:tcW w:w="1420" w:type="dxa"/>
            <w:noWrap/>
            <w:hideMark/>
          </w:tcPr>
          <w:p w:rsidR="00C93860" w:rsidRPr="002779CC" w:rsidRDefault="00C93860" w:rsidP="00842772">
            <w:pPr>
              <w:jc w:val="center"/>
              <w:rPr>
                <w:rFonts w:ascii="Montserrat SemiBold" w:hAnsi="Montserrat SemiBold"/>
                <w:caps/>
                <w:szCs w:val="16"/>
              </w:rPr>
            </w:pPr>
            <w:r w:rsidRPr="002779CC">
              <w:rPr>
                <w:rFonts w:ascii="Montserrat SemiBold" w:hAnsi="Montserrat SemiBold"/>
                <w:caps/>
                <w:szCs w:val="16"/>
              </w:rPr>
              <w:t>Vigencia</w:t>
            </w:r>
          </w:p>
        </w:tc>
        <w:tc>
          <w:tcPr>
            <w:tcW w:w="1897" w:type="dxa"/>
            <w:noWrap/>
            <w:hideMark/>
          </w:tcPr>
          <w:p w:rsidR="00C93860" w:rsidRPr="002779CC" w:rsidRDefault="00C93860" w:rsidP="00842772">
            <w:pPr>
              <w:jc w:val="center"/>
              <w:rPr>
                <w:rFonts w:ascii="Montserrat SemiBold" w:hAnsi="Montserrat SemiBold"/>
                <w:caps/>
                <w:szCs w:val="16"/>
              </w:rPr>
            </w:pPr>
            <w:r w:rsidRPr="002779CC">
              <w:rPr>
                <w:rFonts w:ascii="Montserrat SemiBold" w:hAnsi="Montserrat SemiBold"/>
                <w:caps/>
                <w:szCs w:val="16"/>
              </w:rPr>
              <w:t>Entidad certificadora</w:t>
            </w:r>
          </w:p>
        </w:tc>
      </w:tr>
      <w:tr w:rsidR="00842772" w:rsidRPr="00EB44A7" w:rsidTr="002779CC">
        <w:trPr>
          <w:trHeight w:val="397"/>
        </w:trPr>
        <w:tc>
          <w:tcPr>
            <w:tcW w:w="1937" w:type="dxa"/>
          </w:tcPr>
          <w:p w:rsidR="00C93860" w:rsidRPr="005102D0" w:rsidRDefault="00C93860" w:rsidP="00B34270">
            <w:pPr>
              <w:rPr>
                <w:color w:val="31849B" w:themeColor="accent5" w:themeShade="BF"/>
              </w:rPr>
            </w:pPr>
          </w:p>
        </w:tc>
        <w:tc>
          <w:tcPr>
            <w:tcW w:w="1134" w:type="dxa"/>
          </w:tcPr>
          <w:p w:rsidR="00C93860" w:rsidRPr="005102D0" w:rsidRDefault="00C93860" w:rsidP="00B34270">
            <w:pPr>
              <w:jc w:val="left"/>
              <w:rPr>
                <w:color w:val="7F7F7F" w:themeColor="text1" w:themeTint="80"/>
              </w:rPr>
            </w:pPr>
          </w:p>
        </w:tc>
        <w:tc>
          <w:tcPr>
            <w:tcW w:w="1692" w:type="dxa"/>
            <w:noWrap/>
          </w:tcPr>
          <w:p w:rsidR="00C93860" w:rsidRPr="005102D0" w:rsidRDefault="00C93860" w:rsidP="00B34270">
            <w:pPr>
              <w:jc w:val="left"/>
              <w:rPr>
                <w:color w:val="7F7F7F" w:themeColor="text1" w:themeTint="80"/>
              </w:rPr>
            </w:pPr>
          </w:p>
        </w:tc>
        <w:tc>
          <w:tcPr>
            <w:tcW w:w="1420" w:type="dxa"/>
            <w:noWrap/>
          </w:tcPr>
          <w:p w:rsidR="00C93860" w:rsidRPr="005102D0" w:rsidRDefault="00C93860" w:rsidP="00B34270">
            <w:pPr>
              <w:jc w:val="left"/>
              <w:rPr>
                <w:color w:val="7F7F7F" w:themeColor="text1" w:themeTint="80"/>
              </w:rPr>
            </w:pPr>
          </w:p>
        </w:tc>
        <w:tc>
          <w:tcPr>
            <w:tcW w:w="1897" w:type="dxa"/>
            <w:noWrap/>
          </w:tcPr>
          <w:p w:rsidR="00C93860" w:rsidRPr="005102D0" w:rsidRDefault="00C93860" w:rsidP="00B34270">
            <w:pPr>
              <w:jc w:val="left"/>
              <w:rPr>
                <w:color w:val="7F7F7F" w:themeColor="text1" w:themeTint="80"/>
              </w:rPr>
            </w:pPr>
          </w:p>
        </w:tc>
      </w:tr>
      <w:tr w:rsidR="00184D8D" w:rsidRPr="00EB44A7" w:rsidTr="002779CC">
        <w:trPr>
          <w:cnfStyle w:val="000000010000" w:firstRow="0" w:lastRow="0" w:firstColumn="0" w:lastColumn="0" w:oddVBand="0" w:evenVBand="0" w:oddHBand="0" w:evenHBand="1" w:firstRowFirstColumn="0" w:firstRowLastColumn="0" w:lastRowFirstColumn="0" w:lastRowLastColumn="0"/>
          <w:trHeight w:val="626"/>
        </w:trPr>
        <w:tc>
          <w:tcPr>
            <w:tcW w:w="1937" w:type="dxa"/>
          </w:tcPr>
          <w:p w:rsidR="00184D8D" w:rsidRPr="005102D0" w:rsidRDefault="00184D8D" w:rsidP="00645962">
            <w:pPr>
              <w:jc w:val="left"/>
              <w:rPr>
                <w:color w:val="31849B" w:themeColor="accent5" w:themeShade="BF"/>
              </w:rPr>
            </w:pPr>
            <w:r>
              <w:rPr>
                <w:color w:val="31849B" w:themeColor="accent5" w:themeShade="BF"/>
              </w:rPr>
              <w:t>Anatomía Patológica</w:t>
            </w:r>
          </w:p>
        </w:tc>
        <w:tc>
          <w:tcPr>
            <w:tcW w:w="1134" w:type="dxa"/>
          </w:tcPr>
          <w:p w:rsidR="00184D8D" w:rsidRPr="005102D0" w:rsidRDefault="00184D8D" w:rsidP="00184D8D">
            <w:pPr>
              <w:jc w:val="center"/>
              <w:rPr>
                <w:color w:val="7F7F7F" w:themeColor="text1" w:themeTint="80"/>
              </w:rPr>
            </w:pPr>
            <w:r>
              <w:rPr>
                <w:color w:val="7F7F7F" w:themeColor="text1" w:themeTint="80"/>
              </w:rPr>
              <w:t>ISO 9001:2015</w:t>
            </w:r>
          </w:p>
        </w:tc>
        <w:tc>
          <w:tcPr>
            <w:tcW w:w="1692" w:type="dxa"/>
            <w:noWrap/>
          </w:tcPr>
          <w:p w:rsidR="00184D8D" w:rsidRPr="005102D0" w:rsidRDefault="00184D8D" w:rsidP="00184D8D">
            <w:pPr>
              <w:jc w:val="center"/>
              <w:rPr>
                <w:color w:val="7F7F7F" w:themeColor="text1" w:themeTint="80"/>
              </w:rPr>
            </w:pPr>
            <w:r>
              <w:rPr>
                <w:color w:val="7F7F7F" w:themeColor="text1" w:themeTint="80"/>
              </w:rPr>
              <w:t>27/06/2014</w:t>
            </w:r>
          </w:p>
        </w:tc>
        <w:tc>
          <w:tcPr>
            <w:tcW w:w="1420" w:type="dxa"/>
            <w:noWrap/>
          </w:tcPr>
          <w:p w:rsidR="00184D8D" w:rsidRPr="005102D0" w:rsidRDefault="00184D8D" w:rsidP="00184D8D">
            <w:pPr>
              <w:jc w:val="center"/>
              <w:rPr>
                <w:color w:val="7F7F7F" w:themeColor="text1" w:themeTint="80"/>
              </w:rPr>
            </w:pPr>
            <w:r>
              <w:rPr>
                <w:color w:val="7F7F7F" w:themeColor="text1" w:themeTint="80"/>
              </w:rPr>
              <w:t>26/03/2023</w:t>
            </w:r>
          </w:p>
        </w:tc>
        <w:tc>
          <w:tcPr>
            <w:tcW w:w="1897" w:type="dxa"/>
            <w:noWrap/>
          </w:tcPr>
          <w:p w:rsidR="00184D8D" w:rsidRPr="005102D0" w:rsidRDefault="00184D8D" w:rsidP="00184D8D">
            <w:pPr>
              <w:jc w:val="center"/>
              <w:rPr>
                <w:color w:val="7F7F7F" w:themeColor="text1" w:themeTint="80"/>
              </w:rPr>
            </w:pPr>
            <w:r>
              <w:rPr>
                <w:color w:val="7F7F7F" w:themeColor="text1" w:themeTint="80"/>
              </w:rPr>
              <w:t>Bureau Veritas</w:t>
            </w:r>
          </w:p>
        </w:tc>
      </w:tr>
      <w:tr w:rsidR="00184D8D" w:rsidRPr="00EB44A7" w:rsidTr="002779CC">
        <w:trPr>
          <w:trHeight w:val="647"/>
        </w:trPr>
        <w:tc>
          <w:tcPr>
            <w:tcW w:w="1937" w:type="dxa"/>
          </w:tcPr>
          <w:p w:rsidR="00184D8D" w:rsidRPr="005102D0" w:rsidRDefault="00184D8D" w:rsidP="00645962">
            <w:pPr>
              <w:jc w:val="left"/>
              <w:rPr>
                <w:color w:val="31849B" w:themeColor="accent5" w:themeShade="BF"/>
              </w:rPr>
            </w:pPr>
            <w:r>
              <w:rPr>
                <w:color w:val="31849B" w:themeColor="accent5" w:themeShade="BF"/>
              </w:rPr>
              <w:t>Farmacia</w:t>
            </w:r>
          </w:p>
        </w:tc>
        <w:tc>
          <w:tcPr>
            <w:tcW w:w="1134" w:type="dxa"/>
          </w:tcPr>
          <w:p w:rsidR="00184D8D" w:rsidRPr="005102D0" w:rsidRDefault="00184D8D" w:rsidP="00184D8D">
            <w:pPr>
              <w:jc w:val="center"/>
              <w:rPr>
                <w:color w:val="7F7F7F" w:themeColor="text1" w:themeTint="80"/>
              </w:rPr>
            </w:pPr>
            <w:r>
              <w:rPr>
                <w:color w:val="7F7F7F" w:themeColor="text1" w:themeTint="80"/>
              </w:rPr>
              <w:t>ISO 9001:2015</w:t>
            </w:r>
          </w:p>
        </w:tc>
        <w:tc>
          <w:tcPr>
            <w:tcW w:w="1692" w:type="dxa"/>
            <w:noWrap/>
          </w:tcPr>
          <w:p w:rsidR="00184D8D" w:rsidRPr="005102D0" w:rsidRDefault="00184D8D" w:rsidP="00184D8D">
            <w:pPr>
              <w:jc w:val="center"/>
              <w:rPr>
                <w:color w:val="7F7F7F" w:themeColor="text1" w:themeTint="80"/>
              </w:rPr>
            </w:pPr>
            <w:r>
              <w:rPr>
                <w:color w:val="7F7F7F" w:themeColor="text1" w:themeTint="80"/>
              </w:rPr>
              <w:t>27/06/2014</w:t>
            </w:r>
          </w:p>
        </w:tc>
        <w:tc>
          <w:tcPr>
            <w:tcW w:w="1420" w:type="dxa"/>
            <w:noWrap/>
          </w:tcPr>
          <w:p w:rsidR="00184D8D" w:rsidRDefault="00184D8D" w:rsidP="00184D8D">
            <w:pPr>
              <w:jc w:val="center"/>
            </w:pPr>
            <w:r w:rsidRPr="00F01150">
              <w:rPr>
                <w:color w:val="7F7F7F" w:themeColor="text1" w:themeTint="80"/>
              </w:rPr>
              <w:t>26/03/2023</w:t>
            </w:r>
          </w:p>
        </w:tc>
        <w:tc>
          <w:tcPr>
            <w:tcW w:w="1897" w:type="dxa"/>
            <w:noWrap/>
          </w:tcPr>
          <w:p w:rsidR="00184D8D" w:rsidRPr="005102D0" w:rsidRDefault="00184D8D" w:rsidP="00184D8D">
            <w:pPr>
              <w:jc w:val="center"/>
              <w:rPr>
                <w:color w:val="7F7F7F" w:themeColor="text1" w:themeTint="80"/>
              </w:rPr>
            </w:pPr>
            <w:r>
              <w:rPr>
                <w:color w:val="7F7F7F" w:themeColor="text1" w:themeTint="80"/>
              </w:rPr>
              <w:t>Bureau Veritas</w:t>
            </w:r>
          </w:p>
        </w:tc>
      </w:tr>
      <w:tr w:rsidR="00184D8D" w:rsidRPr="00EB44A7" w:rsidTr="002779CC">
        <w:trPr>
          <w:cnfStyle w:val="000000010000" w:firstRow="0" w:lastRow="0" w:firstColumn="0" w:lastColumn="0" w:oddVBand="0" w:evenVBand="0" w:oddHBand="0" w:evenHBand="1" w:firstRowFirstColumn="0" w:firstRowLastColumn="0" w:lastRowFirstColumn="0" w:lastRowLastColumn="0"/>
          <w:trHeight w:val="626"/>
        </w:trPr>
        <w:tc>
          <w:tcPr>
            <w:tcW w:w="1937" w:type="dxa"/>
          </w:tcPr>
          <w:p w:rsidR="00184D8D" w:rsidRPr="005102D0" w:rsidRDefault="00184D8D" w:rsidP="00645962">
            <w:pPr>
              <w:jc w:val="left"/>
              <w:rPr>
                <w:color w:val="31849B" w:themeColor="accent5" w:themeShade="BF"/>
              </w:rPr>
            </w:pPr>
            <w:r>
              <w:rPr>
                <w:color w:val="31849B" w:themeColor="accent5" w:themeShade="BF"/>
              </w:rPr>
              <w:t>Endoscopias Digestivas</w:t>
            </w:r>
          </w:p>
        </w:tc>
        <w:tc>
          <w:tcPr>
            <w:tcW w:w="1134" w:type="dxa"/>
          </w:tcPr>
          <w:p w:rsidR="00184D8D" w:rsidRPr="005102D0" w:rsidRDefault="00184D8D" w:rsidP="00184D8D">
            <w:pPr>
              <w:jc w:val="center"/>
              <w:rPr>
                <w:color w:val="7F7F7F" w:themeColor="text1" w:themeTint="80"/>
              </w:rPr>
            </w:pPr>
            <w:r>
              <w:rPr>
                <w:color w:val="7F7F7F" w:themeColor="text1" w:themeTint="80"/>
              </w:rPr>
              <w:t>ISO 9001:2015</w:t>
            </w:r>
          </w:p>
        </w:tc>
        <w:tc>
          <w:tcPr>
            <w:tcW w:w="1692" w:type="dxa"/>
            <w:noWrap/>
          </w:tcPr>
          <w:p w:rsidR="00184D8D" w:rsidRPr="005102D0" w:rsidRDefault="00184D8D" w:rsidP="00184D8D">
            <w:pPr>
              <w:jc w:val="center"/>
              <w:rPr>
                <w:color w:val="7F7F7F" w:themeColor="text1" w:themeTint="80"/>
              </w:rPr>
            </w:pPr>
            <w:r>
              <w:rPr>
                <w:color w:val="7F7F7F" w:themeColor="text1" w:themeTint="80"/>
              </w:rPr>
              <w:t>27/06/2014</w:t>
            </w:r>
          </w:p>
        </w:tc>
        <w:tc>
          <w:tcPr>
            <w:tcW w:w="1420" w:type="dxa"/>
            <w:noWrap/>
          </w:tcPr>
          <w:p w:rsidR="00184D8D" w:rsidRDefault="00184D8D" w:rsidP="00184D8D">
            <w:pPr>
              <w:jc w:val="center"/>
            </w:pPr>
            <w:r w:rsidRPr="00F01150">
              <w:rPr>
                <w:color w:val="7F7F7F" w:themeColor="text1" w:themeTint="80"/>
              </w:rPr>
              <w:t>26/03/2023</w:t>
            </w:r>
          </w:p>
        </w:tc>
        <w:tc>
          <w:tcPr>
            <w:tcW w:w="1897" w:type="dxa"/>
            <w:noWrap/>
          </w:tcPr>
          <w:p w:rsidR="00184D8D" w:rsidRPr="005102D0" w:rsidRDefault="00184D8D" w:rsidP="00184D8D">
            <w:pPr>
              <w:jc w:val="center"/>
              <w:rPr>
                <w:color w:val="7F7F7F" w:themeColor="text1" w:themeTint="80"/>
              </w:rPr>
            </w:pPr>
            <w:r>
              <w:rPr>
                <w:color w:val="7F7F7F" w:themeColor="text1" w:themeTint="80"/>
              </w:rPr>
              <w:t>Bureau Veritas</w:t>
            </w:r>
          </w:p>
        </w:tc>
      </w:tr>
      <w:tr w:rsidR="00B65B3A" w:rsidRPr="00EB44A7" w:rsidTr="002779CC">
        <w:trPr>
          <w:trHeight w:val="626"/>
        </w:trPr>
        <w:tc>
          <w:tcPr>
            <w:tcW w:w="1937" w:type="dxa"/>
          </w:tcPr>
          <w:p w:rsidR="00B65B3A" w:rsidRPr="005102D0" w:rsidRDefault="00B65B3A" w:rsidP="00645962">
            <w:pPr>
              <w:jc w:val="left"/>
              <w:rPr>
                <w:color w:val="31849B" w:themeColor="accent5" w:themeShade="BF"/>
              </w:rPr>
            </w:pPr>
            <w:r>
              <w:rPr>
                <w:color w:val="31849B" w:themeColor="accent5" w:themeShade="BF"/>
              </w:rPr>
              <w:t>Todo el Hospital</w:t>
            </w:r>
          </w:p>
        </w:tc>
        <w:tc>
          <w:tcPr>
            <w:tcW w:w="1134" w:type="dxa"/>
          </w:tcPr>
          <w:p w:rsidR="00B65B3A" w:rsidRPr="005102D0" w:rsidRDefault="00B65B3A" w:rsidP="00B65B3A">
            <w:pPr>
              <w:jc w:val="center"/>
              <w:rPr>
                <w:color w:val="7F7F7F" w:themeColor="text1" w:themeTint="80"/>
              </w:rPr>
            </w:pPr>
            <w:r>
              <w:rPr>
                <w:color w:val="7F7F7F" w:themeColor="text1" w:themeTint="80"/>
              </w:rPr>
              <w:t>ISO 14001:2015</w:t>
            </w:r>
          </w:p>
        </w:tc>
        <w:tc>
          <w:tcPr>
            <w:tcW w:w="1692" w:type="dxa"/>
            <w:noWrap/>
          </w:tcPr>
          <w:p w:rsidR="00B65B3A" w:rsidRPr="005102D0" w:rsidRDefault="00B65B3A" w:rsidP="00B65B3A">
            <w:pPr>
              <w:jc w:val="center"/>
              <w:rPr>
                <w:color w:val="7F7F7F" w:themeColor="text1" w:themeTint="80"/>
              </w:rPr>
            </w:pPr>
            <w:r>
              <w:rPr>
                <w:color w:val="7F7F7F" w:themeColor="text1" w:themeTint="80"/>
              </w:rPr>
              <w:t>02/10/2014</w:t>
            </w:r>
          </w:p>
        </w:tc>
        <w:tc>
          <w:tcPr>
            <w:tcW w:w="1420" w:type="dxa"/>
            <w:noWrap/>
          </w:tcPr>
          <w:p w:rsidR="00B65B3A" w:rsidRDefault="00B65B3A" w:rsidP="00B65B3A">
            <w:pPr>
              <w:jc w:val="center"/>
            </w:pPr>
            <w:r>
              <w:rPr>
                <w:color w:val="7F7F7F" w:themeColor="text1" w:themeTint="80"/>
              </w:rPr>
              <w:t>01</w:t>
            </w:r>
            <w:r w:rsidRPr="00F01150">
              <w:rPr>
                <w:color w:val="7F7F7F" w:themeColor="text1" w:themeTint="80"/>
              </w:rPr>
              <w:t>/</w:t>
            </w:r>
            <w:r>
              <w:rPr>
                <w:color w:val="7F7F7F" w:themeColor="text1" w:themeTint="80"/>
              </w:rPr>
              <w:t>10</w:t>
            </w:r>
            <w:r w:rsidRPr="00F01150">
              <w:rPr>
                <w:color w:val="7F7F7F" w:themeColor="text1" w:themeTint="80"/>
              </w:rPr>
              <w:t>/2023</w:t>
            </w:r>
          </w:p>
        </w:tc>
        <w:tc>
          <w:tcPr>
            <w:tcW w:w="1897" w:type="dxa"/>
            <w:noWrap/>
          </w:tcPr>
          <w:p w:rsidR="00B65B3A" w:rsidRPr="005102D0" w:rsidRDefault="00B65B3A" w:rsidP="00B65B3A">
            <w:pPr>
              <w:jc w:val="center"/>
              <w:rPr>
                <w:color w:val="7F7F7F" w:themeColor="text1" w:themeTint="80"/>
              </w:rPr>
            </w:pPr>
            <w:r>
              <w:rPr>
                <w:color w:val="7F7F7F" w:themeColor="text1" w:themeTint="80"/>
              </w:rPr>
              <w:t>Bureau Veritas</w:t>
            </w:r>
          </w:p>
        </w:tc>
      </w:tr>
    </w:tbl>
    <w:p w:rsidR="00C93860" w:rsidRDefault="00C93860" w:rsidP="00C93860">
      <w:pPr>
        <w:pStyle w:val="Ttulo3Memoria"/>
      </w:pPr>
    </w:p>
    <w:p w:rsidR="00C93860" w:rsidRDefault="00C93860" w:rsidP="00C93860">
      <w:pPr>
        <w:pStyle w:val="TITULO-Nivel3"/>
      </w:pPr>
    </w:p>
    <w:p w:rsidR="00C93860" w:rsidRDefault="00C93860" w:rsidP="00C93860">
      <w:pPr>
        <w:pStyle w:val="TITULO-Nivel3"/>
      </w:pPr>
      <w:r>
        <w:t>Acreditaciones</w:t>
      </w:r>
    </w:p>
    <w:p w:rsidR="002779CC" w:rsidRDefault="002779CC" w:rsidP="00C93860">
      <w:pPr>
        <w:pStyle w:val="TITULO-Nivel3"/>
      </w:pPr>
    </w:p>
    <w:tbl>
      <w:tblPr>
        <w:tblStyle w:val="Tablasimple0"/>
        <w:tblW w:w="7995" w:type="dxa"/>
        <w:tblLook w:val="04A0" w:firstRow="1" w:lastRow="0" w:firstColumn="1" w:lastColumn="0" w:noHBand="0" w:noVBand="1"/>
      </w:tblPr>
      <w:tblGrid>
        <w:gridCol w:w="2312"/>
        <w:gridCol w:w="1831"/>
        <w:gridCol w:w="1831"/>
        <w:gridCol w:w="2021"/>
      </w:tblGrid>
      <w:tr w:rsidR="00C93860" w:rsidRPr="00EB44A7" w:rsidTr="009C4795">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2779CC" w:rsidRDefault="00C93860" w:rsidP="00B34270">
            <w:pPr>
              <w:rPr>
                <w:rFonts w:ascii="Montserrat SemiBold" w:hAnsi="Montserrat SemiBold"/>
                <w:caps/>
              </w:rPr>
            </w:pPr>
            <w:r w:rsidRPr="002779CC">
              <w:rPr>
                <w:rFonts w:ascii="Montserrat SemiBold" w:hAnsi="Montserrat SemiBold"/>
                <w:caps/>
              </w:rPr>
              <w:t>Servicio/unidad</w:t>
            </w:r>
          </w:p>
        </w:tc>
        <w:tc>
          <w:tcPr>
            <w:tcW w:w="1831" w:type="dxa"/>
            <w:hideMark/>
          </w:tcPr>
          <w:p w:rsidR="00C93860" w:rsidRPr="002779CC" w:rsidRDefault="00C93860" w:rsidP="00261B15">
            <w:pPr>
              <w:jc w:val="center"/>
              <w:rPr>
                <w:rFonts w:ascii="Montserrat SemiBold" w:hAnsi="Montserrat SemiBold"/>
                <w:caps/>
              </w:rPr>
            </w:pPr>
            <w:r w:rsidRPr="002779CC">
              <w:rPr>
                <w:rFonts w:ascii="Montserrat SemiBold" w:hAnsi="Montserrat SemiBold"/>
                <w:caps/>
              </w:rPr>
              <w:t>Acreditación inicial</w:t>
            </w:r>
          </w:p>
        </w:tc>
        <w:tc>
          <w:tcPr>
            <w:tcW w:w="1831" w:type="dxa"/>
            <w:hideMark/>
          </w:tcPr>
          <w:p w:rsidR="00C93860" w:rsidRPr="002779CC" w:rsidRDefault="00C93860" w:rsidP="00261B15">
            <w:pPr>
              <w:jc w:val="center"/>
              <w:rPr>
                <w:rFonts w:ascii="Montserrat SemiBold" w:hAnsi="Montserrat SemiBold"/>
                <w:caps/>
              </w:rPr>
            </w:pPr>
            <w:r w:rsidRPr="002779CC">
              <w:rPr>
                <w:rFonts w:ascii="Montserrat SemiBold" w:hAnsi="Montserrat SemiBold"/>
                <w:caps/>
              </w:rPr>
              <w:t>Vigencia de la acreditación</w:t>
            </w:r>
          </w:p>
        </w:tc>
        <w:tc>
          <w:tcPr>
            <w:tcW w:w="2021" w:type="dxa"/>
            <w:hideMark/>
          </w:tcPr>
          <w:p w:rsidR="00C93860" w:rsidRPr="002779CC" w:rsidRDefault="00C93860" w:rsidP="00261B15">
            <w:pPr>
              <w:jc w:val="center"/>
              <w:rPr>
                <w:rFonts w:ascii="Montserrat SemiBold" w:hAnsi="Montserrat SemiBold"/>
                <w:caps/>
              </w:rPr>
            </w:pPr>
            <w:r w:rsidRPr="002779CC">
              <w:rPr>
                <w:rFonts w:ascii="Montserrat SemiBold" w:hAnsi="Montserrat SemiBold"/>
                <w:caps/>
              </w:rPr>
              <w:t>Entidad acreditadora</w:t>
            </w:r>
          </w:p>
        </w:tc>
      </w:tr>
      <w:tr w:rsidR="009C4795" w:rsidRPr="00EB44A7" w:rsidTr="009C4795">
        <w:trPr>
          <w:trHeight w:val="307"/>
        </w:trPr>
        <w:tc>
          <w:tcPr>
            <w:tcW w:w="2312" w:type="dxa"/>
          </w:tcPr>
          <w:p w:rsidR="009C4795" w:rsidRPr="005102D0" w:rsidRDefault="009C4795" w:rsidP="009C4795">
            <w:pPr>
              <w:jc w:val="center"/>
              <w:rPr>
                <w:color w:val="31849B" w:themeColor="accent5" w:themeShade="BF"/>
              </w:rPr>
            </w:pPr>
            <w:r>
              <w:rPr>
                <w:color w:val="31849B" w:themeColor="accent5" w:themeShade="BF"/>
              </w:rPr>
              <w:t>Todo el Hospital</w:t>
            </w:r>
          </w:p>
        </w:tc>
        <w:tc>
          <w:tcPr>
            <w:tcW w:w="1831" w:type="dxa"/>
          </w:tcPr>
          <w:p w:rsidR="009C4795" w:rsidRPr="005102D0" w:rsidRDefault="009C4795" w:rsidP="009C4795">
            <w:pPr>
              <w:jc w:val="center"/>
              <w:rPr>
                <w:color w:val="7F7F7F" w:themeColor="text1" w:themeTint="80"/>
              </w:rPr>
            </w:pPr>
            <w:r>
              <w:rPr>
                <w:color w:val="7F7F7F" w:themeColor="text1" w:themeTint="80"/>
              </w:rPr>
              <w:t>20/02/2013</w:t>
            </w:r>
          </w:p>
        </w:tc>
        <w:tc>
          <w:tcPr>
            <w:tcW w:w="1831" w:type="dxa"/>
          </w:tcPr>
          <w:p w:rsidR="009C4795" w:rsidRPr="005102D0" w:rsidRDefault="009C4795" w:rsidP="009C4795">
            <w:pPr>
              <w:jc w:val="center"/>
              <w:rPr>
                <w:color w:val="7F7F7F" w:themeColor="text1" w:themeTint="80"/>
              </w:rPr>
            </w:pPr>
            <w:r>
              <w:rPr>
                <w:color w:val="7F7F7F" w:themeColor="text1" w:themeTint="80"/>
              </w:rPr>
              <w:t>17/102022</w:t>
            </w:r>
          </w:p>
        </w:tc>
        <w:tc>
          <w:tcPr>
            <w:tcW w:w="2021" w:type="dxa"/>
          </w:tcPr>
          <w:p w:rsidR="009C4795" w:rsidRPr="005102D0" w:rsidRDefault="009C4795" w:rsidP="009C4795">
            <w:pPr>
              <w:jc w:val="center"/>
              <w:rPr>
                <w:color w:val="7F7F7F" w:themeColor="text1" w:themeTint="80"/>
              </w:rPr>
            </w:pPr>
            <w:r>
              <w:rPr>
                <w:color w:val="7F7F7F" w:themeColor="text1" w:themeTint="80"/>
              </w:rPr>
              <w:t>Unicef España-IHAN</w:t>
            </w:r>
          </w:p>
        </w:tc>
      </w:tr>
      <w:tr w:rsidR="009C4795" w:rsidRPr="00EB44A7" w:rsidTr="009C4795">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9C4795" w:rsidRDefault="009C4795" w:rsidP="009C4795">
            <w:pPr>
              <w:jc w:val="center"/>
            </w:pPr>
            <w:r w:rsidRPr="005E2A0D">
              <w:rPr>
                <w:color w:val="31849B" w:themeColor="accent5" w:themeShade="BF"/>
              </w:rPr>
              <w:t>Todo el Hospital</w:t>
            </w:r>
          </w:p>
        </w:tc>
        <w:tc>
          <w:tcPr>
            <w:tcW w:w="1831" w:type="dxa"/>
          </w:tcPr>
          <w:p w:rsidR="009C4795" w:rsidRPr="005102D0" w:rsidRDefault="009C4795" w:rsidP="009C4795">
            <w:pPr>
              <w:jc w:val="center"/>
              <w:rPr>
                <w:color w:val="7F7F7F" w:themeColor="text1" w:themeTint="80"/>
              </w:rPr>
            </w:pPr>
            <w:r>
              <w:rPr>
                <w:color w:val="7F7F7F" w:themeColor="text1" w:themeTint="80"/>
              </w:rPr>
              <w:t>16/05/2019</w:t>
            </w:r>
          </w:p>
        </w:tc>
        <w:tc>
          <w:tcPr>
            <w:tcW w:w="1831" w:type="dxa"/>
          </w:tcPr>
          <w:p w:rsidR="009C4795" w:rsidRPr="005102D0" w:rsidRDefault="009C4795" w:rsidP="009C4795">
            <w:pPr>
              <w:jc w:val="center"/>
              <w:rPr>
                <w:color w:val="7F7F7F" w:themeColor="text1" w:themeTint="80"/>
              </w:rPr>
            </w:pPr>
            <w:r>
              <w:rPr>
                <w:color w:val="7F7F7F" w:themeColor="text1" w:themeTint="80"/>
              </w:rPr>
              <w:t>16/05/2022</w:t>
            </w:r>
          </w:p>
        </w:tc>
        <w:tc>
          <w:tcPr>
            <w:tcW w:w="2021" w:type="dxa"/>
          </w:tcPr>
          <w:p w:rsidR="009C4795" w:rsidRPr="005102D0" w:rsidRDefault="009C4795" w:rsidP="009C4795">
            <w:pPr>
              <w:jc w:val="center"/>
              <w:rPr>
                <w:color w:val="7F7F7F" w:themeColor="text1" w:themeTint="80"/>
              </w:rPr>
            </w:pPr>
            <w:r>
              <w:rPr>
                <w:color w:val="7F7F7F" w:themeColor="text1" w:themeTint="80"/>
              </w:rPr>
              <w:t>Fundación Madrid por la Excelencia</w:t>
            </w:r>
          </w:p>
        </w:tc>
      </w:tr>
      <w:tr w:rsidR="009C4795" w:rsidRPr="00EB44A7" w:rsidTr="009C4795">
        <w:trPr>
          <w:trHeight w:val="307"/>
        </w:trPr>
        <w:tc>
          <w:tcPr>
            <w:tcW w:w="2312" w:type="dxa"/>
          </w:tcPr>
          <w:p w:rsidR="009C4795" w:rsidRDefault="009C4795" w:rsidP="009C4795">
            <w:pPr>
              <w:jc w:val="center"/>
            </w:pPr>
            <w:r w:rsidRPr="005E2A0D">
              <w:rPr>
                <w:color w:val="31849B" w:themeColor="accent5" w:themeShade="BF"/>
              </w:rPr>
              <w:t>Todo el Hospital</w:t>
            </w:r>
          </w:p>
        </w:tc>
        <w:tc>
          <w:tcPr>
            <w:tcW w:w="1831" w:type="dxa"/>
            <w:noWrap/>
          </w:tcPr>
          <w:p w:rsidR="009C4795" w:rsidRPr="005102D0" w:rsidRDefault="009C4795" w:rsidP="009C4795">
            <w:pPr>
              <w:jc w:val="center"/>
              <w:rPr>
                <w:color w:val="7F7F7F" w:themeColor="text1" w:themeTint="80"/>
              </w:rPr>
            </w:pPr>
            <w:r>
              <w:rPr>
                <w:color w:val="7F7F7F" w:themeColor="text1" w:themeTint="80"/>
              </w:rPr>
              <w:t>13/06/2016</w:t>
            </w:r>
          </w:p>
        </w:tc>
        <w:tc>
          <w:tcPr>
            <w:tcW w:w="1831" w:type="dxa"/>
            <w:noWrap/>
          </w:tcPr>
          <w:p w:rsidR="009C4795" w:rsidRPr="005102D0" w:rsidRDefault="009C4795" w:rsidP="009C4795">
            <w:pPr>
              <w:jc w:val="center"/>
              <w:rPr>
                <w:color w:val="7F7F7F" w:themeColor="text1" w:themeTint="80"/>
              </w:rPr>
            </w:pPr>
            <w:r>
              <w:rPr>
                <w:color w:val="7F7F7F" w:themeColor="text1" w:themeTint="80"/>
              </w:rPr>
              <w:t>21/06/2021</w:t>
            </w:r>
          </w:p>
        </w:tc>
        <w:tc>
          <w:tcPr>
            <w:tcW w:w="2021" w:type="dxa"/>
          </w:tcPr>
          <w:p w:rsidR="009C4795" w:rsidRPr="005102D0" w:rsidRDefault="009C4795" w:rsidP="009C4795">
            <w:pPr>
              <w:jc w:val="center"/>
              <w:rPr>
                <w:color w:val="7F7F7F" w:themeColor="text1" w:themeTint="80"/>
              </w:rPr>
            </w:pPr>
            <w:r>
              <w:rPr>
                <w:color w:val="7F7F7F" w:themeColor="text1" w:themeTint="80"/>
              </w:rPr>
              <w:t>Club Excelencia en Gestión</w:t>
            </w:r>
          </w:p>
        </w:tc>
      </w:tr>
      <w:tr w:rsidR="009C4795" w:rsidRPr="00EB44A7" w:rsidTr="009C4795">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9C4795" w:rsidRPr="005102D0" w:rsidRDefault="009C4795" w:rsidP="009C4795">
            <w:pPr>
              <w:jc w:val="center"/>
              <w:rPr>
                <w:color w:val="31849B" w:themeColor="accent5" w:themeShade="BF"/>
              </w:rPr>
            </w:pPr>
            <w:r>
              <w:rPr>
                <w:color w:val="31849B" w:themeColor="accent5" w:themeShade="BF"/>
              </w:rPr>
              <w:t>Todo El Hospital</w:t>
            </w:r>
          </w:p>
        </w:tc>
        <w:tc>
          <w:tcPr>
            <w:tcW w:w="1831" w:type="dxa"/>
            <w:noWrap/>
          </w:tcPr>
          <w:p w:rsidR="009C4795" w:rsidRPr="005102D0" w:rsidRDefault="009C4795" w:rsidP="009C4795">
            <w:pPr>
              <w:jc w:val="center"/>
              <w:rPr>
                <w:color w:val="7F7F7F" w:themeColor="text1" w:themeTint="80"/>
              </w:rPr>
            </w:pPr>
            <w:r>
              <w:rPr>
                <w:color w:val="7F7F7F" w:themeColor="text1" w:themeTint="80"/>
              </w:rPr>
              <w:t>25/06/2015</w:t>
            </w:r>
          </w:p>
        </w:tc>
        <w:tc>
          <w:tcPr>
            <w:tcW w:w="1831" w:type="dxa"/>
            <w:noWrap/>
          </w:tcPr>
          <w:p w:rsidR="009C4795" w:rsidRPr="005102D0" w:rsidRDefault="009C4795" w:rsidP="009C4795">
            <w:pPr>
              <w:jc w:val="center"/>
              <w:rPr>
                <w:color w:val="7F7F7F" w:themeColor="text1" w:themeTint="80"/>
              </w:rPr>
            </w:pPr>
            <w:r>
              <w:rPr>
                <w:color w:val="7F7F7F" w:themeColor="text1" w:themeTint="80"/>
              </w:rPr>
              <w:t>04/12/2022</w:t>
            </w:r>
          </w:p>
        </w:tc>
        <w:tc>
          <w:tcPr>
            <w:tcW w:w="2021" w:type="dxa"/>
          </w:tcPr>
          <w:p w:rsidR="009C4795" w:rsidRPr="005102D0" w:rsidRDefault="009C4795" w:rsidP="009C4795">
            <w:pPr>
              <w:jc w:val="center"/>
              <w:rPr>
                <w:color w:val="7F7F7F" w:themeColor="text1" w:themeTint="80"/>
              </w:rPr>
            </w:pPr>
            <w:r>
              <w:rPr>
                <w:color w:val="7F7F7F" w:themeColor="text1" w:themeTint="80"/>
              </w:rPr>
              <w:t>IDIS</w:t>
            </w:r>
          </w:p>
        </w:tc>
      </w:tr>
      <w:tr w:rsidR="009C4795" w:rsidRPr="00EB44A7" w:rsidTr="009C4795">
        <w:trPr>
          <w:trHeight w:val="307"/>
        </w:trPr>
        <w:tc>
          <w:tcPr>
            <w:tcW w:w="2312" w:type="dxa"/>
          </w:tcPr>
          <w:p w:rsidR="009C4795" w:rsidRPr="005102D0" w:rsidRDefault="009C4795" w:rsidP="009C4795">
            <w:pPr>
              <w:jc w:val="center"/>
              <w:rPr>
                <w:color w:val="31849B" w:themeColor="accent5" w:themeShade="BF"/>
              </w:rPr>
            </w:pPr>
            <w:r>
              <w:rPr>
                <w:color w:val="31849B" w:themeColor="accent5" w:themeShade="BF"/>
              </w:rPr>
              <w:t>Todo El Hospital</w:t>
            </w:r>
          </w:p>
        </w:tc>
        <w:tc>
          <w:tcPr>
            <w:tcW w:w="1831" w:type="dxa"/>
            <w:noWrap/>
          </w:tcPr>
          <w:p w:rsidR="009C4795" w:rsidRPr="005102D0" w:rsidRDefault="009C4795" w:rsidP="009C4795">
            <w:pPr>
              <w:jc w:val="center"/>
              <w:rPr>
                <w:color w:val="7F7F7F" w:themeColor="text1" w:themeTint="80"/>
              </w:rPr>
            </w:pPr>
            <w:r>
              <w:rPr>
                <w:color w:val="7F7F7F" w:themeColor="text1" w:themeTint="80"/>
              </w:rPr>
              <w:t>06/07/2020</w:t>
            </w:r>
          </w:p>
        </w:tc>
        <w:tc>
          <w:tcPr>
            <w:tcW w:w="1831" w:type="dxa"/>
            <w:noWrap/>
          </w:tcPr>
          <w:p w:rsidR="009C4795" w:rsidRPr="005102D0" w:rsidRDefault="009C4795" w:rsidP="009C4795">
            <w:pPr>
              <w:jc w:val="center"/>
              <w:rPr>
                <w:color w:val="7F7F7F" w:themeColor="text1" w:themeTint="80"/>
              </w:rPr>
            </w:pPr>
            <w:r>
              <w:rPr>
                <w:color w:val="7F7F7F" w:themeColor="text1" w:themeTint="80"/>
              </w:rPr>
              <w:t>15/11/2021</w:t>
            </w:r>
          </w:p>
        </w:tc>
        <w:tc>
          <w:tcPr>
            <w:tcW w:w="2021" w:type="dxa"/>
          </w:tcPr>
          <w:p w:rsidR="009C4795" w:rsidRPr="005102D0" w:rsidRDefault="009C4795" w:rsidP="009C4795">
            <w:pPr>
              <w:jc w:val="center"/>
              <w:rPr>
                <w:color w:val="7F7F7F" w:themeColor="text1" w:themeTint="80"/>
              </w:rPr>
            </w:pPr>
            <w:r>
              <w:rPr>
                <w:color w:val="7F7F7F" w:themeColor="text1" w:themeTint="80"/>
              </w:rPr>
              <w:t>Fundación Madrid por la Excelencia</w:t>
            </w:r>
          </w:p>
        </w:tc>
      </w:tr>
    </w:tbl>
    <w:p w:rsidR="00B163F0" w:rsidRPr="009F0E25" w:rsidRDefault="00B163F0" w:rsidP="00B163F0"/>
    <w:p w:rsidR="00F31D28" w:rsidRPr="009E7227" w:rsidRDefault="00F31D28" w:rsidP="0068118A">
      <w:pPr>
        <w:pStyle w:val="Ttulo3Memoria"/>
      </w:pPr>
    </w:p>
    <w:p w:rsidR="00F31D28" w:rsidRPr="00AB0625" w:rsidRDefault="00F31D28" w:rsidP="0068118A">
      <w:pPr>
        <w:rPr>
          <w:rFonts w:asciiTheme="minorHAnsi" w:hAnsiTheme="minorHAnsi" w:cs="Arial"/>
          <w:lang w:eastAsia="es-ES_tradnl"/>
        </w:rPr>
      </w:pPr>
    </w:p>
    <w:p w:rsidR="00B163F0" w:rsidRDefault="00B163F0" w:rsidP="00B163F0">
      <w:pPr>
        <w:tabs>
          <w:tab w:val="left" w:pos="4731"/>
        </w:tabs>
      </w:pPr>
      <w:r>
        <w:tab/>
      </w:r>
    </w:p>
    <w:p w:rsidR="00F31D28" w:rsidRPr="00C77091" w:rsidRDefault="00F31D28" w:rsidP="0068118A">
      <w:pPr>
        <w:rPr>
          <w:noProof/>
          <w:color w:val="000080"/>
        </w:rPr>
      </w:pPr>
      <w:r w:rsidRPr="00C77091">
        <w:br w:type="page"/>
      </w:r>
    </w:p>
    <w:p w:rsidR="00B46983" w:rsidRDefault="00017E29" w:rsidP="00773D2F">
      <w:pPr>
        <w:pStyle w:val="Indice"/>
      </w:pPr>
      <w:bookmarkStart w:id="107" w:name="_Toc74228267"/>
      <w:bookmarkStart w:id="108" w:name="_Toc75343964"/>
      <w:bookmarkStart w:id="109" w:name="_Toc318202550"/>
      <w:r>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-48895</wp:posOffset>
            </wp:positionH>
            <wp:positionV relativeFrom="paragraph">
              <wp:posOffset>-1013298</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444547" w:rsidRPr="00152381" w:rsidRDefault="00444547" w:rsidP="00152381">
                              <w:pPr>
                                <w:pStyle w:val="Indice"/>
                                <w:jc w:val="right"/>
                                <w:rPr>
                                  <w:sz w:val="28"/>
                                </w:rPr>
                              </w:pPr>
                              <w:r w:rsidRPr="00152381">
                                <w:rPr>
                                  <w:sz w:val="28"/>
                                </w:rPr>
                                <w:t>Experiencia del paciente y calidad percibida</w:t>
                              </w:r>
                            </w:p>
                            <w:p w:rsidR="00444547" w:rsidRPr="00152381" w:rsidRDefault="00444547" w:rsidP="00152381">
                              <w:pPr>
                                <w:pStyle w:val="Indice"/>
                                <w:jc w:val="right"/>
                                <w:rPr>
                                  <w:sz w:val="28"/>
                                </w:rPr>
                              </w:pPr>
                              <w:r w:rsidRPr="00152381">
                                <w:rPr>
                                  <w:sz w:val="28"/>
                                </w:rPr>
                                <w:t>Información y atención a la ciudadanía</w:t>
                              </w:r>
                            </w:p>
                            <w:p w:rsidR="00444547" w:rsidRPr="00152381" w:rsidRDefault="00444547" w:rsidP="00152381">
                              <w:pPr>
                                <w:pStyle w:val="Indice"/>
                                <w:jc w:val="right"/>
                                <w:rPr>
                                  <w:sz w:val="28"/>
                                </w:rPr>
                              </w:pPr>
                              <w:r w:rsidRPr="00152381">
                                <w:rPr>
                                  <w:sz w:val="28"/>
                                </w:rPr>
                                <w:t>Otras actividades de atención a las personas</w:t>
                              </w:r>
                            </w:p>
                            <w:p w:rsidR="00444547" w:rsidRPr="00152381" w:rsidRDefault="00444547" w:rsidP="00152381">
                              <w:pPr>
                                <w:pStyle w:val="Indice"/>
                                <w:jc w:val="right"/>
                                <w:rPr>
                                  <w:sz w:val="28"/>
                                </w:rPr>
                              </w:pPr>
                              <w:r w:rsidRPr="00152381">
                                <w:rPr>
                                  <w:sz w:val="28"/>
                                </w:rPr>
                                <w:t>Trabajo social</w:t>
                              </w:r>
                            </w:p>
                            <w:p w:rsidR="00444547" w:rsidRPr="00152381" w:rsidRDefault="00444547" w:rsidP="00152381">
                              <w:pPr>
                                <w:pStyle w:val="Indice"/>
                                <w:jc w:val="right"/>
                                <w:rPr>
                                  <w:sz w:val="28"/>
                                </w:rPr>
                              </w:pPr>
                              <w:r w:rsidRPr="00152381">
                                <w:rPr>
                                  <w:sz w:val="28"/>
                                </w:rPr>
                                <w:t>Registro de voluntades anticipadas</w:t>
                              </w:r>
                            </w:p>
                            <w:p w:rsidR="00444547" w:rsidRPr="00152381" w:rsidRDefault="00444547"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42"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">
                <v:shape id="_x0000_s1043"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444547" w:rsidRDefault="0044454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444547" w:rsidRPr="00152381" w:rsidRDefault="00444547" w:rsidP="00152381">
                        <w:pPr>
                          <w:pStyle w:val="Indice"/>
                          <w:jc w:val="right"/>
                          <w:rPr>
                            <w:sz w:val="28"/>
                          </w:rPr>
                        </w:pPr>
                        <w:r w:rsidRPr="00152381">
                          <w:rPr>
                            <w:sz w:val="28"/>
                          </w:rPr>
                          <w:t>Experiencia del paciente y calidad percibida</w:t>
                        </w:r>
                      </w:p>
                      <w:p w:rsidR="00444547" w:rsidRPr="00152381" w:rsidRDefault="00444547" w:rsidP="00152381">
                        <w:pPr>
                          <w:pStyle w:val="Indice"/>
                          <w:jc w:val="right"/>
                          <w:rPr>
                            <w:sz w:val="28"/>
                          </w:rPr>
                        </w:pPr>
                        <w:r w:rsidRPr="00152381">
                          <w:rPr>
                            <w:sz w:val="28"/>
                          </w:rPr>
                          <w:t>Información y atención a la ciudadanía</w:t>
                        </w:r>
                      </w:p>
                      <w:p w:rsidR="00444547" w:rsidRPr="00152381" w:rsidRDefault="00444547" w:rsidP="00152381">
                        <w:pPr>
                          <w:pStyle w:val="Indice"/>
                          <w:jc w:val="right"/>
                          <w:rPr>
                            <w:sz w:val="28"/>
                          </w:rPr>
                        </w:pPr>
                        <w:r w:rsidRPr="00152381">
                          <w:rPr>
                            <w:sz w:val="28"/>
                          </w:rPr>
                          <w:t>Otras actividades de atención a las personas</w:t>
                        </w:r>
                      </w:p>
                      <w:p w:rsidR="00444547" w:rsidRPr="00152381" w:rsidRDefault="00444547" w:rsidP="00152381">
                        <w:pPr>
                          <w:pStyle w:val="Indice"/>
                          <w:jc w:val="right"/>
                          <w:rPr>
                            <w:sz w:val="28"/>
                          </w:rPr>
                        </w:pPr>
                        <w:r w:rsidRPr="00152381">
                          <w:rPr>
                            <w:sz w:val="28"/>
                          </w:rPr>
                          <w:t>Trabajo social</w:t>
                        </w:r>
                      </w:p>
                      <w:p w:rsidR="00444547" w:rsidRPr="00152381" w:rsidRDefault="00444547" w:rsidP="00152381">
                        <w:pPr>
                          <w:pStyle w:val="Indice"/>
                          <w:jc w:val="right"/>
                          <w:rPr>
                            <w:sz w:val="28"/>
                          </w:rPr>
                        </w:pPr>
                        <w:r w:rsidRPr="00152381">
                          <w:rPr>
                            <w:sz w:val="28"/>
                          </w:rPr>
                          <w:t>Registro de voluntades anticipadas</w:t>
                        </w:r>
                      </w:p>
                      <w:p w:rsidR="00444547" w:rsidRPr="00152381" w:rsidRDefault="00444547" w:rsidP="00152381">
                        <w:pPr>
                          <w:pStyle w:val="Indice"/>
                          <w:jc w:val="right"/>
                          <w:rPr>
                            <w:sz w:val="96"/>
                            <w:szCs w:val="28"/>
                          </w:rPr>
                        </w:pPr>
                        <w:r w:rsidRPr="00152381">
                          <w:rPr>
                            <w:sz w:val="28"/>
                          </w:rPr>
                          <w:t>Responsabilidad social corporativa</w:t>
                        </w:r>
                      </w:p>
                    </w:txbxContent>
                  </v:textbox>
                </v:shape>
                <v:shape id="_x0000_s1044"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444547" w:rsidRDefault="00444547" w:rsidP="00343312">
                        <w:pPr>
                          <w:pStyle w:val="Capitulo"/>
                        </w:pPr>
                        <w:r>
                          <w:t>5</w:t>
                        </w:r>
                      </w:p>
                    </w:txbxContent>
                  </v:textbox>
                </v:shape>
              </v:group>
            </w:pict>
          </mc:Fallback>
        </mc:AlternateContent>
      </w:r>
    </w:p>
    <w:p w:rsidR="00F31D28" w:rsidRDefault="00F31D28" w:rsidP="00B46983">
      <w:pPr>
        <w:pStyle w:val="TITULO-Nivel1"/>
      </w:pPr>
      <w:bookmarkStart w:id="110" w:name="_Toc86750350"/>
      <w:r>
        <w:lastRenderedPageBreak/>
        <w:t xml:space="preserve">El </w:t>
      </w:r>
      <w:r w:rsidRPr="008A626B">
        <w:t>Sistema</w:t>
      </w:r>
      <w:r w:rsidRPr="009E27F3">
        <w:rPr>
          <w:color w:val="31849B" w:themeColor="accent5" w:themeShade="BF"/>
        </w:rPr>
        <w:t xml:space="preserve"> </w:t>
      </w:r>
      <w:r>
        <w:t>al Servicio de las Personas</w:t>
      </w:r>
      <w:bookmarkEnd w:id="107"/>
      <w:bookmarkEnd w:id="108"/>
      <w:bookmarkEnd w:id="110"/>
    </w:p>
    <w:p w:rsidR="006569C0" w:rsidRDefault="006569C0" w:rsidP="00B46983">
      <w:pPr>
        <w:pStyle w:val="TITULO-Nivel2"/>
      </w:pPr>
      <w:bookmarkStart w:id="111" w:name="_Toc74228268"/>
      <w:bookmarkStart w:id="112" w:name="_Toc75343965"/>
    </w:p>
    <w:p w:rsidR="00F31D28" w:rsidRPr="00F772B9" w:rsidRDefault="006569C0" w:rsidP="00B46983">
      <w:pPr>
        <w:pStyle w:val="TITULO-Nivel2"/>
      </w:pPr>
      <w:bookmarkStart w:id="113" w:name="_Toc86750351"/>
      <w:r>
        <w:t>EX</w:t>
      </w:r>
      <w:r w:rsidR="00F31D28" w:rsidRPr="00F772B9">
        <w:t>periencia del paciente y calidad percibida</w:t>
      </w:r>
      <w:bookmarkEnd w:id="111"/>
      <w:bookmarkEnd w:id="112"/>
      <w:bookmarkEnd w:id="113"/>
    </w:p>
    <w:p w:rsidR="001069B5" w:rsidRPr="0000262F" w:rsidRDefault="001069B5" w:rsidP="007D6DB5">
      <w:pPr>
        <w:pStyle w:val="Normallistas"/>
      </w:pPr>
      <w:r w:rsidRPr="0000262F">
        <w:t>Una reunión del “Consejo Asesor del Hospital El Escorial constituido por Pacientes /Ciudadanos”. Grupo participativo y consultor cuya finalidad es incorporar la “voz ciudadana” en la mejora continua de nuestro centro. (Reunión en el primer trimestre)</w:t>
      </w:r>
    </w:p>
    <w:p w:rsidR="001069B5" w:rsidRDefault="001069B5" w:rsidP="007D6DB5">
      <w:pPr>
        <w:pStyle w:val="Normallistas"/>
      </w:pPr>
      <w:r w:rsidRPr="0000262F">
        <w:t>Encuestas telefónicas (en 2020 solo durante los meses de enero-febrero)</w:t>
      </w:r>
    </w:p>
    <w:p w:rsidR="007D6DB5" w:rsidRDefault="007D6DB5" w:rsidP="007D6DB5">
      <w:pPr>
        <w:pStyle w:val="Normallistas"/>
        <w:numPr>
          <w:ilvl w:val="0"/>
          <w:numId w:val="0"/>
        </w:numPr>
        <w:ind w:left="568"/>
      </w:pPr>
    </w:p>
    <w:p w:rsidR="00645962" w:rsidRDefault="00645962" w:rsidP="00645962">
      <w:pPr>
        <w:pStyle w:val="Nombredetabla"/>
      </w:pPr>
      <w:r w:rsidRPr="00645962">
        <w:t>TENDENCIA ÍNDICES NPS Y BOCA A BOCA</w:t>
      </w:r>
    </w:p>
    <w:tbl>
      <w:tblPr>
        <w:tblStyle w:val="TablaGeneral"/>
        <w:tblW w:w="8138" w:type="dxa"/>
        <w:tblLook w:val="04A0" w:firstRow="1" w:lastRow="0" w:firstColumn="1" w:lastColumn="0" w:noHBand="0" w:noVBand="1"/>
      </w:tblPr>
      <w:tblGrid>
        <w:gridCol w:w="1320"/>
        <w:gridCol w:w="547"/>
        <w:gridCol w:w="552"/>
        <w:gridCol w:w="547"/>
        <w:gridCol w:w="544"/>
        <w:gridCol w:w="544"/>
        <w:gridCol w:w="539"/>
        <w:gridCol w:w="320"/>
        <w:gridCol w:w="530"/>
        <w:gridCol w:w="535"/>
        <w:gridCol w:w="536"/>
        <w:gridCol w:w="542"/>
        <w:gridCol w:w="546"/>
        <w:gridCol w:w="547"/>
      </w:tblGrid>
      <w:tr w:rsidR="00645962" w:rsidRPr="00645962" w:rsidTr="00DE3874">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645962" w:rsidRDefault="00645962" w:rsidP="00645962">
            <w:pPr>
              <w:spacing w:before="0" w:line="240" w:lineRule="auto"/>
              <w:jc w:val="left"/>
              <w:rPr>
                <w:rFonts w:cs="Times New Roman"/>
                <w:color w:val="7F7F7F" w:themeColor="text1" w:themeTint="80"/>
                <w:sz w:val="16"/>
                <w:szCs w:val="16"/>
              </w:rPr>
            </w:pPr>
          </w:p>
        </w:tc>
        <w:tc>
          <w:tcPr>
            <w:tcW w:w="3273" w:type="dxa"/>
            <w:gridSpan w:val="6"/>
            <w:noWrap/>
            <w:hideMark/>
          </w:tcPr>
          <w:p w:rsidR="00645962" w:rsidRPr="00DE3874" w:rsidRDefault="00645962" w:rsidP="0064596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6"/>
                <w:szCs w:val="16"/>
              </w:rPr>
            </w:pPr>
            <w:r w:rsidRPr="00DE3874">
              <w:rPr>
                <w:rFonts w:ascii="Montserrat SemiBold" w:hAnsi="Montserrat SemiBold"/>
                <w:b w:val="0"/>
                <w:bCs/>
                <w:color w:val="7F7F7F" w:themeColor="text1" w:themeTint="80"/>
                <w:sz w:val="16"/>
                <w:szCs w:val="16"/>
              </w:rPr>
              <w:t>ÍNDICE NPS</w:t>
            </w:r>
          </w:p>
        </w:tc>
        <w:tc>
          <w:tcPr>
            <w:tcW w:w="320" w:type="dxa"/>
            <w:noWrap/>
            <w:hideMark/>
          </w:tcPr>
          <w:p w:rsidR="00645962" w:rsidRPr="00DE3874" w:rsidRDefault="00645962" w:rsidP="0064596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sz w:val="16"/>
                <w:szCs w:val="16"/>
              </w:rPr>
            </w:pPr>
          </w:p>
        </w:tc>
        <w:tc>
          <w:tcPr>
            <w:tcW w:w="3236" w:type="dxa"/>
            <w:gridSpan w:val="6"/>
            <w:noWrap/>
            <w:hideMark/>
          </w:tcPr>
          <w:p w:rsidR="00645962" w:rsidRPr="00DE3874" w:rsidRDefault="00645962"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6"/>
                <w:szCs w:val="16"/>
              </w:rPr>
            </w:pPr>
            <w:r w:rsidRPr="00DE3874">
              <w:rPr>
                <w:rFonts w:ascii="Montserrat SemiBold" w:hAnsi="Montserrat SemiBold"/>
                <w:b w:val="0"/>
                <w:bCs/>
                <w:color w:val="7F7F7F" w:themeColor="text1" w:themeTint="80"/>
                <w:sz w:val="16"/>
                <w:szCs w:val="16"/>
              </w:rPr>
              <w:t>ÍNDICE BOCA A BOCA</w:t>
            </w:r>
          </w:p>
        </w:tc>
      </w:tr>
      <w:tr w:rsidR="00645962"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645962" w:rsidRDefault="00645962" w:rsidP="00645962">
            <w:pPr>
              <w:spacing w:before="0" w:line="240" w:lineRule="auto"/>
              <w:jc w:val="center"/>
              <w:rPr>
                <w:b/>
                <w:bCs/>
                <w:color w:val="7F7F7F" w:themeColor="text1" w:themeTint="80"/>
                <w:sz w:val="12"/>
                <w:szCs w:val="16"/>
              </w:rPr>
            </w:pPr>
          </w:p>
        </w:tc>
        <w:tc>
          <w:tcPr>
            <w:tcW w:w="546"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2015</w:t>
            </w:r>
          </w:p>
        </w:tc>
        <w:tc>
          <w:tcPr>
            <w:tcW w:w="552"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2016</w:t>
            </w:r>
          </w:p>
        </w:tc>
        <w:tc>
          <w:tcPr>
            <w:tcW w:w="546"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2017</w:t>
            </w:r>
          </w:p>
        </w:tc>
        <w:tc>
          <w:tcPr>
            <w:tcW w:w="543"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2018</w:t>
            </w:r>
          </w:p>
        </w:tc>
        <w:tc>
          <w:tcPr>
            <w:tcW w:w="543"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2019</w:t>
            </w:r>
          </w:p>
        </w:tc>
        <w:tc>
          <w:tcPr>
            <w:tcW w:w="539"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2020</w:t>
            </w:r>
          </w:p>
        </w:tc>
        <w:tc>
          <w:tcPr>
            <w:tcW w:w="320"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p>
        </w:tc>
        <w:tc>
          <w:tcPr>
            <w:tcW w:w="529"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2015</w:t>
            </w:r>
          </w:p>
        </w:tc>
        <w:tc>
          <w:tcPr>
            <w:tcW w:w="535"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2016</w:t>
            </w:r>
          </w:p>
        </w:tc>
        <w:tc>
          <w:tcPr>
            <w:tcW w:w="536"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2017</w:t>
            </w:r>
          </w:p>
        </w:tc>
        <w:tc>
          <w:tcPr>
            <w:tcW w:w="541"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2018</w:t>
            </w:r>
          </w:p>
        </w:tc>
        <w:tc>
          <w:tcPr>
            <w:tcW w:w="545"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2019</w:t>
            </w:r>
          </w:p>
        </w:tc>
        <w:tc>
          <w:tcPr>
            <w:tcW w:w="547" w:type="dxa"/>
            <w:noWrap/>
            <w:hideMark/>
          </w:tcPr>
          <w:p w:rsidR="00645962" w:rsidRPr="006569C0"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z w:val="12"/>
                <w:szCs w:val="16"/>
              </w:rPr>
            </w:pPr>
            <w:r w:rsidRPr="006569C0">
              <w:rPr>
                <w:rFonts w:ascii="Montserrat SemiBold" w:hAnsi="Montserrat SemiBold"/>
                <w:bCs/>
                <w:sz w:val="12"/>
                <w:szCs w:val="16"/>
              </w:rPr>
              <w:t>2020</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URGENCIA &lt; 16 AÑOS</w:t>
            </w:r>
          </w:p>
        </w:tc>
        <w:tc>
          <w:tcPr>
            <w:tcW w:w="546" w:type="dxa"/>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63,52</w:t>
            </w:r>
          </w:p>
        </w:tc>
        <w:tc>
          <w:tcPr>
            <w:tcW w:w="552"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64,09</w:t>
            </w:r>
          </w:p>
        </w:tc>
        <w:tc>
          <w:tcPr>
            <w:tcW w:w="546"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64,76</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66,6</w:t>
            </w:r>
          </w:p>
        </w:tc>
        <w:tc>
          <w:tcPr>
            <w:tcW w:w="543" w:type="dxa"/>
            <w:shd w:val="clear" w:color="auto" w:fill="EEECE1" w:themeFill="background2"/>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67,95</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68,75</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35,51</w:t>
            </w:r>
          </w:p>
        </w:tc>
        <w:tc>
          <w:tcPr>
            <w:tcW w:w="53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38,67</w:t>
            </w:r>
          </w:p>
        </w:tc>
        <w:tc>
          <w:tcPr>
            <w:tcW w:w="536"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40,15</w:t>
            </w:r>
          </w:p>
        </w:tc>
        <w:tc>
          <w:tcPr>
            <w:tcW w:w="541"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44,25</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47,01</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48,27</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URGENCIAS &gt; 16 AÑOS</w:t>
            </w:r>
          </w:p>
        </w:tc>
        <w:tc>
          <w:tcPr>
            <w:tcW w:w="546" w:type="dxa"/>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52"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4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55,25</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59,12</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61,1</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62,57</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5"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30,35</w:t>
            </w:r>
          </w:p>
        </w:tc>
        <w:tc>
          <w:tcPr>
            <w:tcW w:w="541"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29</w:t>
            </w:r>
          </w:p>
        </w:tc>
        <w:tc>
          <w:tcPr>
            <w:tcW w:w="545"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35,6</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35,6</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CMA C. GENERAL Y DIGESTIVO</w:t>
            </w:r>
          </w:p>
        </w:tc>
        <w:tc>
          <w:tcPr>
            <w:tcW w:w="546" w:type="dxa"/>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82,84</w:t>
            </w:r>
          </w:p>
        </w:tc>
        <w:tc>
          <w:tcPr>
            <w:tcW w:w="552"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82,75</w:t>
            </w:r>
          </w:p>
        </w:tc>
        <w:tc>
          <w:tcPr>
            <w:tcW w:w="54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79,7</w:t>
            </w:r>
          </w:p>
        </w:tc>
        <w:tc>
          <w:tcPr>
            <w:tcW w:w="543"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79,46</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81,11</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81,47</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53,02</w:t>
            </w:r>
          </w:p>
        </w:tc>
        <w:tc>
          <w:tcPr>
            <w:tcW w:w="53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63,3</w:t>
            </w:r>
          </w:p>
        </w:tc>
        <w:tc>
          <w:tcPr>
            <w:tcW w:w="536"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62,41</w:t>
            </w:r>
          </w:p>
        </w:tc>
        <w:tc>
          <w:tcPr>
            <w:tcW w:w="541"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62,64</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63,63</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66,19</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CMA GINECOLOGÍA</w:t>
            </w:r>
          </w:p>
        </w:tc>
        <w:tc>
          <w:tcPr>
            <w:tcW w:w="546" w:type="dxa"/>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52"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4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68,55</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77,36</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83,49</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83,36</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5"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36,6</w:t>
            </w:r>
          </w:p>
        </w:tc>
        <w:tc>
          <w:tcPr>
            <w:tcW w:w="541"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59,32</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69,91</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70,34</w:t>
            </w:r>
          </w:p>
        </w:tc>
      </w:tr>
      <w:tr w:rsidR="00645962"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CMA TRAUMATOLOGÍA</w:t>
            </w:r>
          </w:p>
        </w:tc>
        <w:tc>
          <w:tcPr>
            <w:tcW w:w="546" w:type="dxa"/>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52"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4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90,54</w:t>
            </w:r>
          </w:p>
        </w:tc>
        <w:tc>
          <w:tcPr>
            <w:tcW w:w="543"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87,27</w:t>
            </w:r>
          </w:p>
        </w:tc>
        <w:tc>
          <w:tcPr>
            <w:tcW w:w="543"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85,7</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86,12</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5"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77,52</w:t>
            </w:r>
          </w:p>
        </w:tc>
        <w:tc>
          <w:tcPr>
            <w:tcW w:w="541"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73,36</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73,62</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73,7</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CONSULTA GINECOLOGÍA</w:t>
            </w:r>
          </w:p>
        </w:tc>
        <w:tc>
          <w:tcPr>
            <w:tcW w:w="546" w:type="dxa"/>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52"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59,23</w:t>
            </w:r>
          </w:p>
        </w:tc>
        <w:tc>
          <w:tcPr>
            <w:tcW w:w="546"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60,9</w:t>
            </w:r>
          </w:p>
        </w:tc>
        <w:tc>
          <w:tcPr>
            <w:tcW w:w="543"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60,72</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61,74</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62,99</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5"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31,1</w:t>
            </w:r>
          </w:p>
        </w:tc>
        <w:tc>
          <w:tcPr>
            <w:tcW w:w="536"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34,53</w:t>
            </w:r>
          </w:p>
        </w:tc>
        <w:tc>
          <w:tcPr>
            <w:tcW w:w="541"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35,09</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37,19</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39,01</w:t>
            </w:r>
          </w:p>
        </w:tc>
      </w:tr>
      <w:tr w:rsidR="00DE3874" w:rsidRPr="00645962" w:rsidTr="00DE3874">
        <w:trPr>
          <w:trHeight w:val="462"/>
        </w:trPr>
        <w:tc>
          <w:tcPr>
            <w:cnfStyle w:val="001000000000" w:firstRow="0" w:lastRow="0" w:firstColumn="1" w:lastColumn="0" w:oddVBand="0" w:evenVBand="0" w:oddHBand="0" w:evenHBand="0" w:firstRowFirstColumn="0" w:firstRowLastColumn="0" w:lastRowFirstColumn="0" w:lastRowLastColumn="0"/>
            <w:tcW w:w="1309" w:type="dxa"/>
            <w:noWrap/>
            <w:hideMark/>
          </w:tcPr>
          <w:p w:rsidR="00645962" w:rsidRPr="00DE3874" w:rsidRDefault="00645962" w:rsidP="00645962">
            <w:pPr>
              <w:spacing w:before="0" w:line="240" w:lineRule="auto"/>
              <w:jc w:val="left"/>
              <w:rPr>
                <w:bCs/>
                <w:color w:val="7F7F7F" w:themeColor="text1" w:themeTint="80"/>
                <w:sz w:val="12"/>
                <w:szCs w:val="16"/>
              </w:rPr>
            </w:pPr>
            <w:r w:rsidRPr="00DE3874">
              <w:rPr>
                <w:bCs/>
                <w:color w:val="7F7F7F" w:themeColor="text1" w:themeTint="80"/>
                <w:sz w:val="12"/>
                <w:szCs w:val="16"/>
              </w:rPr>
              <w:t>CONSULTA OBSTETRICIA</w:t>
            </w:r>
          </w:p>
        </w:tc>
        <w:tc>
          <w:tcPr>
            <w:tcW w:w="546" w:type="dxa"/>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52"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4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61,3</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66</w:t>
            </w:r>
          </w:p>
        </w:tc>
        <w:tc>
          <w:tcPr>
            <w:tcW w:w="543"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69,62</w:t>
            </w:r>
          </w:p>
        </w:tc>
        <w:tc>
          <w:tcPr>
            <w:tcW w:w="539"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62,56</w:t>
            </w:r>
          </w:p>
        </w:tc>
        <w:tc>
          <w:tcPr>
            <w:tcW w:w="320" w:type="dxa"/>
            <w:shd w:val="clear" w:color="auto" w:fill="auto"/>
            <w:noWrap/>
            <w:hideMark/>
          </w:tcPr>
          <w:p w:rsidR="00645962" w:rsidRPr="00645962" w:rsidRDefault="00645962" w:rsidP="00645962">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p>
        </w:tc>
        <w:tc>
          <w:tcPr>
            <w:tcW w:w="529"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5" w:type="dxa"/>
            <w:shd w:val="clear" w:color="auto" w:fill="auto"/>
            <w:noWrap/>
            <w:hideMark/>
          </w:tcPr>
          <w:p w:rsidR="00645962" w:rsidRPr="00645962" w:rsidRDefault="00645962" w:rsidP="00645962">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 </w:t>
            </w:r>
          </w:p>
        </w:tc>
        <w:tc>
          <w:tcPr>
            <w:tcW w:w="536"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34,59</w:t>
            </w:r>
          </w:p>
        </w:tc>
        <w:tc>
          <w:tcPr>
            <w:tcW w:w="541"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55,29</w:t>
            </w:r>
          </w:p>
        </w:tc>
        <w:tc>
          <w:tcPr>
            <w:tcW w:w="545" w:type="dxa"/>
            <w:shd w:val="clear" w:color="auto" w:fill="EEECE1" w:themeFill="background2"/>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60,66</w:t>
            </w:r>
          </w:p>
        </w:tc>
        <w:tc>
          <w:tcPr>
            <w:tcW w:w="547" w:type="dxa"/>
            <w:shd w:val="clear" w:color="auto" w:fill="auto"/>
            <w:noWrap/>
            <w:hideMark/>
          </w:tcPr>
          <w:p w:rsidR="00645962" w:rsidRPr="00645962" w:rsidRDefault="00645962" w:rsidP="00645962">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2"/>
                <w:szCs w:val="16"/>
              </w:rPr>
            </w:pPr>
            <w:r w:rsidRPr="00645962">
              <w:rPr>
                <w:sz w:val="12"/>
                <w:szCs w:val="16"/>
              </w:rPr>
              <w:t>62,56</w:t>
            </w:r>
          </w:p>
        </w:tc>
      </w:tr>
    </w:tbl>
    <w:p w:rsidR="00645962" w:rsidRPr="0000262F" w:rsidRDefault="00645962" w:rsidP="007D6DB5">
      <w:pPr>
        <w:pStyle w:val="Normallistas"/>
        <w:numPr>
          <w:ilvl w:val="0"/>
          <w:numId w:val="0"/>
        </w:numPr>
        <w:ind w:left="568"/>
      </w:pPr>
    </w:p>
    <w:p w:rsidR="00DE3874" w:rsidRDefault="00DE3874">
      <w:pPr>
        <w:spacing w:before="0" w:line="240" w:lineRule="auto"/>
        <w:jc w:val="left"/>
        <w:rPr>
          <w:rFonts w:ascii="Montserrat SemiBold" w:hAnsi="Montserrat SemiBold"/>
          <w:caps/>
          <w:noProof/>
          <w:color w:val="48ACC6"/>
          <w:spacing w:val="-6"/>
          <w:sz w:val="24"/>
        </w:rPr>
      </w:pPr>
      <w:bookmarkStart w:id="114" w:name="_Toc74228269"/>
      <w:bookmarkStart w:id="115" w:name="_Toc75343966"/>
      <w:r>
        <w:br w:type="page"/>
      </w:r>
    </w:p>
    <w:p w:rsidR="00F31D28" w:rsidRPr="0074129B" w:rsidRDefault="00F31D28" w:rsidP="00B46983">
      <w:pPr>
        <w:pStyle w:val="TITULO-Nivel2"/>
      </w:pPr>
      <w:bookmarkStart w:id="116" w:name="_Toc86750352"/>
      <w:r w:rsidRPr="0074129B">
        <w:lastRenderedPageBreak/>
        <w:t xml:space="preserve">Información </w:t>
      </w:r>
      <w:r>
        <w:t>y</w:t>
      </w:r>
      <w:r w:rsidRPr="0074129B">
        <w:t xml:space="preserve"> </w:t>
      </w:r>
      <w:r>
        <w:t>a</w:t>
      </w:r>
      <w:r w:rsidRPr="0074129B">
        <w:t>tención</w:t>
      </w:r>
      <w:r>
        <w:t xml:space="preserve"> a la ciudadanía</w:t>
      </w:r>
      <w:bookmarkEnd w:id="114"/>
      <w:bookmarkEnd w:id="115"/>
      <w:bookmarkEnd w:id="116"/>
      <w:r w:rsidRPr="0074129B">
        <w:t xml:space="preserve"> </w:t>
      </w:r>
    </w:p>
    <w:p w:rsidR="006569C0" w:rsidRDefault="006569C0" w:rsidP="005A4A0B">
      <w:pPr>
        <w:pStyle w:val="Nombredetabla"/>
      </w:pP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F306BA" w:rsidRPr="009E7227" w:rsidTr="001E4943">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06BA" w:rsidRPr="009E7227" w:rsidRDefault="00F306BA" w:rsidP="00F306BA">
            <w:r w:rsidRPr="009E7227">
              <w:t>RECLAMACIONES</w:t>
            </w:r>
          </w:p>
        </w:tc>
        <w:tc>
          <w:tcPr>
            <w:tcW w:w="1062" w:type="dxa"/>
          </w:tcPr>
          <w:p w:rsidR="00F306BA" w:rsidRPr="009E7227" w:rsidRDefault="00F306BA" w:rsidP="00F306BA">
            <w:pPr>
              <w:jc w:val="right"/>
              <w:cnfStyle w:val="000000000000" w:firstRow="0" w:lastRow="0" w:firstColumn="0" w:lastColumn="0" w:oddVBand="0" w:evenVBand="0" w:oddHBand="0" w:evenHBand="0" w:firstRowFirstColumn="0" w:firstRowLastColumn="0" w:lastRowFirstColumn="0" w:lastRowLastColumn="0"/>
            </w:pPr>
            <w:r>
              <w:t>210</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F306BA" w:rsidRPr="00154E1E" w:rsidRDefault="00F306BA" w:rsidP="00F306BA">
            <w:pPr>
              <w:jc w:val="right"/>
            </w:pPr>
            <w:r w:rsidRPr="00154E1E">
              <w:t>214</w:t>
            </w:r>
          </w:p>
        </w:tc>
        <w:tc>
          <w:tcPr>
            <w:tcW w:w="1063" w:type="dxa"/>
            <w:noWrap/>
            <w:vAlign w:val="top"/>
          </w:tcPr>
          <w:p w:rsidR="00F306BA" w:rsidRPr="00154E1E"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154E1E">
              <w:t>4</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F306BA" w:rsidRDefault="00F306BA" w:rsidP="00F306BA">
            <w:pPr>
              <w:jc w:val="right"/>
            </w:pPr>
            <w:r w:rsidRPr="00154E1E">
              <w:t>1,90%</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5000" w:type="pct"/>
        <w:tblLook w:val="00A0" w:firstRow="1" w:lastRow="0" w:firstColumn="1" w:lastColumn="0" w:noHBand="0" w:noVBand="0"/>
      </w:tblPr>
      <w:tblGrid>
        <w:gridCol w:w="3663"/>
        <w:gridCol w:w="1197"/>
        <w:gridCol w:w="1197"/>
        <w:gridCol w:w="1880"/>
      </w:tblGrid>
      <w:tr w:rsidR="005A4A0B" w:rsidRPr="009E7227" w:rsidTr="00B4420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16" w:type="pct"/>
            <w:noWrap/>
            <w:hideMark/>
          </w:tcPr>
          <w:p w:rsidR="005A4A0B" w:rsidRPr="009E7227" w:rsidRDefault="005A4A0B" w:rsidP="0068118A">
            <w:r w:rsidRPr="009E7227">
              <w:t>MOTIVO</w:t>
            </w:r>
          </w:p>
        </w:tc>
        <w:tc>
          <w:tcPr>
            <w:tcW w:w="762"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762" w:type="pct"/>
            <w:noWrap/>
            <w:hideMark/>
          </w:tcPr>
          <w:p w:rsidR="005A4A0B" w:rsidRPr="009E7227" w:rsidRDefault="005A4A0B" w:rsidP="0068118A">
            <w:r>
              <w:t>% 2020</w:t>
            </w:r>
          </w:p>
        </w:tc>
        <w:tc>
          <w:tcPr>
            <w:tcW w:w="1160"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F306BA" w:rsidRPr="00B4774C" w:rsidRDefault="00F306BA" w:rsidP="002B5069">
            <w:pPr>
              <w:jc w:val="left"/>
            </w:pPr>
            <w:r w:rsidRPr="00B4774C">
              <w:t>Disconformidad con la Asistencia</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34</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15,89%</w:t>
            </w:r>
          </w:p>
        </w:tc>
        <w:tc>
          <w:tcPr>
            <w:tcW w:w="1160" w:type="pct"/>
            <w:noWrap/>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15,89%</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F306BA" w:rsidRPr="00B4774C" w:rsidRDefault="00F306BA" w:rsidP="002B5069">
            <w:pPr>
              <w:jc w:val="left"/>
            </w:pPr>
            <w:r w:rsidRPr="00B4774C">
              <w:t>Citaciones</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27</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12,62%</w:t>
            </w:r>
          </w:p>
        </w:tc>
        <w:tc>
          <w:tcPr>
            <w:tcW w:w="1160" w:type="pct"/>
            <w:noWrap/>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28,50%</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F306BA" w:rsidRPr="00B4774C" w:rsidRDefault="00F306BA" w:rsidP="002B5069">
            <w:pPr>
              <w:jc w:val="left"/>
            </w:pPr>
            <w:r w:rsidRPr="00B4774C">
              <w:t>Trato Personal</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21</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9,81%</w:t>
            </w:r>
          </w:p>
        </w:tc>
        <w:tc>
          <w:tcPr>
            <w:tcW w:w="1160" w:type="pct"/>
            <w:noWrap/>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38,32%</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F306BA" w:rsidRPr="00B4774C" w:rsidRDefault="00F306BA" w:rsidP="002B5069">
            <w:pPr>
              <w:jc w:val="left"/>
            </w:pPr>
            <w:r w:rsidRPr="00B4774C">
              <w:t>Demora en consultas o pruebas diagnósticas</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20</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9,35%</w:t>
            </w:r>
          </w:p>
        </w:tc>
        <w:tc>
          <w:tcPr>
            <w:tcW w:w="1160" w:type="pct"/>
            <w:noWrap/>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47,66%</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F306BA" w:rsidRPr="00B4774C" w:rsidRDefault="00F306BA" w:rsidP="002B5069">
            <w:pPr>
              <w:jc w:val="left"/>
            </w:pPr>
            <w:r w:rsidRPr="00B4774C">
              <w:t>Desacuerdo con Organización y Normas</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19</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8,88%</w:t>
            </w:r>
          </w:p>
        </w:tc>
        <w:tc>
          <w:tcPr>
            <w:tcW w:w="1160" w:type="pct"/>
            <w:noWrap/>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56,54%</w:t>
            </w:r>
          </w:p>
        </w:tc>
      </w:tr>
      <w:tr w:rsidR="00F306BA" w:rsidRPr="009E7227" w:rsidTr="00B44204">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tcPr>
          <w:p w:rsidR="00F306BA" w:rsidRPr="00B4774C" w:rsidRDefault="00F306BA" w:rsidP="002B5069">
            <w:pPr>
              <w:jc w:val="left"/>
            </w:pPr>
            <w:r w:rsidRPr="00B4774C">
              <w:t>Retraso en la atención</w:t>
            </w:r>
          </w:p>
        </w:tc>
        <w:tc>
          <w:tcPr>
            <w:tcW w:w="762" w:type="pct"/>
            <w:vAlign w:val="top"/>
          </w:tcPr>
          <w:p w:rsidR="00F306BA" w:rsidRPr="00B4774C"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17</w:t>
            </w:r>
          </w:p>
        </w:tc>
        <w:tc>
          <w:tcPr>
            <w:cnfStyle w:val="000001000000" w:firstRow="0" w:lastRow="0" w:firstColumn="0" w:lastColumn="0" w:oddVBand="0" w:evenVBand="1" w:oddHBand="0" w:evenHBand="0" w:firstRowFirstColumn="0" w:firstRowLastColumn="0" w:lastRowFirstColumn="0" w:lastRowLastColumn="0"/>
            <w:tcW w:w="762" w:type="pct"/>
            <w:noWrap/>
            <w:vAlign w:val="top"/>
          </w:tcPr>
          <w:p w:rsidR="00F306BA" w:rsidRPr="00B4774C" w:rsidRDefault="00F306BA" w:rsidP="00F306BA">
            <w:pPr>
              <w:jc w:val="right"/>
            </w:pPr>
            <w:r w:rsidRPr="00B4774C">
              <w:t>7,94%</w:t>
            </w:r>
          </w:p>
        </w:tc>
        <w:tc>
          <w:tcPr>
            <w:tcW w:w="1160" w:type="pct"/>
            <w:noWrap/>
            <w:vAlign w:val="top"/>
          </w:tcPr>
          <w:p w:rsidR="00F306BA" w:rsidRDefault="00F306BA" w:rsidP="00F306BA">
            <w:pPr>
              <w:jc w:val="right"/>
              <w:cnfStyle w:val="000000000000" w:firstRow="0" w:lastRow="0" w:firstColumn="0" w:lastColumn="0" w:oddVBand="0" w:evenVBand="0" w:oddHBand="0" w:evenHBand="0" w:firstRowFirstColumn="0" w:firstRowLastColumn="0" w:lastRowFirstColumn="0" w:lastRowLastColumn="0"/>
            </w:pPr>
            <w:r w:rsidRPr="00B4774C">
              <w:t>64,49%</w:t>
            </w:r>
          </w:p>
        </w:tc>
      </w:tr>
    </w:tbl>
    <w:p w:rsidR="00F31D28"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7D6DB5" w:rsidRDefault="005A4A0B" w:rsidP="005A4A0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color w:val="7F7F7F" w:themeColor="text1" w:themeTint="80"/>
              </w:rPr>
            </w:pPr>
            <w:r w:rsidRPr="007D6DB5">
              <w:rPr>
                <w:rFonts w:ascii="Montserrat SemiBold" w:hAnsi="Montserrat SemiBold"/>
                <w:b w:val="0"/>
                <w:caps w:val="0"/>
                <w:color w:val="7F7F7F" w:themeColor="text1" w:themeTint="80"/>
              </w:rPr>
              <w:t>2019</w:t>
            </w:r>
          </w:p>
        </w:tc>
        <w:tc>
          <w:tcPr>
            <w:tcW w:w="1063" w:type="dxa"/>
            <w:noWrap/>
          </w:tcPr>
          <w:p w:rsidR="005A4A0B" w:rsidRPr="007D6DB5" w:rsidRDefault="005A4A0B" w:rsidP="005A4A0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color w:val="7F7F7F" w:themeColor="text1" w:themeTint="80"/>
              </w:rPr>
            </w:pPr>
            <w:r w:rsidRPr="007D6DB5">
              <w:rPr>
                <w:rFonts w:ascii="Montserrat SemiBold" w:hAnsi="Montserrat SemiBold"/>
                <w:b w:val="0"/>
                <w:caps w:val="0"/>
                <w:color w:val="7F7F7F" w:themeColor="text1" w:themeTint="80"/>
              </w:rPr>
              <w:t>2020</w:t>
            </w:r>
          </w:p>
        </w:tc>
        <w:tc>
          <w:tcPr>
            <w:tcW w:w="1063" w:type="dxa"/>
            <w:noWrap/>
            <w:hideMark/>
          </w:tcPr>
          <w:p w:rsidR="005A4A0B" w:rsidRPr="007D6DB5" w:rsidRDefault="005A4A0B" w:rsidP="005A4A0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color w:val="7F7F7F" w:themeColor="text1" w:themeTint="80"/>
              </w:rPr>
            </w:pPr>
            <w:r w:rsidRPr="007D6DB5">
              <w:rPr>
                <w:rFonts w:ascii="Montserrat SemiBold" w:hAnsi="Montserrat SemiBold"/>
                <w:b w:val="0"/>
                <w:caps w:val="0"/>
                <w:color w:val="7F7F7F" w:themeColor="text1" w:themeTint="80"/>
              </w:rPr>
              <w:t>Var.</w:t>
            </w:r>
          </w:p>
        </w:tc>
        <w:tc>
          <w:tcPr>
            <w:tcW w:w="1063" w:type="dxa"/>
            <w:noWrap/>
            <w:hideMark/>
          </w:tcPr>
          <w:p w:rsidR="005A4A0B" w:rsidRPr="007D6DB5" w:rsidRDefault="005A4A0B" w:rsidP="005A4A0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color w:val="7F7F7F" w:themeColor="text1" w:themeTint="80"/>
              </w:rPr>
            </w:pPr>
            <w:r w:rsidRPr="007D6DB5">
              <w:rPr>
                <w:rFonts w:ascii="Montserrat SemiBold" w:hAnsi="Montserrat SemiBold"/>
                <w:b w:val="0"/>
                <w:caps w:val="0"/>
                <w:color w:val="7F7F7F" w:themeColor="text1" w:themeTint="80"/>
              </w:rPr>
              <w:t>%Var.</w:t>
            </w:r>
          </w:p>
        </w:tc>
      </w:tr>
      <w:tr w:rsidR="00F306BA" w:rsidRPr="005A4A0B" w:rsidTr="007D6DB5">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F306BA" w:rsidRPr="005A4A0B" w:rsidRDefault="00F306BA" w:rsidP="00F306BA">
            <w:pPr>
              <w:rPr>
                <w:color w:val="auto"/>
                <w:sz w:val="20"/>
              </w:rPr>
            </w:pPr>
            <w:r>
              <w:t>Nº de reclamaciones/10.000 actos asistenciales</w:t>
            </w:r>
          </w:p>
        </w:tc>
        <w:tc>
          <w:tcPr>
            <w:tcW w:w="1062" w:type="dxa"/>
          </w:tcPr>
          <w:p w:rsidR="00F306BA" w:rsidRPr="00C65A4B" w:rsidRDefault="00F306BA" w:rsidP="007D6DB5">
            <w:pPr>
              <w:jc w:val="right"/>
              <w:cnfStyle w:val="000000000000" w:firstRow="0" w:lastRow="0" w:firstColumn="0" w:lastColumn="0" w:oddVBand="0" w:evenVBand="0" w:oddHBand="0" w:evenHBand="0" w:firstRowFirstColumn="0" w:firstRowLastColumn="0" w:lastRowFirstColumn="0" w:lastRowLastColumn="0"/>
            </w:pPr>
            <w:r w:rsidRPr="00C65A4B">
              <w:t>13,44</w:t>
            </w:r>
          </w:p>
        </w:tc>
        <w:tc>
          <w:tcPr>
            <w:tcW w:w="1063" w:type="dxa"/>
            <w:noWrap/>
          </w:tcPr>
          <w:p w:rsidR="00F306BA" w:rsidRPr="00C65A4B" w:rsidRDefault="00F306BA" w:rsidP="007D6DB5">
            <w:pPr>
              <w:jc w:val="right"/>
              <w:cnfStyle w:val="000000000000" w:firstRow="0" w:lastRow="0" w:firstColumn="0" w:lastColumn="0" w:oddVBand="0" w:evenVBand="0" w:oddHBand="0" w:evenHBand="0" w:firstRowFirstColumn="0" w:firstRowLastColumn="0" w:lastRowFirstColumn="0" w:lastRowLastColumn="0"/>
            </w:pPr>
            <w:r w:rsidRPr="00C65A4B">
              <w:t>15,82</w:t>
            </w:r>
          </w:p>
        </w:tc>
        <w:tc>
          <w:tcPr>
            <w:tcW w:w="1063" w:type="dxa"/>
            <w:noWrap/>
          </w:tcPr>
          <w:p w:rsidR="00F306BA" w:rsidRPr="00C65A4B" w:rsidRDefault="00F306BA" w:rsidP="007D6DB5">
            <w:pPr>
              <w:jc w:val="right"/>
              <w:cnfStyle w:val="000000000000" w:firstRow="0" w:lastRow="0" w:firstColumn="0" w:lastColumn="0" w:oddVBand="0" w:evenVBand="0" w:oddHBand="0" w:evenHBand="0" w:firstRowFirstColumn="0" w:firstRowLastColumn="0" w:lastRowFirstColumn="0" w:lastRowLastColumn="0"/>
            </w:pPr>
            <w:r w:rsidRPr="00C65A4B">
              <w:t>2,38</w:t>
            </w:r>
          </w:p>
        </w:tc>
        <w:tc>
          <w:tcPr>
            <w:tcW w:w="1063" w:type="dxa"/>
            <w:noWrap/>
          </w:tcPr>
          <w:p w:rsidR="00F306BA" w:rsidRDefault="00F306BA" w:rsidP="007D6DB5">
            <w:pPr>
              <w:jc w:val="right"/>
              <w:cnfStyle w:val="000000000000" w:firstRow="0" w:lastRow="0" w:firstColumn="0" w:lastColumn="0" w:oddVBand="0" w:evenVBand="0" w:oddHBand="0" w:evenHBand="0" w:firstRowFirstColumn="0" w:firstRowLastColumn="0" w:lastRowFirstColumn="0" w:lastRowLastColumn="0"/>
            </w:pPr>
            <w:r w:rsidRPr="00C65A4B">
              <w:t>17,71%</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A4A0B">
      <w:pPr>
        <w:pStyle w:val="Piedetabla"/>
        <w:numPr>
          <w:ilvl w:val="0"/>
          <w:numId w:val="16"/>
        </w:numPr>
        <w:spacing w:line="276" w:lineRule="auto"/>
        <w:ind w:left="567" w:hanging="141"/>
        <w:jc w:val="left"/>
      </w:pPr>
      <w:r w:rsidRPr="00891C56">
        <w:rPr>
          <w:rStyle w:val="NormalListas2Car"/>
        </w:rPr>
        <w:t>Nº de intervenciones quirúrgicas sin ingreso.</w:t>
      </w:r>
    </w:p>
    <w:p w:rsidR="006569C0" w:rsidRDefault="005A4A0B" w:rsidP="006569C0">
      <w:pPr>
        <w:pStyle w:val="TITULO-Nivel2"/>
      </w:pPr>
      <w:r w:rsidRPr="005A4A0B">
        <w:rPr>
          <w:rFonts w:eastAsia="Calibri"/>
        </w:rPr>
        <w:br/>
      </w:r>
      <w:bookmarkStart w:id="117" w:name="_Toc74228270"/>
      <w:bookmarkStart w:id="118" w:name="_Toc75343967"/>
    </w:p>
    <w:p w:rsidR="006569C0" w:rsidRDefault="006569C0">
      <w:pPr>
        <w:spacing w:before="0" w:line="240" w:lineRule="auto"/>
        <w:jc w:val="left"/>
        <w:rPr>
          <w:rFonts w:ascii="Montserrat SemiBold" w:hAnsi="Montserrat SemiBold"/>
          <w:caps/>
          <w:noProof/>
          <w:color w:val="48ACC6"/>
          <w:spacing w:val="-6"/>
          <w:sz w:val="24"/>
        </w:rPr>
      </w:pPr>
      <w:r>
        <w:br w:type="page"/>
      </w:r>
    </w:p>
    <w:p w:rsidR="00F31D28" w:rsidRDefault="00F31D28" w:rsidP="006569C0">
      <w:pPr>
        <w:pStyle w:val="TITULO-Nivel2"/>
      </w:pPr>
      <w:bookmarkStart w:id="119" w:name="_Toc86750353"/>
      <w:r>
        <w:lastRenderedPageBreak/>
        <w:t>Otras actividades de atención a las personas</w:t>
      </w:r>
      <w:bookmarkEnd w:id="117"/>
      <w:bookmarkEnd w:id="118"/>
      <w:bookmarkEnd w:id="119"/>
    </w:p>
    <w:p w:rsidR="001069B5" w:rsidRPr="0000262F" w:rsidRDefault="001069B5" w:rsidP="007D6DB5">
      <w:pPr>
        <w:pStyle w:val="Normallistas"/>
      </w:pPr>
      <w:r w:rsidRPr="0000262F">
        <w:t xml:space="preserve">Creación del contenido adaptado a la nueva Web del Hospital El Escorial. Se incluye informaciones específicas y de interés para los ciudadanos en época de pandemia por </w:t>
      </w:r>
      <w:r w:rsidR="00560566" w:rsidRPr="0000262F">
        <w:t>COVID-19.</w:t>
      </w:r>
    </w:p>
    <w:p w:rsidR="001069B5" w:rsidRPr="0000262F" w:rsidRDefault="001069B5" w:rsidP="007D6DB5">
      <w:pPr>
        <w:pStyle w:val="Normallistas"/>
        <w:rPr>
          <w:rFonts w:eastAsia="Times New Roman" w:cs="Arial"/>
          <w:szCs w:val="20"/>
          <w:lang w:eastAsia="es-ES"/>
        </w:rPr>
      </w:pPr>
      <w:r w:rsidRPr="0000262F">
        <w:rPr>
          <w:rFonts w:eastAsia="Times New Roman" w:cs="Arial"/>
          <w:szCs w:val="20"/>
          <w:lang w:eastAsia="es-ES"/>
        </w:rPr>
        <w:t>Participación en un grupo de trabajo de la D</w:t>
      </w:r>
      <w:r w:rsidR="00560566">
        <w:rPr>
          <w:rFonts w:eastAsia="Times New Roman" w:cs="Arial"/>
          <w:szCs w:val="20"/>
          <w:lang w:eastAsia="es-ES"/>
        </w:rPr>
        <w:t>irección General de Humanización y Atención al Paciente</w:t>
      </w:r>
      <w:r w:rsidRPr="0000262F">
        <w:rPr>
          <w:rFonts w:eastAsia="Times New Roman" w:cs="Arial"/>
          <w:szCs w:val="20"/>
          <w:lang w:eastAsia="es-ES"/>
        </w:rPr>
        <w:t xml:space="preserve"> “Dinamización del liderazgo en humanización de la asistencia sanitaria en los centros y servicios sanitarios del Servicio Madrileño de Salud.”</w:t>
      </w:r>
    </w:p>
    <w:p w:rsidR="001069B5" w:rsidRPr="0000262F" w:rsidRDefault="001069B5" w:rsidP="007D6DB5">
      <w:pPr>
        <w:pStyle w:val="Normallistas"/>
        <w:rPr>
          <w:rFonts w:eastAsia="Times New Roman" w:cs="Arial"/>
          <w:szCs w:val="20"/>
          <w:lang w:eastAsia="es-ES"/>
        </w:rPr>
      </w:pPr>
      <w:r w:rsidRPr="0000262F">
        <w:rPr>
          <w:rFonts w:cs="Arial"/>
          <w:szCs w:val="20"/>
        </w:rPr>
        <w:t>Programa de visitas de SIAP para paliar la soledad de los pacientes aislados durante la situación de pandemia por SARS-C</w:t>
      </w:r>
      <w:r w:rsidR="00560566">
        <w:rPr>
          <w:rFonts w:cs="Arial"/>
          <w:szCs w:val="20"/>
        </w:rPr>
        <w:t>oV-2</w:t>
      </w:r>
      <w:r w:rsidRPr="0000262F">
        <w:rPr>
          <w:rFonts w:cs="Arial"/>
          <w:szCs w:val="20"/>
        </w:rPr>
        <w:t xml:space="preserve">. Contacto con las familias a través de videoconferencias, entrega de revistas, libros, películas, música… </w:t>
      </w:r>
    </w:p>
    <w:p w:rsidR="0000262F" w:rsidRPr="0000262F" w:rsidRDefault="0000262F" w:rsidP="007D6DB5">
      <w:pPr>
        <w:pStyle w:val="Default"/>
        <w:ind w:left="720"/>
        <w:jc w:val="both"/>
        <w:rPr>
          <w:rFonts w:ascii="Montserrat" w:eastAsia="Times New Roman" w:hAnsi="Montserrat" w:cs="Arial"/>
          <w:color w:val="595959" w:themeColor="text1" w:themeTint="A6"/>
          <w:sz w:val="20"/>
          <w:szCs w:val="20"/>
          <w:lang w:eastAsia="es-ES"/>
        </w:rPr>
      </w:pPr>
    </w:p>
    <w:p w:rsidR="001069B5" w:rsidRDefault="001069B5" w:rsidP="00DE3874">
      <w:pPr>
        <w:pStyle w:val="Default"/>
        <w:ind w:left="720"/>
        <w:jc w:val="both"/>
        <w:rPr>
          <w:color w:val="FF0000"/>
          <w:sz w:val="20"/>
        </w:rPr>
      </w:pPr>
      <w:r w:rsidRPr="00D4231B">
        <w:rPr>
          <w:noProof/>
          <w:color w:val="FF0000"/>
          <w:lang w:eastAsia="es-ES"/>
        </w:rPr>
        <w:drawing>
          <wp:anchor distT="0" distB="0" distL="114300" distR="114300" simplePos="0" relativeHeight="251771904" behindDoc="1" locked="0" layoutInCell="1" allowOverlap="1" wp14:anchorId="14E38B6E" wp14:editId="7868B3C1">
            <wp:simplePos x="0" y="0"/>
            <wp:positionH relativeFrom="page">
              <wp:align>center</wp:align>
            </wp:positionH>
            <wp:positionV relativeFrom="paragraph">
              <wp:posOffset>13362</wp:posOffset>
            </wp:positionV>
            <wp:extent cx="3251200" cy="1828165"/>
            <wp:effectExtent l="0" t="0" r="6350" b="635"/>
            <wp:wrapTight wrapText="bothSides">
              <wp:wrapPolygon edited="0">
                <wp:start x="0" y="0"/>
                <wp:lineTo x="0" y="21382"/>
                <wp:lineTo x="21516" y="21382"/>
                <wp:lineTo x="21516"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251200" cy="1828165"/>
                    </a:xfrm>
                    <a:prstGeom prst="rect">
                      <a:avLst/>
                    </a:prstGeom>
                  </pic:spPr>
                </pic:pic>
              </a:graphicData>
            </a:graphic>
            <wp14:sizeRelH relativeFrom="margin">
              <wp14:pctWidth>0</wp14:pctWidth>
            </wp14:sizeRelH>
            <wp14:sizeRelV relativeFrom="margin">
              <wp14:pctHeight>0</wp14:pctHeight>
            </wp14:sizeRelV>
          </wp:anchor>
        </w:drawing>
      </w:r>
    </w:p>
    <w:p w:rsidR="001069B5" w:rsidRPr="003F5831" w:rsidRDefault="001069B5" w:rsidP="001069B5">
      <w:pPr>
        <w:pStyle w:val="Titulo2Memoria"/>
        <w:rPr>
          <w:color w:val="FF0000"/>
          <w:sz w:val="20"/>
        </w:rPr>
      </w:pPr>
    </w:p>
    <w:p w:rsidR="001069B5" w:rsidRDefault="001069B5" w:rsidP="001069B5">
      <w:pPr>
        <w:pStyle w:val="Titulo2Memoria"/>
        <w:rPr>
          <w:color w:val="FF0000"/>
        </w:rPr>
      </w:pPr>
    </w:p>
    <w:p w:rsidR="001069B5" w:rsidRPr="00545EEE" w:rsidRDefault="001069B5" w:rsidP="001069B5">
      <w:pPr>
        <w:rPr>
          <w:lang w:val="es-ES_tradnl"/>
        </w:rPr>
      </w:pPr>
    </w:p>
    <w:p w:rsidR="001069B5" w:rsidRPr="00545EEE" w:rsidRDefault="001069B5" w:rsidP="001069B5">
      <w:pPr>
        <w:rPr>
          <w:lang w:val="es-ES_tradnl"/>
        </w:rPr>
      </w:pPr>
    </w:p>
    <w:p w:rsidR="001069B5" w:rsidRPr="00545EEE" w:rsidRDefault="001069B5" w:rsidP="001069B5">
      <w:pPr>
        <w:rPr>
          <w:lang w:val="es-ES_tradnl"/>
        </w:rPr>
      </w:pPr>
    </w:p>
    <w:p w:rsidR="001069B5" w:rsidRDefault="001069B5" w:rsidP="001069B5">
      <w:pPr>
        <w:pStyle w:val="Prrafodelista"/>
        <w:rPr>
          <w:color w:val="FF0000"/>
          <w:lang w:val="es-ES_tradnl"/>
        </w:rPr>
      </w:pPr>
    </w:p>
    <w:p w:rsidR="001069B5" w:rsidRDefault="00DE3874" w:rsidP="001069B5">
      <w:pPr>
        <w:pStyle w:val="Prrafodelista"/>
        <w:rPr>
          <w:color w:val="FF0000"/>
          <w:lang w:val="es-ES_tradnl"/>
        </w:rPr>
      </w:pPr>
      <w:r>
        <w:rPr>
          <w:noProof/>
          <w:color w:val="FF0000"/>
          <w:lang w:eastAsia="es-ES"/>
        </w:rPr>
        <w:drawing>
          <wp:anchor distT="0" distB="0" distL="114300" distR="114300" simplePos="0" relativeHeight="251769856" behindDoc="1" locked="0" layoutInCell="1" allowOverlap="1" wp14:anchorId="68FD420D" wp14:editId="56DBED39">
            <wp:simplePos x="0" y="0"/>
            <wp:positionH relativeFrom="margin">
              <wp:align>left</wp:align>
            </wp:positionH>
            <wp:positionV relativeFrom="paragraph">
              <wp:posOffset>13694</wp:posOffset>
            </wp:positionV>
            <wp:extent cx="3750945" cy="2238375"/>
            <wp:effectExtent l="0" t="0" r="1905" b="9525"/>
            <wp:wrapTight wrapText="bothSides">
              <wp:wrapPolygon edited="0">
                <wp:start x="0" y="0"/>
                <wp:lineTo x="0" y="21508"/>
                <wp:lineTo x="21501" y="21508"/>
                <wp:lineTo x="21501" y="0"/>
                <wp:lineTo x="0" y="0"/>
              </wp:wrapPolygon>
            </wp:wrapTight>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50945" cy="2238375"/>
                    </a:xfrm>
                    <a:prstGeom prst="rect">
                      <a:avLst/>
                    </a:prstGeom>
                    <a:noFill/>
                  </pic:spPr>
                </pic:pic>
              </a:graphicData>
            </a:graphic>
            <wp14:sizeRelH relativeFrom="margin">
              <wp14:pctWidth>0</wp14:pctWidth>
            </wp14:sizeRelH>
            <wp14:sizeRelV relativeFrom="margin">
              <wp14:pctHeight>0</wp14:pctHeight>
            </wp14:sizeRelV>
          </wp:anchor>
        </w:drawing>
      </w:r>
    </w:p>
    <w:p w:rsidR="00560566" w:rsidRDefault="00560566" w:rsidP="007D6DB5">
      <w:pPr>
        <w:pStyle w:val="Titulo2Memoria"/>
        <w:jc w:val="center"/>
        <w:rPr>
          <w:color w:val="FF0000"/>
        </w:rPr>
      </w:pPr>
    </w:p>
    <w:p w:rsidR="00F31D28" w:rsidRDefault="00F31D28" w:rsidP="007D6DB5">
      <w:pPr>
        <w:pStyle w:val="Titulo2Memoria"/>
        <w:jc w:val="center"/>
      </w:pPr>
    </w:p>
    <w:p w:rsidR="00560566" w:rsidRDefault="00560566" w:rsidP="007D6DB5">
      <w:pPr>
        <w:pStyle w:val="TITULO-Nivel3"/>
        <w:rPr>
          <w:lang w:val="es-ES_tradnl"/>
        </w:rPr>
      </w:pPr>
    </w:p>
    <w:p w:rsidR="00560566" w:rsidRDefault="00560566" w:rsidP="007D6DB5">
      <w:pPr>
        <w:pStyle w:val="TITULO-Nivel3"/>
        <w:rPr>
          <w:lang w:val="es-ES_tradnl"/>
        </w:rPr>
      </w:pPr>
    </w:p>
    <w:p w:rsidR="00560566" w:rsidRDefault="00560566" w:rsidP="007D6DB5">
      <w:pPr>
        <w:pStyle w:val="TITULO-Nivel3"/>
        <w:rPr>
          <w:lang w:val="es-ES_tradnl"/>
        </w:rPr>
      </w:pPr>
      <w:r>
        <w:rPr>
          <w:color w:val="FF0000"/>
        </w:rPr>
        <w:drawing>
          <wp:anchor distT="0" distB="0" distL="114300" distR="114300" simplePos="0" relativeHeight="251770880" behindDoc="1" locked="0" layoutInCell="1" allowOverlap="1" wp14:anchorId="63C4E72D" wp14:editId="13E59120">
            <wp:simplePos x="0" y="0"/>
            <wp:positionH relativeFrom="margin">
              <wp:align>right</wp:align>
            </wp:positionH>
            <wp:positionV relativeFrom="paragraph">
              <wp:posOffset>510608</wp:posOffset>
            </wp:positionV>
            <wp:extent cx="3354705" cy="1903095"/>
            <wp:effectExtent l="0" t="0" r="0" b="1905"/>
            <wp:wrapTight wrapText="bothSides">
              <wp:wrapPolygon edited="0">
                <wp:start x="0" y="0"/>
                <wp:lineTo x="0" y="21405"/>
                <wp:lineTo x="21465" y="21405"/>
                <wp:lineTo x="21465" y="0"/>
                <wp:lineTo x="0" y="0"/>
              </wp:wrapPolygon>
            </wp:wrapTight>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4705" cy="1903095"/>
                    </a:xfrm>
                    <a:prstGeom prst="rect">
                      <a:avLst/>
                    </a:prstGeom>
                    <a:noFill/>
                  </pic:spPr>
                </pic:pic>
              </a:graphicData>
            </a:graphic>
            <wp14:sizeRelH relativeFrom="margin">
              <wp14:pctWidth>0</wp14:pctWidth>
            </wp14:sizeRelH>
            <wp14:sizeRelV relativeFrom="margin">
              <wp14:pctHeight>0</wp14:pctHeight>
            </wp14:sizeRelV>
          </wp:anchor>
        </w:drawing>
      </w:r>
    </w:p>
    <w:p w:rsidR="00560566" w:rsidRDefault="00560566" w:rsidP="007D6DB5">
      <w:pPr>
        <w:pStyle w:val="TITULO-Nivel3"/>
        <w:rPr>
          <w:lang w:val="es-ES_tradnl"/>
        </w:rPr>
      </w:pPr>
    </w:p>
    <w:p w:rsidR="00560566" w:rsidRDefault="00560566" w:rsidP="007D6DB5">
      <w:pPr>
        <w:pStyle w:val="TITULO-Nivel3"/>
        <w:rPr>
          <w:lang w:val="es-ES_tradnl"/>
        </w:rPr>
      </w:pPr>
    </w:p>
    <w:p w:rsidR="00560566" w:rsidRDefault="00560566" w:rsidP="007D6DB5">
      <w:pPr>
        <w:pStyle w:val="TITULO-Nivel3"/>
        <w:rPr>
          <w:lang w:val="es-ES_tradnl"/>
        </w:rPr>
      </w:pPr>
    </w:p>
    <w:p w:rsidR="00560566" w:rsidRDefault="00560566" w:rsidP="006569C0">
      <w:pPr>
        <w:spacing w:before="0" w:line="240" w:lineRule="auto"/>
        <w:jc w:val="center"/>
        <w:rPr>
          <w:rFonts w:ascii="Montserrat SemiBold" w:hAnsi="Montserrat SemiBold"/>
          <w:noProof/>
          <w:color w:val="48ACC6"/>
          <w:sz w:val="24"/>
          <w:lang w:val="es-ES_tradnl"/>
        </w:rPr>
      </w:pPr>
      <w:r>
        <w:rPr>
          <w:lang w:val="es-ES_tradnl"/>
        </w:rPr>
        <w:br w:type="page"/>
      </w:r>
      <w:r w:rsidR="006569C0" w:rsidRPr="00560566">
        <w:object w:dxaOrig="12585" w:dyaOrig="89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75pt;height:215.25pt" o:ole="">
            <v:imagedata r:id="rId49" o:title=""/>
          </v:shape>
          <o:OLEObject Type="Embed" ProgID="AcroExch.Document.DC" ShapeID="_x0000_i1025" DrawAspect="Content" ObjectID="_1700910205" r:id="rId50"/>
        </w:object>
      </w:r>
    </w:p>
    <w:p w:rsidR="006569C0" w:rsidRDefault="006569C0" w:rsidP="007D6DB5">
      <w:pPr>
        <w:pStyle w:val="TITULO-Nivel3"/>
        <w:rPr>
          <w:lang w:val="es-ES_tradnl"/>
        </w:rPr>
      </w:pPr>
    </w:p>
    <w:p w:rsidR="001069B5" w:rsidRPr="0000262F" w:rsidRDefault="001069B5" w:rsidP="007D6DB5">
      <w:pPr>
        <w:pStyle w:val="TITULO-Nivel3"/>
        <w:rPr>
          <w:lang w:val="es-ES_tradnl"/>
        </w:rPr>
      </w:pPr>
      <w:r w:rsidRPr="0000262F">
        <w:rPr>
          <w:lang w:val="es-ES_tradnl"/>
        </w:rPr>
        <w:t>Actividades de Humanización/Información</w:t>
      </w:r>
    </w:p>
    <w:tbl>
      <w:tblPr>
        <w:tblStyle w:val="TablaGeneral"/>
        <w:tblpPr w:leftFromText="141" w:rightFromText="141" w:vertAnchor="text" w:horzAnchor="margin" w:tblpXSpec="center" w:tblpY="582"/>
        <w:tblW w:w="8559" w:type="dxa"/>
        <w:tblLook w:val="01A0" w:firstRow="1" w:lastRow="0" w:firstColumn="1" w:lastColumn="1" w:noHBand="0" w:noVBand="0"/>
      </w:tblPr>
      <w:tblGrid>
        <w:gridCol w:w="1843"/>
        <w:gridCol w:w="487"/>
        <w:gridCol w:w="445"/>
        <w:gridCol w:w="426"/>
        <w:gridCol w:w="522"/>
        <w:gridCol w:w="437"/>
        <w:gridCol w:w="437"/>
        <w:gridCol w:w="629"/>
        <w:gridCol w:w="437"/>
        <w:gridCol w:w="442"/>
        <w:gridCol w:w="434"/>
        <w:gridCol w:w="449"/>
        <w:gridCol w:w="435"/>
        <w:gridCol w:w="454"/>
        <w:gridCol w:w="693"/>
      </w:tblGrid>
      <w:tr w:rsidR="00DB384C" w:rsidRPr="00DB384C" w:rsidTr="00DB384C">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843" w:type="dxa"/>
            <w:noWrap/>
            <w:hideMark/>
          </w:tcPr>
          <w:p w:rsidR="00DE3874" w:rsidRPr="006569C0" w:rsidRDefault="00DE3874" w:rsidP="00DE3874">
            <w:pPr>
              <w:spacing w:before="0" w:line="240" w:lineRule="auto"/>
              <w:rPr>
                <w:rFonts w:cs="Arial"/>
                <w:bCs/>
                <w:color w:val="7F7F7F" w:themeColor="text1" w:themeTint="80"/>
                <w:sz w:val="12"/>
              </w:rPr>
            </w:pPr>
            <w:r w:rsidRPr="006569C0">
              <w:rPr>
                <w:rFonts w:cs="Arial"/>
                <w:bCs/>
                <w:color w:val="7F7F7F" w:themeColor="text1" w:themeTint="80"/>
                <w:sz w:val="12"/>
              </w:rPr>
              <w:t>Formularios 2020</w:t>
            </w:r>
          </w:p>
        </w:tc>
        <w:tc>
          <w:tcPr>
            <w:tcW w:w="487"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E</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F</w:t>
            </w:r>
          </w:p>
        </w:tc>
        <w:tc>
          <w:tcPr>
            <w:tcW w:w="426"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M</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A</w:t>
            </w:r>
          </w:p>
        </w:tc>
        <w:tc>
          <w:tcPr>
            <w:tcW w:w="437"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M</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JN</w:t>
            </w:r>
          </w:p>
        </w:tc>
        <w:tc>
          <w:tcPr>
            <w:tcW w:w="618" w:type="dxa"/>
            <w:noWrap/>
            <w:hideMark/>
          </w:tcPr>
          <w:p w:rsidR="00DE3874" w:rsidRPr="006569C0" w:rsidRDefault="00DE3874" w:rsidP="00DB384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Total</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JL</w:t>
            </w:r>
          </w:p>
        </w:tc>
        <w:tc>
          <w:tcPr>
            <w:tcW w:w="442"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A</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S</w:t>
            </w:r>
          </w:p>
        </w:tc>
        <w:tc>
          <w:tcPr>
            <w:tcW w:w="449"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O</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6569C0" w:rsidRDefault="00DE3874" w:rsidP="00DE3874">
            <w:pPr>
              <w:spacing w:before="0" w:line="240" w:lineRule="auto"/>
              <w:jc w:val="center"/>
              <w:rPr>
                <w:rFonts w:cs="Arial"/>
                <w:bCs/>
                <w:color w:val="7F7F7F" w:themeColor="text1" w:themeTint="80"/>
                <w:sz w:val="12"/>
                <w:szCs w:val="18"/>
              </w:rPr>
            </w:pPr>
            <w:r w:rsidRPr="006569C0">
              <w:rPr>
                <w:rFonts w:cs="Arial"/>
                <w:bCs/>
                <w:color w:val="7F7F7F" w:themeColor="text1" w:themeTint="80"/>
                <w:sz w:val="12"/>
                <w:szCs w:val="18"/>
              </w:rPr>
              <w:t>N</w:t>
            </w:r>
          </w:p>
        </w:tc>
        <w:tc>
          <w:tcPr>
            <w:tcW w:w="454" w:type="dxa"/>
            <w:noWrap/>
            <w:hideMark/>
          </w:tcPr>
          <w:p w:rsidR="00DE3874" w:rsidRPr="006569C0" w:rsidRDefault="00DE3874" w:rsidP="00DE387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2"/>
                <w:szCs w:val="18"/>
              </w:rPr>
            </w:pPr>
            <w:r w:rsidRPr="006569C0">
              <w:rPr>
                <w:rFonts w:cs="Arial"/>
                <w:bCs/>
                <w:color w:val="7F7F7F" w:themeColor="text1" w:themeTint="80"/>
                <w:sz w:val="12"/>
                <w:szCs w:val="18"/>
              </w:rPr>
              <w:t>D</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6569C0" w:rsidRDefault="00DE3874" w:rsidP="006569C0">
            <w:pPr>
              <w:spacing w:before="0" w:line="240" w:lineRule="auto"/>
              <w:jc w:val="center"/>
              <w:rPr>
                <w:rFonts w:cs="Arial"/>
                <w:bCs/>
                <w:caps w:val="0"/>
                <w:color w:val="7F7F7F" w:themeColor="text1" w:themeTint="80"/>
                <w:sz w:val="12"/>
                <w:szCs w:val="18"/>
              </w:rPr>
            </w:pPr>
            <w:r w:rsidRPr="006569C0">
              <w:rPr>
                <w:rFonts w:cs="Arial"/>
                <w:bCs/>
                <w:caps w:val="0"/>
                <w:color w:val="7F7F7F" w:themeColor="text1" w:themeTint="80"/>
                <w:sz w:val="12"/>
                <w:szCs w:val="18"/>
              </w:rPr>
              <w:t>TOTAL año 2020</w:t>
            </w:r>
          </w:p>
        </w:tc>
      </w:tr>
      <w:tr w:rsidR="00DB384C" w:rsidRPr="00DB384C" w:rsidTr="00DB384C">
        <w:trPr>
          <w:trHeight w:val="691"/>
        </w:trPr>
        <w:tc>
          <w:tcPr>
            <w:cnfStyle w:val="001000000000" w:firstRow="0" w:lastRow="0" w:firstColumn="1" w:lastColumn="0" w:oddVBand="0" w:evenVBand="0" w:oddHBand="0" w:evenHBand="0" w:firstRowFirstColumn="0" w:firstRowLastColumn="0" w:lastRowFirstColumn="0" w:lastRowLastColumn="0"/>
            <w:tcW w:w="1843" w:type="dxa"/>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Información y Atención en Urgencias</w:t>
            </w:r>
          </w:p>
        </w:tc>
        <w:tc>
          <w:tcPr>
            <w:tcW w:w="48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581</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496</w:t>
            </w:r>
          </w:p>
        </w:tc>
        <w:tc>
          <w:tcPr>
            <w:tcW w:w="426"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722</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1.046</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895</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702</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szCs w:val="18"/>
              </w:rPr>
            </w:pPr>
            <w:r w:rsidRPr="00DB384C">
              <w:rPr>
                <w:rFonts w:ascii="Montserrat SemiBold" w:hAnsi="Montserrat SemiBold" w:cs="Arial"/>
                <w:bCs/>
                <w:sz w:val="12"/>
                <w:szCs w:val="18"/>
              </w:rPr>
              <w:t>4.442</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685</w:t>
            </w:r>
          </w:p>
        </w:tc>
        <w:tc>
          <w:tcPr>
            <w:tcW w:w="442"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790</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592</w:t>
            </w:r>
          </w:p>
        </w:tc>
        <w:tc>
          <w:tcPr>
            <w:tcW w:w="449"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740</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701</w:t>
            </w:r>
          </w:p>
        </w:tc>
        <w:tc>
          <w:tcPr>
            <w:tcW w:w="454"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605</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8.555</w:t>
            </w:r>
          </w:p>
        </w:tc>
      </w:tr>
      <w:tr w:rsidR="00DB384C" w:rsidRPr="00DB384C" w:rsidTr="00DB384C">
        <w:trPr>
          <w:trHeight w:val="690"/>
        </w:trPr>
        <w:tc>
          <w:tcPr>
            <w:cnfStyle w:val="001000000000" w:firstRow="0" w:lastRow="0" w:firstColumn="1" w:lastColumn="0" w:oddVBand="0" w:evenVBand="0" w:oddHBand="0" w:evenHBand="0" w:firstRowFirstColumn="0" w:firstRowLastColumn="0" w:lastRowFirstColumn="0" w:lastRowLastColumn="0"/>
            <w:tcW w:w="1843" w:type="dxa"/>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Acogida y Atención continuada de SIAP en Hospitalización</w:t>
            </w:r>
          </w:p>
        </w:tc>
        <w:tc>
          <w:tcPr>
            <w:tcW w:w="48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277</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236</w:t>
            </w:r>
          </w:p>
        </w:tc>
        <w:tc>
          <w:tcPr>
            <w:tcW w:w="426"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301</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279</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163</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188</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szCs w:val="18"/>
              </w:rPr>
            </w:pPr>
            <w:r w:rsidRPr="00DB384C">
              <w:rPr>
                <w:rFonts w:ascii="Montserrat SemiBold" w:hAnsi="Montserrat SemiBold" w:cs="Arial"/>
                <w:bCs/>
                <w:sz w:val="12"/>
                <w:szCs w:val="18"/>
              </w:rPr>
              <w:t>1.444</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176</w:t>
            </w:r>
          </w:p>
        </w:tc>
        <w:tc>
          <w:tcPr>
            <w:tcW w:w="442"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182</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203</w:t>
            </w:r>
          </w:p>
        </w:tc>
        <w:tc>
          <w:tcPr>
            <w:tcW w:w="449"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294</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242</w:t>
            </w:r>
          </w:p>
        </w:tc>
        <w:tc>
          <w:tcPr>
            <w:tcW w:w="454"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196</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2.737</w:t>
            </w:r>
          </w:p>
        </w:tc>
      </w:tr>
      <w:tr w:rsidR="00DB384C" w:rsidRPr="00DB384C" w:rsidTr="00DB384C">
        <w:trPr>
          <w:trHeight w:val="442"/>
        </w:trPr>
        <w:tc>
          <w:tcPr>
            <w:cnfStyle w:val="001000000000" w:firstRow="0" w:lastRow="0" w:firstColumn="1" w:lastColumn="0" w:oddVBand="0" w:evenVBand="0" w:oddHBand="0" w:evenHBand="0" w:firstRowFirstColumn="0" w:firstRowLastColumn="0" w:lastRowFirstColumn="0" w:lastRowLastColumn="0"/>
            <w:tcW w:w="1843" w:type="dxa"/>
            <w:noWrap/>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Atención en el Duelo</w:t>
            </w:r>
          </w:p>
        </w:tc>
        <w:tc>
          <w:tcPr>
            <w:tcW w:w="48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18</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19</w:t>
            </w:r>
          </w:p>
        </w:tc>
        <w:tc>
          <w:tcPr>
            <w:tcW w:w="426"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17</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55</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21</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8</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szCs w:val="18"/>
              </w:rPr>
            </w:pPr>
            <w:r w:rsidRPr="00DB384C">
              <w:rPr>
                <w:rFonts w:ascii="Montserrat SemiBold" w:hAnsi="Montserrat SemiBold" w:cs="Arial"/>
                <w:bCs/>
                <w:sz w:val="12"/>
                <w:szCs w:val="18"/>
              </w:rPr>
              <w:t>138</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13</w:t>
            </w:r>
          </w:p>
        </w:tc>
        <w:tc>
          <w:tcPr>
            <w:tcW w:w="442"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7</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5</w:t>
            </w:r>
          </w:p>
        </w:tc>
        <w:tc>
          <w:tcPr>
            <w:tcW w:w="449"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31</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32</w:t>
            </w:r>
          </w:p>
        </w:tc>
        <w:tc>
          <w:tcPr>
            <w:tcW w:w="454"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20</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246</w:t>
            </w:r>
          </w:p>
        </w:tc>
      </w:tr>
      <w:tr w:rsidR="00DB384C" w:rsidRPr="00DB384C" w:rsidTr="00DB384C">
        <w:trPr>
          <w:trHeight w:val="442"/>
        </w:trPr>
        <w:tc>
          <w:tcPr>
            <w:cnfStyle w:val="001000000000" w:firstRow="0" w:lastRow="0" w:firstColumn="1" w:lastColumn="0" w:oddVBand="0" w:evenVBand="0" w:oddHBand="0" w:evenHBand="0" w:firstRowFirstColumn="0" w:firstRowLastColumn="0" w:lastRowFirstColumn="0" w:lastRowLastColumn="0"/>
            <w:tcW w:w="1843" w:type="dxa"/>
            <w:noWrap/>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Llamadas Duelo</w:t>
            </w:r>
          </w:p>
        </w:tc>
        <w:tc>
          <w:tcPr>
            <w:tcW w:w="487"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left"/>
              <w:rPr>
                <w:rFonts w:cs="Arial"/>
                <w:sz w:val="12"/>
                <w:szCs w:val="18"/>
              </w:rPr>
            </w:pPr>
            <w:r w:rsidRPr="00DB384C">
              <w:rPr>
                <w:rFonts w:cs="Arial"/>
                <w:sz w:val="12"/>
                <w:szCs w:val="18"/>
              </w:rPr>
              <w:t> </w:t>
            </w:r>
          </w:p>
        </w:tc>
        <w:tc>
          <w:tcPr>
            <w:tcW w:w="426"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38</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7</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left"/>
              <w:rPr>
                <w:rFonts w:cs="Arial"/>
                <w:sz w:val="12"/>
                <w:szCs w:val="18"/>
              </w:rPr>
            </w:pPr>
            <w:r w:rsidRPr="00DB384C">
              <w:rPr>
                <w:rFonts w:cs="Arial"/>
                <w:sz w:val="12"/>
                <w:szCs w:val="18"/>
              </w:rPr>
              <w:t> </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szCs w:val="18"/>
              </w:rPr>
            </w:pPr>
            <w:r w:rsidRPr="00DB384C">
              <w:rPr>
                <w:rFonts w:ascii="Montserrat SemiBold" w:hAnsi="Montserrat SemiBold" w:cs="Arial"/>
                <w:bCs/>
                <w:sz w:val="12"/>
                <w:szCs w:val="18"/>
              </w:rPr>
              <w:t>45</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left"/>
              <w:rPr>
                <w:rFonts w:cs="Arial"/>
                <w:sz w:val="12"/>
                <w:szCs w:val="18"/>
              </w:rPr>
            </w:pPr>
            <w:r w:rsidRPr="00DB384C">
              <w:rPr>
                <w:rFonts w:cs="Arial"/>
                <w:sz w:val="12"/>
                <w:szCs w:val="18"/>
              </w:rPr>
              <w:t> </w:t>
            </w:r>
          </w:p>
        </w:tc>
        <w:tc>
          <w:tcPr>
            <w:tcW w:w="442"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left"/>
              <w:rPr>
                <w:rFonts w:cs="Arial"/>
                <w:sz w:val="12"/>
                <w:szCs w:val="18"/>
              </w:rPr>
            </w:pPr>
            <w:r w:rsidRPr="00DB384C">
              <w:rPr>
                <w:rFonts w:cs="Arial"/>
                <w:sz w:val="12"/>
                <w:szCs w:val="18"/>
              </w:rPr>
              <w:t> </w:t>
            </w:r>
          </w:p>
        </w:tc>
        <w:tc>
          <w:tcPr>
            <w:tcW w:w="449"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left"/>
              <w:rPr>
                <w:rFonts w:cs="Arial"/>
                <w:sz w:val="12"/>
                <w:szCs w:val="18"/>
              </w:rPr>
            </w:pPr>
            <w:r w:rsidRPr="00DB384C">
              <w:rPr>
                <w:rFonts w:cs="Arial"/>
                <w:sz w:val="12"/>
                <w:szCs w:val="18"/>
              </w:rPr>
              <w:t> </w:t>
            </w:r>
          </w:p>
        </w:tc>
        <w:tc>
          <w:tcPr>
            <w:tcW w:w="454"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45</w:t>
            </w:r>
          </w:p>
        </w:tc>
      </w:tr>
      <w:tr w:rsidR="00DB384C" w:rsidRPr="00DB384C" w:rsidTr="00DB384C">
        <w:trPr>
          <w:trHeight w:val="442"/>
        </w:trPr>
        <w:tc>
          <w:tcPr>
            <w:cnfStyle w:val="001000000000" w:firstRow="0" w:lastRow="0" w:firstColumn="1" w:lastColumn="0" w:oddVBand="0" w:evenVBand="0" w:oddHBand="0" w:evenHBand="0" w:firstRowFirstColumn="0" w:firstRowLastColumn="0" w:lastRowFirstColumn="0" w:lastRowLastColumn="0"/>
            <w:tcW w:w="1843" w:type="dxa"/>
            <w:noWrap/>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Atención Social</w:t>
            </w:r>
          </w:p>
        </w:tc>
        <w:tc>
          <w:tcPr>
            <w:tcW w:w="487"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 </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10</w:t>
            </w:r>
          </w:p>
        </w:tc>
        <w:tc>
          <w:tcPr>
            <w:tcW w:w="426"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40</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179</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46</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42</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szCs w:val="18"/>
              </w:rPr>
            </w:pPr>
            <w:r w:rsidRPr="00DB384C">
              <w:rPr>
                <w:rFonts w:ascii="Montserrat SemiBold" w:hAnsi="Montserrat SemiBold" w:cs="Arial"/>
                <w:bCs/>
                <w:sz w:val="12"/>
                <w:szCs w:val="18"/>
              </w:rPr>
              <w:t>317</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31</w:t>
            </w:r>
          </w:p>
        </w:tc>
        <w:tc>
          <w:tcPr>
            <w:tcW w:w="442"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21</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49</w:t>
            </w:r>
          </w:p>
        </w:tc>
        <w:tc>
          <w:tcPr>
            <w:tcW w:w="449"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54</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right"/>
              <w:rPr>
                <w:rFonts w:cs="Arial"/>
                <w:sz w:val="12"/>
                <w:szCs w:val="18"/>
              </w:rPr>
            </w:pPr>
            <w:r w:rsidRPr="00DB384C">
              <w:rPr>
                <w:rFonts w:cs="Arial"/>
                <w:sz w:val="12"/>
                <w:szCs w:val="18"/>
              </w:rPr>
              <w:t>46</w:t>
            </w:r>
          </w:p>
        </w:tc>
        <w:tc>
          <w:tcPr>
            <w:tcW w:w="454"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szCs w:val="18"/>
              </w:rPr>
            </w:pPr>
            <w:r w:rsidRPr="00DB384C">
              <w:rPr>
                <w:rFonts w:cs="Arial"/>
                <w:sz w:val="12"/>
                <w:szCs w:val="18"/>
              </w:rPr>
              <w:t>28</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546</w:t>
            </w:r>
          </w:p>
        </w:tc>
      </w:tr>
      <w:tr w:rsidR="00DB384C" w:rsidRPr="00DB384C" w:rsidTr="00DB384C">
        <w:trPr>
          <w:trHeight w:val="442"/>
        </w:trPr>
        <w:tc>
          <w:tcPr>
            <w:cnfStyle w:val="001000000000" w:firstRow="0" w:lastRow="0" w:firstColumn="1" w:lastColumn="0" w:oddVBand="0" w:evenVBand="0" w:oddHBand="0" w:evenHBand="0" w:firstRowFirstColumn="0" w:firstRowLastColumn="0" w:lastRowFirstColumn="0" w:lastRowLastColumn="0"/>
            <w:tcW w:w="1843" w:type="dxa"/>
            <w:noWrap/>
            <w:hideMark/>
          </w:tcPr>
          <w:p w:rsidR="00DE3874" w:rsidRPr="00DB384C" w:rsidRDefault="00DE3874" w:rsidP="00DE3874">
            <w:pPr>
              <w:spacing w:before="0" w:line="240" w:lineRule="auto"/>
              <w:jc w:val="left"/>
              <w:rPr>
                <w:rFonts w:cs="Arial"/>
                <w:color w:val="7F7F7F" w:themeColor="text1" w:themeTint="80"/>
                <w:sz w:val="12"/>
              </w:rPr>
            </w:pPr>
            <w:r w:rsidRPr="00DB384C">
              <w:rPr>
                <w:rFonts w:cs="Arial"/>
                <w:color w:val="7F7F7F" w:themeColor="text1" w:themeTint="80"/>
                <w:sz w:val="12"/>
              </w:rPr>
              <w:t>Videollamadas/Llamadas</w:t>
            </w:r>
          </w:p>
        </w:tc>
        <w:tc>
          <w:tcPr>
            <w:tcW w:w="487"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 </w:t>
            </w:r>
          </w:p>
        </w:tc>
        <w:tc>
          <w:tcPr>
            <w:cnfStyle w:val="000001000000" w:firstRow="0" w:lastRow="0" w:firstColumn="0" w:lastColumn="0" w:oddVBand="0" w:evenVBand="1" w:oddHBand="0" w:evenHBand="0" w:firstRowFirstColumn="0" w:firstRowLastColumn="0" w:lastRowFirstColumn="0" w:lastRowLastColumn="0"/>
            <w:tcW w:w="445" w:type="dxa"/>
            <w:noWrap/>
            <w:hideMark/>
          </w:tcPr>
          <w:p w:rsidR="00DE3874" w:rsidRPr="00DB384C" w:rsidRDefault="00DE3874" w:rsidP="00DE3874">
            <w:pPr>
              <w:spacing w:before="0" w:line="240" w:lineRule="auto"/>
              <w:jc w:val="left"/>
              <w:rPr>
                <w:rFonts w:cs="Arial"/>
                <w:sz w:val="12"/>
              </w:rPr>
            </w:pPr>
            <w:r w:rsidRPr="00DB384C">
              <w:rPr>
                <w:rFonts w:cs="Arial"/>
                <w:sz w:val="12"/>
              </w:rPr>
              <w:t> </w:t>
            </w:r>
          </w:p>
        </w:tc>
        <w:tc>
          <w:tcPr>
            <w:tcW w:w="426"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 </w:t>
            </w:r>
          </w:p>
        </w:tc>
        <w:tc>
          <w:tcPr>
            <w:cnfStyle w:val="000001000000" w:firstRow="0" w:lastRow="0" w:firstColumn="0" w:lastColumn="0" w:oddVBand="0" w:evenVBand="1" w:oddHBand="0" w:evenHBand="0" w:firstRowFirstColumn="0" w:firstRowLastColumn="0" w:lastRowFirstColumn="0" w:lastRowLastColumn="0"/>
            <w:tcW w:w="522" w:type="dxa"/>
            <w:noWrap/>
            <w:hideMark/>
          </w:tcPr>
          <w:p w:rsidR="00DE3874" w:rsidRPr="00DB384C" w:rsidRDefault="00DE3874" w:rsidP="00DE3874">
            <w:pPr>
              <w:spacing w:before="0" w:line="240" w:lineRule="auto"/>
              <w:jc w:val="right"/>
              <w:rPr>
                <w:rFonts w:cs="Arial"/>
                <w:sz w:val="12"/>
              </w:rPr>
            </w:pPr>
            <w:r w:rsidRPr="00DB384C">
              <w:rPr>
                <w:rFonts w:cs="Arial"/>
                <w:sz w:val="12"/>
              </w:rPr>
              <w:t>850</w:t>
            </w:r>
          </w:p>
        </w:tc>
        <w:tc>
          <w:tcPr>
            <w:tcW w:w="437"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565</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left"/>
              <w:rPr>
                <w:rFonts w:cs="Arial"/>
                <w:sz w:val="12"/>
                <w:szCs w:val="12"/>
              </w:rPr>
            </w:pPr>
            <w:r w:rsidRPr="00DB384C">
              <w:rPr>
                <w:rFonts w:cs="Arial"/>
                <w:sz w:val="12"/>
                <w:szCs w:val="12"/>
              </w:rPr>
              <w:t> </w:t>
            </w:r>
          </w:p>
        </w:tc>
        <w:tc>
          <w:tcPr>
            <w:tcW w:w="618"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 w:val="12"/>
              </w:rPr>
            </w:pPr>
            <w:r w:rsidRPr="00DB384C">
              <w:rPr>
                <w:rFonts w:ascii="Montserrat SemiBold" w:hAnsi="Montserrat SemiBold" w:cs="Arial"/>
                <w:bCs/>
                <w:sz w:val="12"/>
              </w:rPr>
              <w:t>1.415</w:t>
            </w:r>
          </w:p>
        </w:tc>
        <w:tc>
          <w:tcPr>
            <w:cnfStyle w:val="000001000000" w:firstRow="0" w:lastRow="0" w:firstColumn="0" w:lastColumn="0" w:oddVBand="0" w:evenVBand="1" w:oddHBand="0" w:evenHBand="0" w:firstRowFirstColumn="0" w:firstRowLastColumn="0" w:lastRowFirstColumn="0" w:lastRowLastColumn="0"/>
            <w:tcW w:w="437" w:type="dxa"/>
            <w:noWrap/>
            <w:hideMark/>
          </w:tcPr>
          <w:p w:rsidR="00DE3874" w:rsidRPr="00DB384C" w:rsidRDefault="00DE3874" w:rsidP="00DE3874">
            <w:pPr>
              <w:spacing w:before="0" w:line="240" w:lineRule="auto"/>
              <w:jc w:val="left"/>
              <w:rPr>
                <w:rFonts w:cs="Arial"/>
                <w:sz w:val="12"/>
              </w:rPr>
            </w:pPr>
            <w:r w:rsidRPr="00DB384C">
              <w:rPr>
                <w:rFonts w:cs="Arial"/>
                <w:sz w:val="12"/>
              </w:rPr>
              <w:t> </w:t>
            </w:r>
          </w:p>
        </w:tc>
        <w:tc>
          <w:tcPr>
            <w:tcW w:w="442"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 </w:t>
            </w:r>
          </w:p>
        </w:tc>
        <w:tc>
          <w:tcPr>
            <w:cnfStyle w:val="000001000000" w:firstRow="0" w:lastRow="0" w:firstColumn="0" w:lastColumn="0" w:oddVBand="0" w:evenVBand="1" w:oddHBand="0" w:evenHBand="0" w:firstRowFirstColumn="0" w:firstRowLastColumn="0" w:lastRowFirstColumn="0" w:lastRowLastColumn="0"/>
            <w:tcW w:w="434" w:type="dxa"/>
            <w:noWrap/>
            <w:hideMark/>
          </w:tcPr>
          <w:p w:rsidR="00DE3874" w:rsidRPr="00DB384C" w:rsidRDefault="00DE3874" w:rsidP="00DE3874">
            <w:pPr>
              <w:spacing w:before="0" w:line="240" w:lineRule="auto"/>
              <w:jc w:val="left"/>
              <w:rPr>
                <w:rFonts w:cs="Arial"/>
                <w:sz w:val="12"/>
              </w:rPr>
            </w:pPr>
            <w:r w:rsidRPr="00DB384C">
              <w:rPr>
                <w:rFonts w:cs="Arial"/>
                <w:sz w:val="12"/>
              </w:rPr>
              <w:t> </w:t>
            </w:r>
          </w:p>
        </w:tc>
        <w:tc>
          <w:tcPr>
            <w:tcW w:w="449" w:type="dxa"/>
            <w:noWrap/>
            <w:hideMark/>
          </w:tcPr>
          <w:p w:rsidR="00DE3874" w:rsidRPr="00DB384C" w:rsidRDefault="00DE3874" w:rsidP="00DE3874">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 </w:t>
            </w:r>
          </w:p>
        </w:tc>
        <w:tc>
          <w:tcPr>
            <w:cnfStyle w:val="000001000000" w:firstRow="0" w:lastRow="0" w:firstColumn="0" w:lastColumn="0" w:oddVBand="0" w:evenVBand="1" w:oddHBand="0" w:evenHBand="0" w:firstRowFirstColumn="0" w:firstRowLastColumn="0" w:lastRowFirstColumn="0" w:lastRowLastColumn="0"/>
            <w:tcW w:w="435" w:type="dxa"/>
            <w:noWrap/>
            <w:hideMark/>
          </w:tcPr>
          <w:p w:rsidR="00DE3874" w:rsidRPr="00DB384C" w:rsidRDefault="00DE3874" w:rsidP="00DE3874">
            <w:pPr>
              <w:spacing w:before="0" w:line="240" w:lineRule="auto"/>
              <w:jc w:val="left"/>
              <w:rPr>
                <w:rFonts w:cs="Arial"/>
                <w:sz w:val="12"/>
              </w:rPr>
            </w:pPr>
            <w:r w:rsidRPr="00DB384C">
              <w:rPr>
                <w:rFonts w:cs="Arial"/>
                <w:sz w:val="12"/>
              </w:rPr>
              <w:t> </w:t>
            </w:r>
          </w:p>
        </w:tc>
        <w:tc>
          <w:tcPr>
            <w:tcW w:w="454" w:type="dxa"/>
            <w:noWrap/>
            <w:hideMark/>
          </w:tcPr>
          <w:p w:rsidR="00DE3874" w:rsidRPr="00DB384C" w:rsidRDefault="00DE3874" w:rsidP="00DE38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2"/>
              </w:rPr>
            </w:pPr>
            <w:r w:rsidRPr="00DB384C">
              <w:rPr>
                <w:rFonts w:cs="Arial"/>
                <w:sz w:val="12"/>
              </w:rPr>
              <w:t>408</w:t>
            </w:r>
          </w:p>
        </w:tc>
        <w:tc>
          <w:tcPr>
            <w:cnfStyle w:val="000001000000" w:firstRow="0" w:lastRow="0" w:firstColumn="0" w:lastColumn="0" w:oddVBand="0" w:evenVBand="1" w:oddHBand="0" w:evenHBand="0" w:firstRowFirstColumn="0" w:firstRowLastColumn="0" w:lastRowFirstColumn="0" w:lastRowLastColumn="0"/>
            <w:tcW w:w="693" w:type="dxa"/>
            <w:noWrap/>
            <w:hideMark/>
          </w:tcPr>
          <w:p w:rsidR="00DE3874" w:rsidRPr="00DB384C" w:rsidRDefault="00DE3874" w:rsidP="00DE3874">
            <w:pPr>
              <w:spacing w:before="0" w:line="240" w:lineRule="auto"/>
              <w:jc w:val="right"/>
              <w:rPr>
                <w:rFonts w:ascii="Montserrat SemiBold" w:hAnsi="Montserrat SemiBold" w:cs="Arial"/>
                <w:bCs/>
                <w:sz w:val="12"/>
                <w:szCs w:val="18"/>
              </w:rPr>
            </w:pPr>
            <w:r w:rsidRPr="00DB384C">
              <w:rPr>
                <w:rFonts w:ascii="Montserrat SemiBold" w:hAnsi="Montserrat SemiBold" w:cs="Arial"/>
                <w:bCs/>
                <w:sz w:val="12"/>
                <w:szCs w:val="18"/>
              </w:rPr>
              <w:t>1.823</w:t>
            </w:r>
          </w:p>
        </w:tc>
      </w:tr>
    </w:tbl>
    <w:p w:rsidR="001069B5" w:rsidRPr="00D609A8" w:rsidRDefault="001069B5" w:rsidP="001069B5">
      <w:pPr>
        <w:pStyle w:val="Prrafodelista"/>
        <w:rPr>
          <w:rFonts w:ascii="Montserrat" w:hAnsi="Montserrat"/>
          <w:color w:val="FF0000"/>
          <w:lang w:val="es-ES_tradnl"/>
        </w:rPr>
      </w:pPr>
    </w:p>
    <w:p w:rsidR="001069B5" w:rsidRPr="00EC2938" w:rsidRDefault="001069B5" w:rsidP="001069B5">
      <w:pPr>
        <w:rPr>
          <w:color w:val="FF0000"/>
          <w:lang w:val="es-ES_tradnl"/>
        </w:rPr>
      </w:pPr>
    </w:p>
    <w:p w:rsidR="001069B5" w:rsidRPr="0000262F" w:rsidRDefault="001069B5" w:rsidP="007D6DB5">
      <w:pPr>
        <w:pStyle w:val="Normallistas"/>
        <w:rPr>
          <w:rFonts w:ascii="Arial" w:hAnsi="Arial"/>
        </w:rPr>
      </w:pPr>
      <w:r w:rsidRPr="0000262F">
        <w:t>Apoyo desde Salud Mental a los profesionales, pacientes y familias. Audios para realizar “Técnicas de Mindfulnes para profesionales” a través de la Intranet del HEE</w:t>
      </w:r>
      <w:r w:rsidRPr="0000262F">
        <w:rPr>
          <w:rFonts w:ascii="Arial" w:hAnsi="Arial"/>
        </w:rPr>
        <w:t xml:space="preserve">. </w:t>
      </w:r>
    </w:p>
    <w:p w:rsidR="00F31D28" w:rsidRDefault="00F31D28" w:rsidP="008B5977">
      <w:pPr>
        <w:pStyle w:val="TITULO-Nivel2"/>
      </w:pPr>
      <w:bookmarkStart w:id="120" w:name="_Toc74228271"/>
      <w:bookmarkStart w:id="121" w:name="_Toc75343968"/>
      <w:bookmarkStart w:id="122" w:name="_Toc86750354"/>
      <w:r w:rsidRPr="00457611">
        <w:t>Trabajo Social</w:t>
      </w:r>
      <w:bookmarkEnd w:id="120"/>
      <w:bookmarkEnd w:id="121"/>
      <w:bookmarkEnd w:id="122"/>
    </w:p>
    <w:p w:rsidR="001069B5" w:rsidRPr="0000262F" w:rsidRDefault="006569C0" w:rsidP="006569C0">
      <w:r>
        <w:t>En el ámbito de la atención social a lo largo de 2020 hay</w:t>
      </w:r>
      <w:r w:rsidR="001069B5" w:rsidRPr="0000262F">
        <w:t xml:space="preserve"> 546 intervenciones registradas</w:t>
      </w:r>
      <w:r>
        <w:t>.</w:t>
      </w:r>
    </w:p>
    <w:p w:rsidR="00DB384C" w:rsidRDefault="00DB384C" w:rsidP="008B5977">
      <w:pPr>
        <w:pStyle w:val="TITULO-Nivel2"/>
      </w:pPr>
      <w:bookmarkStart w:id="123" w:name="_Toc74228272"/>
      <w:bookmarkStart w:id="124" w:name="_Toc75343969"/>
    </w:p>
    <w:p w:rsidR="008B5977" w:rsidRDefault="0000262F" w:rsidP="002779CC">
      <w:pPr>
        <w:pStyle w:val="TITULO-Nivel2"/>
        <w:spacing w:before="0"/>
      </w:pPr>
      <w:bookmarkStart w:id="125" w:name="_Toc86750355"/>
      <w:r>
        <w:t>R</w:t>
      </w:r>
      <w:r w:rsidR="00F31D28" w:rsidRPr="00457611">
        <w:t>egistro de Voluntades Anticipadas</w:t>
      </w:r>
      <w:bookmarkEnd w:id="123"/>
      <w:bookmarkEnd w:id="124"/>
      <w:bookmarkEnd w:id="125"/>
      <w:r w:rsidR="007D6DB5">
        <w:t xml:space="preserve"> </w:t>
      </w:r>
      <w:bookmarkStart w:id="126" w:name="_Toc74228273"/>
      <w:bookmarkStart w:id="127" w:name="_Toc75343970"/>
      <w:bookmarkEnd w:id="109"/>
    </w:p>
    <w:p w:rsidR="007D6DB5" w:rsidRDefault="007D6DB5" w:rsidP="006569C0">
      <w:r w:rsidRPr="004C4FA3">
        <w:t>Gestiones, información y registros: 26</w:t>
      </w:r>
    </w:p>
    <w:p w:rsidR="00F31D28" w:rsidRDefault="00F31D28" w:rsidP="008B5977">
      <w:pPr>
        <w:pStyle w:val="TITULO-Nivel2"/>
      </w:pPr>
      <w:bookmarkStart w:id="128" w:name="_Toc86750356"/>
      <w:r w:rsidRPr="00AB1A86">
        <w:lastRenderedPageBreak/>
        <w:t>Responsabilidad Social</w:t>
      </w:r>
      <w:r>
        <w:t xml:space="preserve"> Corporativa</w:t>
      </w:r>
      <w:bookmarkEnd w:id="126"/>
      <w:bookmarkEnd w:id="127"/>
      <w:bookmarkEnd w:id="128"/>
    </w:p>
    <w:p w:rsidR="00F31D28" w:rsidRPr="00457611" w:rsidRDefault="00F31D28" w:rsidP="008B5977">
      <w:pPr>
        <w:pStyle w:val="TITULO-Nivel3"/>
      </w:pPr>
      <w:r w:rsidRPr="00457611">
        <w:t>Cooperación</w:t>
      </w:r>
    </w:p>
    <w:p w:rsidR="00655A27" w:rsidRPr="0000262F" w:rsidRDefault="00655A27" w:rsidP="006569C0">
      <w:r w:rsidRPr="0000262F">
        <w:t>Participación del referente</w:t>
      </w:r>
      <w:r w:rsidR="006569C0">
        <w:t xml:space="preserve"> en Cooperación del H El Escorial</w:t>
      </w:r>
      <w:r w:rsidRPr="0000262F">
        <w:t xml:space="preserve"> en las reuniones con la Consejería y realización de informe/memoria</w:t>
      </w:r>
      <w:r w:rsidR="004C4FA3">
        <w:t>.</w:t>
      </w:r>
    </w:p>
    <w:p w:rsidR="00F31D28" w:rsidRPr="00AB1A86" w:rsidRDefault="00F31D28" w:rsidP="008B5977">
      <w:pPr>
        <w:pStyle w:val="TITULO-Nivel3"/>
      </w:pPr>
    </w:p>
    <w:p w:rsidR="00F31D28" w:rsidRDefault="00F31D28" w:rsidP="00835880">
      <w:pPr>
        <w:pStyle w:val="TITULO-Nivel3"/>
        <w:spacing w:before="0"/>
      </w:pPr>
      <w:r w:rsidRPr="00457611">
        <w:t>Asociaciones y voluntariado</w:t>
      </w:r>
    </w:p>
    <w:p w:rsidR="006569C0" w:rsidRDefault="006569C0" w:rsidP="00835880">
      <w:pPr>
        <w:pStyle w:val="TITULO-Nivel3"/>
        <w:spacing w:before="0"/>
      </w:pPr>
    </w:p>
    <w:tbl>
      <w:tblPr>
        <w:tblStyle w:val="TablaGeneral"/>
        <w:tblW w:w="8567" w:type="dxa"/>
        <w:tblLook w:val="00A0" w:firstRow="1" w:lastRow="0" w:firstColumn="1" w:lastColumn="0" w:noHBand="0" w:noVBand="0"/>
      </w:tblPr>
      <w:tblGrid>
        <w:gridCol w:w="1047"/>
        <w:gridCol w:w="1133"/>
        <w:gridCol w:w="1699"/>
        <w:gridCol w:w="1373"/>
        <w:gridCol w:w="1019"/>
        <w:gridCol w:w="1036"/>
        <w:gridCol w:w="1260"/>
      </w:tblGrid>
      <w:tr w:rsidR="00860FBC" w:rsidRPr="00860FBC" w:rsidTr="00860FBC">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047" w:type="dxa"/>
            <w:hideMark/>
          </w:tcPr>
          <w:p w:rsidR="00860FBC" w:rsidRPr="00860FBC" w:rsidRDefault="00860FBC" w:rsidP="00860FBC">
            <w:pPr>
              <w:spacing w:before="0" w:line="240" w:lineRule="auto"/>
              <w:jc w:val="center"/>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 xml:space="preserve">ENTIDADES DE ACCION VOLUNTARIA  2020                                                                                                                                       </w:t>
            </w:r>
          </w:p>
        </w:tc>
        <w:tc>
          <w:tcPr>
            <w:tcW w:w="1133" w:type="dxa"/>
            <w:hideMark/>
          </w:tcPr>
          <w:p w:rsidR="00860FBC" w:rsidRPr="00860FBC" w:rsidRDefault="00860FBC" w:rsidP="00860FB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NUMERO DE VOLUNTARIOS POR ENTIDAD</w:t>
            </w:r>
          </w:p>
        </w:tc>
        <w:tc>
          <w:tcPr>
            <w:cnfStyle w:val="000001000000" w:firstRow="0" w:lastRow="0" w:firstColumn="0" w:lastColumn="0" w:oddVBand="0" w:evenVBand="1" w:oddHBand="0" w:evenHBand="0" w:firstRowFirstColumn="0" w:firstRowLastColumn="0" w:lastRowFirstColumn="0" w:lastRowLastColumn="0"/>
            <w:tcW w:w="1699" w:type="dxa"/>
            <w:hideMark/>
          </w:tcPr>
          <w:p w:rsidR="00860FBC" w:rsidRPr="00860FBC" w:rsidRDefault="00860FBC" w:rsidP="00860FBC">
            <w:pPr>
              <w:spacing w:before="0" w:line="240" w:lineRule="auto"/>
              <w:jc w:val="center"/>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 xml:space="preserve">TIPO DE ACTIVIDADES QUE REALIZAN </w:t>
            </w:r>
          </w:p>
        </w:tc>
        <w:tc>
          <w:tcPr>
            <w:tcW w:w="1373" w:type="dxa"/>
            <w:noWrap/>
            <w:hideMark/>
          </w:tcPr>
          <w:p w:rsidR="00860FBC" w:rsidRPr="00860FBC" w:rsidRDefault="00860FBC" w:rsidP="00860FB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DESCRIPCION DE LA ACTIVIDAD</w:t>
            </w:r>
          </w:p>
        </w:tc>
        <w:tc>
          <w:tcPr>
            <w:cnfStyle w:val="000001000000" w:firstRow="0" w:lastRow="0" w:firstColumn="0" w:lastColumn="0" w:oddVBand="0" w:evenVBand="1" w:oddHBand="0" w:evenHBand="0" w:firstRowFirstColumn="0" w:firstRowLastColumn="0" w:lastRowFirstColumn="0" w:lastRowLastColumn="0"/>
            <w:tcW w:w="1019" w:type="dxa"/>
            <w:hideMark/>
          </w:tcPr>
          <w:p w:rsidR="00860FBC" w:rsidRPr="00860FBC" w:rsidRDefault="00860FBC" w:rsidP="00860FBC">
            <w:pPr>
              <w:spacing w:before="0" w:line="240" w:lineRule="auto"/>
              <w:jc w:val="center"/>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 xml:space="preserve">COLECTIVOS                        DE ATENCION                        </w:t>
            </w:r>
          </w:p>
        </w:tc>
        <w:tc>
          <w:tcPr>
            <w:tcW w:w="1036" w:type="dxa"/>
            <w:hideMark/>
          </w:tcPr>
          <w:p w:rsidR="00860FBC" w:rsidRPr="00860FBC" w:rsidRDefault="00860FBC" w:rsidP="00860FB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PATOLOGIAS DE LOS PACIENTES                                   CON  LOS QUE COLABORAN</w:t>
            </w:r>
          </w:p>
        </w:tc>
        <w:tc>
          <w:tcPr>
            <w:cnfStyle w:val="000001000000" w:firstRow="0" w:lastRow="0" w:firstColumn="0" w:lastColumn="0" w:oddVBand="0" w:evenVBand="1" w:oddHBand="0" w:evenHBand="0" w:firstRowFirstColumn="0" w:firstRowLastColumn="0" w:lastRowFirstColumn="0" w:lastRowLastColumn="0"/>
            <w:tcW w:w="1260" w:type="dxa"/>
            <w:hideMark/>
          </w:tcPr>
          <w:p w:rsidR="00860FBC" w:rsidRPr="00860FBC" w:rsidRDefault="00860FBC" w:rsidP="00860FBC">
            <w:pPr>
              <w:spacing w:before="0" w:line="240" w:lineRule="auto"/>
              <w:jc w:val="center"/>
              <w:rPr>
                <w:rFonts w:ascii="Montserrat SemiBold" w:hAnsi="Montserrat SemiBold"/>
                <w:b w:val="0"/>
                <w:bCs/>
                <w:color w:val="7F7F7F" w:themeColor="text1" w:themeTint="80"/>
                <w:sz w:val="12"/>
                <w:szCs w:val="16"/>
              </w:rPr>
            </w:pPr>
            <w:r w:rsidRPr="00860FBC">
              <w:rPr>
                <w:rFonts w:ascii="Montserrat SemiBold" w:hAnsi="Montserrat SemiBold"/>
                <w:b w:val="0"/>
                <w:bCs/>
                <w:color w:val="7F7F7F" w:themeColor="text1" w:themeTint="80"/>
                <w:sz w:val="12"/>
                <w:szCs w:val="16"/>
              </w:rPr>
              <w:t>CONVENIO  DE COLABORACIÓN CON LA CONSEJERIA SANIDAD</w:t>
            </w:r>
          </w:p>
        </w:tc>
      </w:tr>
      <w:tr w:rsidR="00860FBC" w:rsidRPr="00860FBC" w:rsidTr="00860FBC">
        <w:trPr>
          <w:trHeight w:val="302"/>
        </w:trPr>
        <w:tc>
          <w:tcPr>
            <w:cnfStyle w:val="001000000000" w:firstRow="0" w:lastRow="0" w:firstColumn="1" w:lastColumn="0" w:oddVBand="0" w:evenVBand="0" w:oddHBand="0" w:evenHBand="0" w:firstRowFirstColumn="0" w:firstRowLastColumn="0" w:lastRowFirstColumn="0" w:lastRowLastColumn="0"/>
            <w:tcW w:w="1047" w:type="dxa"/>
            <w:noWrap/>
            <w:hideMark/>
          </w:tcPr>
          <w:p w:rsidR="00860FBC" w:rsidRPr="00860FBC" w:rsidRDefault="00860FBC" w:rsidP="00860FBC">
            <w:pPr>
              <w:spacing w:before="0" w:line="240" w:lineRule="auto"/>
              <w:jc w:val="center"/>
              <w:rPr>
                <w:color w:val="7F7F7F" w:themeColor="text1" w:themeTint="80"/>
                <w:sz w:val="12"/>
                <w:szCs w:val="16"/>
              </w:rPr>
            </w:pPr>
            <w:r w:rsidRPr="00860FBC">
              <w:rPr>
                <w:color w:val="7F7F7F" w:themeColor="text1" w:themeTint="80"/>
                <w:sz w:val="12"/>
                <w:szCs w:val="16"/>
              </w:rPr>
              <w:t>Voluntechies</w:t>
            </w:r>
          </w:p>
        </w:tc>
        <w:tc>
          <w:tcPr>
            <w:tcW w:w="1133" w:type="dxa"/>
            <w:noWrap/>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2</w:t>
            </w:r>
          </w:p>
        </w:tc>
        <w:tc>
          <w:tcPr>
            <w:cnfStyle w:val="000001000000" w:firstRow="0" w:lastRow="0" w:firstColumn="0" w:lastColumn="0" w:oddVBand="0" w:evenVBand="1" w:oddHBand="0" w:evenHBand="0" w:firstRowFirstColumn="0" w:firstRowLastColumn="0" w:lastRowFirstColumn="0" w:lastRowLastColumn="0"/>
            <w:tcW w:w="1699" w:type="dxa"/>
            <w:noWrap/>
            <w:hideMark/>
          </w:tcPr>
          <w:p w:rsidR="00860FBC" w:rsidRPr="00860FBC" w:rsidRDefault="00860FBC" w:rsidP="00860FBC">
            <w:pPr>
              <w:spacing w:before="0" w:line="240" w:lineRule="auto"/>
              <w:jc w:val="center"/>
              <w:rPr>
                <w:sz w:val="12"/>
                <w:szCs w:val="16"/>
              </w:rPr>
            </w:pPr>
            <w:r w:rsidRPr="00860FBC">
              <w:rPr>
                <w:sz w:val="12"/>
                <w:szCs w:val="16"/>
              </w:rPr>
              <w:t>Entretenimiento</w:t>
            </w:r>
          </w:p>
        </w:tc>
        <w:tc>
          <w:tcPr>
            <w:tcW w:w="1373" w:type="dxa"/>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Ocio y apoyo a niños ingresados</w:t>
            </w:r>
          </w:p>
        </w:tc>
        <w:tc>
          <w:tcPr>
            <w:cnfStyle w:val="000001000000" w:firstRow="0" w:lastRow="0" w:firstColumn="0" w:lastColumn="0" w:oddVBand="0" w:evenVBand="1" w:oddHBand="0" w:evenHBand="0" w:firstRowFirstColumn="0" w:firstRowLastColumn="0" w:lastRowFirstColumn="0" w:lastRowLastColumn="0"/>
            <w:tcW w:w="1019" w:type="dxa"/>
            <w:noWrap/>
            <w:hideMark/>
          </w:tcPr>
          <w:p w:rsidR="00860FBC" w:rsidRPr="00860FBC" w:rsidRDefault="00860FBC" w:rsidP="00860FBC">
            <w:pPr>
              <w:spacing w:before="0" w:line="240" w:lineRule="auto"/>
              <w:jc w:val="center"/>
              <w:rPr>
                <w:sz w:val="12"/>
                <w:szCs w:val="16"/>
              </w:rPr>
            </w:pPr>
            <w:r w:rsidRPr="00860FBC">
              <w:rPr>
                <w:sz w:val="12"/>
                <w:szCs w:val="16"/>
              </w:rPr>
              <w:t xml:space="preserve">Infantil </w:t>
            </w:r>
          </w:p>
        </w:tc>
        <w:tc>
          <w:tcPr>
            <w:tcW w:w="1036" w:type="dxa"/>
            <w:noWrap/>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Todas las patologías</w:t>
            </w:r>
          </w:p>
        </w:tc>
        <w:tc>
          <w:tcPr>
            <w:cnfStyle w:val="000001000000" w:firstRow="0" w:lastRow="0" w:firstColumn="0" w:lastColumn="0" w:oddVBand="0" w:evenVBand="1" w:oddHBand="0" w:evenHBand="0" w:firstRowFirstColumn="0" w:firstRowLastColumn="0" w:lastRowFirstColumn="0" w:lastRowLastColumn="0"/>
            <w:tcW w:w="1260" w:type="dxa"/>
            <w:noWrap/>
            <w:hideMark/>
          </w:tcPr>
          <w:p w:rsidR="00860FBC" w:rsidRPr="00860FBC" w:rsidRDefault="00860FBC" w:rsidP="00860FBC">
            <w:pPr>
              <w:spacing w:before="0" w:line="240" w:lineRule="auto"/>
              <w:jc w:val="center"/>
              <w:rPr>
                <w:sz w:val="12"/>
                <w:szCs w:val="16"/>
              </w:rPr>
            </w:pPr>
            <w:r w:rsidRPr="00860FBC">
              <w:rPr>
                <w:sz w:val="12"/>
                <w:szCs w:val="16"/>
              </w:rPr>
              <w:t>Centralizado</w:t>
            </w:r>
          </w:p>
        </w:tc>
      </w:tr>
      <w:tr w:rsidR="00860FBC" w:rsidRPr="00860FBC" w:rsidTr="00860FBC">
        <w:trPr>
          <w:trHeight w:val="297"/>
        </w:trPr>
        <w:tc>
          <w:tcPr>
            <w:cnfStyle w:val="001000000000" w:firstRow="0" w:lastRow="0" w:firstColumn="1" w:lastColumn="0" w:oddVBand="0" w:evenVBand="0" w:oddHBand="0" w:evenHBand="0" w:firstRowFirstColumn="0" w:firstRowLastColumn="0" w:lastRowFirstColumn="0" w:lastRowLastColumn="0"/>
            <w:tcW w:w="1047" w:type="dxa"/>
            <w:hideMark/>
          </w:tcPr>
          <w:p w:rsidR="00860FBC" w:rsidRPr="00860FBC" w:rsidRDefault="00860FBC" w:rsidP="00860FBC">
            <w:pPr>
              <w:spacing w:before="0" w:line="240" w:lineRule="auto"/>
              <w:jc w:val="center"/>
              <w:rPr>
                <w:color w:val="7F7F7F" w:themeColor="text1" w:themeTint="80"/>
                <w:sz w:val="12"/>
                <w:szCs w:val="16"/>
              </w:rPr>
            </w:pPr>
            <w:r w:rsidRPr="00860FBC">
              <w:rPr>
                <w:color w:val="7F7F7F" w:themeColor="text1" w:themeTint="80"/>
                <w:sz w:val="12"/>
                <w:szCs w:val="16"/>
              </w:rPr>
              <w:t>Asociación X El Arte</w:t>
            </w:r>
          </w:p>
        </w:tc>
        <w:tc>
          <w:tcPr>
            <w:tcW w:w="1133" w:type="dxa"/>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12</w:t>
            </w:r>
          </w:p>
        </w:tc>
        <w:tc>
          <w:tcPr>
            <w:cnfStyle w:val="000001000000" w:firstRow="0" w:lastRow="0" w:firstColumn="0" w:lastColumn="0" w:oddVBand="0" w:evenVBand="1" w:oddHBand="0" w:evenHBand="0" w:firstRowFirstColumn="0" w:firstRowLastColumn="0" w:lastRowFirstColumn="0" w:lastRowLastColumn="0"/>
            <w:tcW w:w="1699" w:type="dxa"/>
            <w:noWrap/>
            <w:hideMark/>
          </w:tcPr>
          <w:p w:rsidR="00860FBC" w:rsidRPr="00860FBC" w:rsidRDefault="00860FBC" w:rsidP="00860FBC">
            <w:pPr>
              <w:spacing w:before="0" w:line="240" w:lineRule="auto"/>
              <w:jc w:val="center"/>
              <w:rPr>
                <w:sz w:val="12"/>
                <w:szCs w:val="16"/>
              </w:rPr>
            </w:pPr>
            <w:r w:rsidRPr="00860FBC">
              <w:rPr>
                <w:sz w:val="12"/>
                <w:szCs w:val="16"/>
              </w:rPr>
              <w:t>Entretenimiento y Acompañamiento</w:t>
            </w:r>
          </w:p>
        </w:tc>
        <w:tc>
          <w:tcPr>
            <w:tcW w:w="1373" w:type="dxa"/>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Apoyo emocional, acompañamiento y actividades diferentes relacionadas con el arte en todas sus manifestaciones</w:t>
            </w:r>
          </w:p>
        </w:tc>
        <w:tc>
          <w:tcPr>
            <w:cnfStyle w:val="000001000000" w:firstRow="0" w:lastRow="0" w:firstColumn="0" w:lastColumn="0" w:oddVBand="0" w:evenVBand="1" w:oddHBand="0" w:evenHBand="0" w:firstRowFirstColumn="0" w:firstRowLastColumn="0" w:lastRowFirstColumn="0" w:lastRowLastColumn="0"/>
            <w:tcW w:w="1019" w:type="dxa"/>
            <w:noWrap/>
            <w:hideMark/>
          </w:tcPr>
          <w:p w:rsidR="00860FBC" w:rsidRPr="00860FBC" w:rsidRDefault="00860FBC" w:rsidP="00860FBC">
            <w:pPr>
              <w:spacing w:before="0" w:line="240" w:lineRule="auto"/>
              <w:jc w:val="center"/>
              <w:rPr>
                <w:sz w:val="12"/>
                <w:szCs w:val="16"/>
              </w:rPr>
            </w:pPr>
            <w:r w:rsidRPr="00860FBC">
              <w:rPr>
                <w:sz w:val="12"/>
                <w:szCs w:val="16"/>
              </w:rPr>
              <w:t>Adultos</w:t>
            </w:r>
          </w:p>
        </w:tc>
        <w:tc>
          <w:tcPr>
            <w:tcW w:w="1036" w:type="dxa"/>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Todas las patologías</w:t>
            </w:r>
          </w:p>
        </w:tc>
        <w:tc>
          <w:tcPr>
            <w:cnfStyle w:val="000001000000" w:firstRow="0" w:lastRow="0" w:firstColumn="0" w:lastColumn="0" w:oddVBand="0" w:evenVBand="1" w:oddHBand="0" w:evenHBand="0" w:firstRowFirstColumn="0" w:firstRowLastColumn="0" w:lastRowFirstColumn="0" w:lastRowLastColumn="0"/>
            <w:tcW w:w="1260" w:type="dxa"/>
            <w:noWrap/>
            <w:hideMark/>
          </w:tcPr>
          <w:p w:rsidR="00860FBC" w:rsidRPr="00860FBC" w:rsidRDefault="00860FBC" w:rsidP="00860FBC">
            <w:pPr>
              <w:spacing w:before="0" w:line="240" w:lineRule="auto"/>
              <w:jc w:val="center"/>
              <w:rPr>
                <w:sz w:val="12"/>
                <w:szCs w:val="16"/>
              </w:rPr>
            </w:pPr>
            <w:r w:rsidRPr="00860FBC">
              <w:rPr>
                <w:sz w:val="12"/>
                <w:szCs w:val="16"/>
              </w:rPr>
              <w:t>Centralizado</w:t>
            </w:r>
          </w:p>
        </w:tc>
      </w:tr>
      <w:tr w:rsidR="00860FBC" w:rsidRPr="00860FBC" w:rsidTr="00860FBC">
        <w:trPr>
          <w:trHeight w:val="173"/>
        </w:trPr>
        <w:tc>
          <w:tcPr>
            <w:cnfStyle w:val="001000000000" w:firstRow="0" w:lastRow="0" w:firstColumn="1" w:lastColumn="0" w:oddVBand="0" w:evenVBand="0" w:oddHBand="0" w:evenHBand="0" w:firstRowFirstColumn="0" w:firstRowLastColumn="0" w:lastRowFirstColumn="0" w:lastRowLastColumn="0"/>
            <w:tcW w:w="1047" w:type="dxa"/>
            <w:noWrap/>
            <w:hideMark/>
          </w:tcPr>
          <w:p w:rsidR="00860FBC" w:rsidRPr="00860FBC" w:rsidRDefault="00860FBC" w:rsidP="00860FBC">
            <w:pPr>
              <w:spacing w:before="0" w:line="240" w:lineRule="auto"/>
              <w:jc w:val="center"/>
              <w:rPr>
                <w:color w:val="7F7F7F" w:themeColor="text1" w:themeTint="80"/>
                <w:sz w:val="12"/>
                <w:szCs w:val="16"/>
              </w:rPr>
            </w:pPr>
            <w:r w:rsidRPr="00860FBC">
              <w:rPr>
                <w:color w:val="7F7F7F" w:themeColor="text1" w:themeTint="80"/>
                <w:sz w:val="12"/>
                <w:szCs w:val="16"/>
              </w:rPr>
              <w:t>Fundación CNSE y FeSorcam</w:t>
            </w:r>
          </w:p>
        </w:tc>
        <w:tc>
          <w:tcPr>
            <w:tcW w:w="1133" w:type="dxa"/>
            <w:noWrap/>
            <w:hideMark/>
          </w:tcPr>
          <w:p w:rsidR="00860FBC" w:rsidRPr="00860FBC" w:rsidRDefault="00860FBC" w:rsidP="00860FBC">
            <w:pPr>
              <w:spacing w:before="0" w:line="240" w:lineRule="auto"/>
              <w:jc w:val="left"/>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 </w:t>
            </w:r>
          </w:p>
        </w:tc>
        <w:tc>
          <w:tcPr>
            <w:cnfStyle w:val="000001000000" w:firstRow="0" w:lastRow="0" w:firstColumn="0" w:lastColumn="0" w:oddVBand="0" w:evenVBand="1" w:oddHBand="0" w:evenHBand="0" w:firstRowFirstColumn="0" w:firstRowLastColumn="0" w:lastRowFirstColumn="0" w:lastRowLastColumn="0"/>
            <w:tcW w:w="1699" w:type="dxa"/>
            <w:noWrap/>
            <w:hideMark/>
          </w:tcPr>
          <w:p w:rsidR="00860FBC" w:rsidRPr="00860FBC" w:rsidRDefault="00860FBC" w:rsidP="00860FBC">
            <w:pPr>
              <w:spacing w:before="0" w:line="240" w:lineRule="auto"/>
              <w:jc w:val="center"/>
              <w:rPr>
                <w:sz w:val="12"/>
                <w:szCs w:val="16"/>
              </w:rPr>
            </w:pPr>
            <w:r w:rsidRPr="00860FBC">
              <w:rPr>
                <w:sz w:val="12"/>
                <w:szCs w:val="16"/>
              </w:rPr>
              <w:t>Informacion/orientacion</w:t>
            </w:r>
          </w:p>
        </w:tc>
        <w:tc>
          <w:tcPr>
            <w:tcW w:w="1373" w:type="dxa"/>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Sistema de videointepretación en Lengua de signos con Svirtual</w:t>
            </w:r>
          </w:p>
        </w:tc>
        <w:tc>
          <w:tcPr>
            <w:cnfStyle w:val="000001000000" w:firstRow="0" w:lastRow="0" w:firstColumn="0" w:lastColumn="0" w:oddVBand="0" w:evenVBand="1" w:oddHBand="0" w:evenHBand="0" w:firstRowFirstColumn="0" w:firstRowLastColumn="0" w:lastRowFirstColumn="0" w:lastRowLastColumn="0"/>
            <w:tcW w:w="1019" w:type="dxa"/>
            <w:hideMark/>
          </w:tcPr>
          <w:p w:rsidR="00860FBC" w:rsidRPr="00860FBC" w:rsidRDefault="00860FBC" w:rsidP="00860FBC">
            <w:pPr>
              <w:spacing w:before="0" w:line="240" w:lineRule="auto"/>
              <w:jc w:val="center"/>
              <w:rPr>
                <w:sz w:val="12"/>
                <w:szCs w:val="16"/>
              </w:rPr>
            </w:pPr>
            <w:r w:rsidRPr="00860FBC">
              <w:rPr>
                <w:sz w:val="12"/>
                <w:szCs w:val="16"/>
              </w:rPr>
              <w:t> </w:t>
            </w:r>
          </w:p>
        </w:tc>
        <w:tc>
          <w:tcPr>
            <w:tcW w:w="1036" w:type="dxa"/>
            <w:noWrap/>
            <w:hideMark/>
          </w:tcPr>
          <w:p w:rsidR="00860FBC" w:rsidRPr="00860FBC" w:rsidRDefault="00860FBC" w:rsidP="00860FBC">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6"/>
              </w:rPr>
            </w:pPr>
            <w:r w:rsidRPr="00860FBC">
              <w:rPr>
                <w:sz w:val="12"/>
                <w:szCs w:val="16"/>
              </w:rPr>
              <w:t> </w:t>
            </w:r>
          </w:p>
        </w:tc>
        <w:tc>
          <w:tcPr>
            <w:cnfStyle w:val="000001000000" w:firstRow="0" w:lastRow="0" w:firstColumn="0" w:lastColumn="0" w:oddVBand="0" w:evenVBand="1" w:oddHBand="0" w:evenHBand="0" w:firstRowFirstColumn="0" w:firstRowLastColumn="0" w:lastRowFirstColumn="0" w:lastRowLastColumn="0"/>
            <w:tcW w:w="1260" w:type="dxa"/>
            <w:noWrap/>
            <w:hideMark/>
          </w:tcPr>
          <w:p w:rsidR="00860FBC" w:rsidRPr="00860FBC" w:rsidRDefault="00860FBC" w:rsidP="00860FBC">
            <w:pPr>
              <w:spacing w:before="0" w:line="240" w:lineRule="auto"/>
              <w:jc w:val="center"/>
              <w:rPr>
                <w:sz w:val="12"/>
                <w:szCs w:val="16"/>
              </w:rPr>
            </w:pPr>
            <w:r w:rsidRPr="00860FBC">
              <w:rPr>
                <w:sz w:val="12"/>
                <w:szCs w:val="16"/>
              </w:rPr>
              <w:t>Centralizado</w:t>
            </w:r>
          </w:p>
        </w:tc>
      </w:tr>
    </w:tbl>
    <w:p w:rsidR="00F31D28" w:rsidRDefault="00F31D28" w:rsidP="008B5977">
      <w:pPr>
        <w:pStyle w:val="TITULO-Nivel3"/>
      </w:pPr>
    </w:p>
    <w:p w:rsidR="00860FBC" w:rsidRPr="00860FBC" w:rsidRDefault="00860FBC" w:rsidP="00835880">
      <w:pPr>
        <w:pStyle w:val="Nombredetabla"/>
        <w:spacing w:before="0"/>
      </w:pPr>
      <w:bookmarkStart w:id="129" w:name="RANGE!A1:L10"/>
      <w:r w:rsidRPr="00860FBC">
        <w:t>DATOS PROGRAMA APAD</w:t>
      </w:r>
      <w:r w:rsidR="00835880">
        <w:t>*</w:t>
      </w:r>
      <w:r w:rsidRPr="00860FBC">
        <w:t xml:space="preserve"> A FECHA 31/12/2020</w:t>
      </w:r>
      <w:bookmarkEnd w:id="129"/>
    </w:p>
    <w:tbl>
      <w:tblPr>
        <w:tblStyle w:val="TablaGeneral"/>
        <w:tblW w:w="8602" w:type="dxa"/>
        <w:tblInd w:w="-108" w:type="dxa"/>
        <w:tblLook w:val="00A0" w:firstRow="1" w:lastRow="0" w:firstColumn="1" w:lastColumn="0" w:noHBand="0" w:noVBand="0"/>
      </w:tblPr>
      <w:tblGrid>
        <w:gridCol w:w="1316"/>
        <w:gridCol w:w="1191"/>
        <w:gridCol w:w="1226"/>
        <w:gridCol w:w="762"/>
        <w:gridCol w:w="870"/>
        <w:gridCol w:w="829"/>
        <w:gridCol w:w="1024"/>
        <w:gridCol w:w="1384"/>
      </w:tblGrid>
      <w:tr w:rsidR="006569C0" w:rsidRPr="00835880" w:rsidTr="006569C0">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center"/>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 xml:space="preserve">FORMA DE ACCESO </w:t>
            </w:r>
          </w:p>
        </w:tc>
        <w:tc>
          <w:tcPr>
            <w:tcW w:w="1191" w:type="dxa"/>
            <w:noWrap/>
            <w:hideMark/>
          </w:tcPr>
          <w:p w:rsidR="006569C0" w:rsidRPr="00860FBC" w:rsidRDefault="006569C0" w:rsidP="008358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AREA</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TIPO DISCAPACIDAD</w:t>
            </w:r>
          </w:p>
        </w:tc>
        <w:tc>
          <w:tcPr>
            <w:tcW w:w="762" w:type="dxa"/>
            <w:hideMark/>
          </w:tcPr>
          <w:p w:rsidR="006569C0" w:rsidRPr="00860FBC" w:rsidRDefault="006569C0" w:rsidP="008358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SILLA                                   RUEDAS                          PROPIA</w:t>
            </w:r>
          </w:p>
        </w:tc>
        <w:tc>
          <w:tcPr>
            <w:cnfStyle w:val="000001000000" w:firstRow="0" w:lastRow="0" w:firstColumn="0" w:lastColumn="0" w:oddVBand="0" w:evenVBand="1" w:oddHBand="0" w:evenHBand="0" w:firstRowFirstColumn="0" w:firstRowLastColumn="0" w:lastRowFirstColumn="0" w:lastRowLastColumn="0"/>
            <w:tcW w:w="870" w:type="dxa"/>
            <w:hideMark/>
          </w:tcPr>
          <w:p w:rsidR="006569C0" w:rsidRPr="00860FBC" w:rsidRDefault="006569C0" w:rsidP="00835880">
            <w:pPr>
              <w:spacing w:before="0" w:line="240" w:lineRule="auto"/>
              <w:jc w:val="center"/>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SILLA RUEDAS DEL HOSPITAL</w:t>
            </w:r>
          </w:p>
        </w:tc>
        <w:tc>
          <w:tcPr>
            <w:tcW w:w="829" w:type="dxa"/>
            <w:noWrap/>
            <w:hideMark/>
          </w:tcPr>
          <w:p w:rsidR="006569C0" w:rsidRPr="00860FBC" w:rsidRDefault="006569C0" w:rsidP="008358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OXIGENO</w:t>
            </w:r>
          </w:p>
        </w:tc>
        <w:tc>
          <w:tcPr>
            <w:cnfStyle w:val="000001000000" w:firstRow="0" w:lastRow="0" w:firstColumn="0" w:lastColumn="0" w:oddVBand="0" w:evenVBand="1" w:oddHBand="0" w:evenHBand="0" w:firstRowFirstColumn="0" w:firstRowLastColumn="0" w:lastRowFirstColumn="0" w:lastRowLastColumn="0"/>
            <w:tcW w:w="1024" w:type="dxa"/>
            <w:hideMark/>
          </w:tcPr>
          <w:p w:rsidR="006569C0" w:rsidRPr="00860FBC" w:rsidRDefault="006569C0" w:rsidP="00835880">
            <w:pPr>
              <w:spacing w:before="0" w:line="240" w:lineRule="auto"/>
              <w:jc w:val="center"/>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INTERPRETE DE                       SIGNOS</w:t>
            </w:r>
          </w:p>
        </w:tc>
        <w:tc>
          <w:tcPr>
            <w:tcW w:w="1384" w:type="dxa"/>
            <w:noWrap/>
            <w:hideMark/>
          </w:tcPr>
          <w:p w:rsidR="006569C0" w:rsidRPr="00860FBC" w:rsidRDefault="006569C0" w:rsidP="008358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2"/>
                <w:szCs w:val="14"/>
              </w:rPr>
            </w:pPr>
            <w:r w:rsidRPr="00860FBC">
              <w:rPr>
                <w:rFonts w:ascii="Montserrat SemiBold" w:hAnsi="Montserrat SemiBold"/>
                <w:b w:val="0"/>
                <w:bCs/>
                <w:color w:val="7F7F7F" w:themeColor="text1" w:themeTint="80"/>
                <w:sz w:val="12"/>
                <w:szCs w:val="14"/>
              </w:rPr>
              <w:t>OBSERVACIONES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Pr>
                <w:sz w:val="12"/>
                <w:szCs w:val="14"/>
              </w:rPr>
              <w:t>CONSULTAS</w:t>
            </w:r>
            <w:r w:rsidRPr="00860FBC">
              <w:rPr>
                <w:sz w:val="12"/>
                <w:szCs w:val="14"/>
              </w:rPr>
              <w:t xml:space="preserve"> </w:t>
            </w:r>
            <w:r>
              <w:rPr>
                <w:sz w:val="12"/>
                <w:szCs w:val="14"/>
              </w:rPr>
              <w:t xml:space="preserve">C: </w:t>
            </w:r>
            <w:r w:rsidRPr="00860FBC">
              <w:rPr>
                <w:sz w:val="12"/>
                <w:szCs w:val="14"/>
              </w:rPr>
              <w:t>EXTERNAS</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MOTORA</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SI</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y Gestiones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TELEFONO</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Pr>
                <w:sz w:val="12"/>
                <w:szCs w:val="14"/>
              </w:rPr>
              <w:t>CONSULTAS</w:t>
            </w:r>
            <w:r w:rsidRPr="00860FBC">
              <w:rPr>
                <w:sz w:val="12"/>
                <w:szCs w:val="14"/>
              </w:rPr>
              <w:t xml:space="preserve"> EXTERNAS</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MOTORA</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SI</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Gestiones y preparación de próximas visitas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Pr>
                <w:sz w:val="12"/>
                <w:szCs w:val="14"/>
              </w:rPr>
              <w:t>CONSULTAS</w:t>
            </w:r>
            <w:r w:rsidRPr="00860FBC">
              <w:rPr>
                <w:sz w:val="12"/>
                <w:szCs w:val="14"/>
              </w:rPr>
              <w:t xml:space="preserve"> EXTERNAS</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VISUAL</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y gestiones para próximas  visitas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Pr>
                <w:sz w:val="12"/>
                <w:szCs w:val="14"/>
              </w:rPr>
              <w:t>CONSULTAS</w:t>
            </w:r>
            <w:r w:rsidRPr="00860FBC">
              <w:rPr>
                <w:sz w:val="12"/>
                <w:szCs w:val="14"/>
              </w:rPr>
              <w:t xml:space="preserve"> EXTERNAS</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PSIQUICA</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consultas, pruebas diagnósticas e información próximas visitas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Pr>
                <w:color w:val="7F7F7F" w:themeColor="text1" w:themeTint="80"/>
                <w:sz w:val="12"/>
                <w:szCs w:val="14"/>
              </w:rPr>
              <w:t>+87s</w:t>
            </w: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PRUEBAS DIAGNOSTICAS</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MOTORA</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pruebas diagnósticas</w:t>
            </w:r>
          </w:p>
        </w:tc>
      </w:tr>
      <w:tr w:rsidR="006569C0" w:rsidRPr="00835880" w:rsidTr="006569C0">
        <w:trPr>
          <w:trHeight w:val="88"/>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CMA-Cirugía Mayor Ambulatoria</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MOTORA</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SI</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w:t>
            </w:r>
          </w:p>
        </w:tc>
      </w:tr>
      <w:tr w:rsidR="006569C0" w:rsidRPr="00835880" w:rsidTr="006569C0">
        <w:trPr>
          <w:trHeight w:val="90"/>
        </w:trPr>
        <w:tc>
          <w:tcPr>
            <w:cnfStyle w:val="001000000000" w:firstRow="0" w:lastRow="0" w:firstColumn="1" w:lastColumn="0" w:oddVBand="0" w:evenVBand="0" w:oddHBand="0" w:evenHBand="0" w:firstRowFirstColumn="0" w:firstRowLastColumn="0" w:lastRowFirstColumn="0" w:lastRowLastColumn="0"/>
            <w:tcW w:w="1316" w:type="dxa"/>
            <w:noWrap/>
            <w:hideMark/>
          </w:tcPr>
          <w:p w:rsidR="006569C0" w:rsidRPr="00860FBC" w:rsidRDefault="006569C0" w:rsidP="00860FBC">
            <w:pPr>
              <w:spacing w:before="0" w:line="240" w:lineRule="auto"/>
              <w:jc w:val="left"/>
              <w:rPr>
                <w:color w:val="7F7F7F" w:themeColor="text1" w:themeTint="80"/>
                <w:sz w:val="12"/>
                <w:szCs w:val="14"/>
              </w:rPr>
            </w:pPr>
            <w:r w:rsidRPr="00860FBC">
              <w:rPr>
                <w:color w:val="7F7F7F" w:themeColor="text1" w:themeTint="80"/>
                <w:sz w:val="12"/>
                <w:szCs w:val="14"/>
              </w:rPr>
              <w:t>PRESENCIAL</w:t>
            </w:r>
          </w:p>
        </w:tc>
        <w:tc>
          <w:tcPr>
            <w:tcW w:w="1191"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HOSPITAL DE DIA</w:t>
            </w:r>
          </w:p>
        </w:tc>
        <w:tc>
          <w:tcPr>
            <w:cnfStyle w:val="000001000000" w:firstRow="0" w:lastRow="0" w:firstColumn="0" w:lastColumn="0" w:oddVBand="0" w:evenVBand="1" w:oddHBand="0" w:evenHBand="0" w:firstRowFirstColumn="0" w:firstRowLastColumn="0" w:lastRowFirstColumn="0" w:lastRowLastColumn="0"/>
            <w:tcW w:w="1226" w:type="dxa"/>
            <w:noWrap/>
            <w:hideMark/>
          </w:tcPr>
          <w:p w:rsidR="006569C0" w:rsidRPr="00860FBC" w:rsidRDefault="006569C0" w:rsidP="00835880">
            <w:pPr>
              <w:spacing w:before="0" w:line="240" w:lineRule="auto"/>
              <w:jc w:val="center"/>
              <w:rPr>
                <w:sz w:val="12"/>
                <w:szCs w:val="14"/>
              </w:rPr>
            </w:pPr>
            <w:r w:rsidRPr="00860FBC">
              <w:rPr>
                <w:sz w:val="12"/>
                <w:szCs w:val="14"/>
              </w:rPr>
              <w:t>VISUAL</w:t>
            </w:r>
          </w:p>
        </w:tc>
        <w:tc>
          <w:tcPr>
            <w:tcW w:w="762"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870"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829"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NO</w:t>
            </w:r>
          </w:p>
        </w:tc>
        <w:tc>
          <w:tcPr>
            <w:cnfStyle w:val="000001000000" w:firstRow="0" w:lastRow="0" w:firstColumn="0" w:lastColumn="0" w:oddVBand="0" w:evenVBand="1" w:oddHBand="0" w:evenHBand="0" w:firstRowFirstColumn="0" w:firstRowLastColumn="0" w:lastRowFirstColumn="0" w:lastRowLastColumn="0"/>
            <w:tcW w:w="1024" w:type="dxa"/>
            <w:noWrap/>
            <w:hideMark/>
          </w:tcPr>
          <w:p w:rsidR="006569C0" w:rsidRPr="00860FBC" w:rsidRDefault="006569C0" w:rsidP="00835880">
            <w:pPr>
              <w:spacing w:before="0" w:line="240" w:lineRule="auto"/>
              <w:jc w:val="center"/>
              <w:rPr>
                <w:sz w:val="12"/>
                <w:szCs w:val="14"/>
              </w:rPr>
            </w:pPr>
            <w:r w:rsidRPr="00860FBC">
              <w:rPr>
                <w:sz w:val="12"/>
                <w:szCs w:val="14"/>
              </w:rPr>
              <w:t>NO</w:t>
            </w:r>
          </w:p>
        </w:tc>
        <w:tc>
          <w:tcPr>
            <w:tcW w:w="1384" w:type="dxa"/>
            <w:noWrap/>
            <w:hideMark/>
          </w:tcPr>
          <w:p w:rsidR="006569C0" w:rsidRPr="00860FBC" w:rsidRDefault="006569C0" w:rsidP="008358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2"/>
                <w:szCs w:val="14"/>
              </w:rPr>
            </w:pPr>
            <w:r w:rsidRPr="00860FBC">
              <w:rPr>
                <w:sz w:val="12"/>
                <w:szCs w:val="14"/>
              </w:rPr>
              <w:t>Acompañamiento tras el alta al trasnporte público.</w:t>
            </w:r>
          </w:p>
        </w:tc>
      </w:tr>
    </w:tbl>
    <w:p w:rsidR="006569C0" w:rsidRDefault="006569C0" w:rsidP="006569C0"/>
    <w:p w:rsidR="00860FBC" w:rsidRPr="00835880" w:rsidRDefault="003F7EC0" w:rsidP="006569C0">
      <w:r>
        <w:rPr>
          <w:rStyle w:val="PiedetablaCar"/>
        </w:rPr>
        <w:t>*</w:t>
      </w:r>
      <w:r w:rsidR="00835880" w:rsidRPr="003F7EC0">
        <w:rPr>
          <w:rStyle w:val="PiedetablaCar"/>
        </w:rPr>
        <w:t>Programa APAD: acompañamiento de pacientes ambulantes con necesidades especiales (discapacidad física, psiquicay sensorial) y dificultad motora, que acuden al hospital de man</w:t>
      </w:r>
      <w:r w:rsidR="006569C0" w:rsidRPr="003F7EC0">
        <w:rPr>
          <w:rStyle w:val="PiedetablaCar"/>
        </w:rPr>
        <w:t>e</w:t>
      </w:r>
      <w:r w:rsidR="00835880" w:rsidRPr="003F7EC0">
        <w:rPr>
          <w:rStyle w:val="PiedetablaCar"/>
        </w:rPr>
        <w:t>ra programada a recibir asistencia ambulatoria en consultas externas, cirugía mayor ambulatoria, Unidad del Dolor o realización de pruebas diagnósticas</w:t>
      </w:r>
      <w:r w:rsidR="006569C0" w:rsidRPr="003F7EC0">
        <w:rPr>
          <w:rStyle w:val="PiedetablaCar"/>
        </w:rPr>
        <w:t>,</w:t>
      </w:r>
      <w:r w:rsidR="00835880" w:rsidRPr="003F7EC0">
        <w:rPr>
          <w:rStyle w:val="PiedetablaCar"/>
        </w:rPr>
        <w:t xml:space="preserve"> y que el día de la cita no pueden ser acompañados por un familiar o allegado.</w:t>
      </w:r>
      <w:r w:rsidR="006569C0" w:rsidRPr="003F7EC0">
        <w:rPr>
          <w:rStyle w:val="PiedetablaCar"/>
        </w:rPr>
        <w:t xml:space="preserve"> El acompañante actúa como informador/a</w:t>
      </w:r>
      <w:r w:rsidR="006569C0">
        <w:t>.</w:t>
      </w:r>
    </w:p>
    <w:p w:rsidR="00655A27" w:rsidRDefault="00655A27" w:rsidP="008B5977">
      <w:pPr>
        <w:pStyle w:val="TITULO-Nivel3"/>
      </w:pPr>
    </w:p>
    <w:p w:rsidR="003F7EC0" w:rsidRPr="00457611" w:rsidRDefault="003F7EC0" w:rsidP="008B5977">
      <w:pPr>
        <w:pStyle w:val="TITULO-Nivel3"/>
      </w:pPr>
    </w:p>
    <w:p w:rsidR="00655A27" w:rsidRPr="0000262F" w:rsidRDefault="00655A27" w:rsidP="0071689F">
      <w:pPr>
        <w:pStyle w:val="Normallistas"/>
      </w:pPr>
      <w:r w:rsidRPr="0000262F">
        <w:t>Participación en grupos de opinión para el proyecto de la Fundación ONCE junto con ILUNION Tecnología y Accesibilidad: “Accesibilidad e Innovación Social en la atención sanitaria. Las Tecnologías de la Información y Comunicación como facilitadoras para un uso eficiente de la Sanidad”</w:t>
      </w:r>
    </w:p>
    <w:p w:rsidR="00655A27" w:rsidRPr="0000262F" w:rsidRDefault="00655A27" w:rsidP="0071689F">
      <w:pPr>
        <w:pStyle w:val="Normallistas"/>
      </w:pPr>
      <w:r w:rsidRPr="0000262F">
        <w:t>Recepción de Tablets (donadas) destinadas a la comunicación de los pacientes con sus familias y para el ocio durante el aislamiento.</w:t>
      </w:r>
    </w:p>
    <w:p w:rsidR="00655A27" w:rsidRPr="0000262F" w:rsidRDefault="00655A27" w:rsidP="0071689F">
      <w:pPr>
        <w:pStyle w:val="Normallistas"/>
      </w:pPr>
      <w:r w:rsidRPr="0000262F">
        <w:t>Recepción de libros y revistas para entregar a los pacientes hospitalizados. Bibliotecas Municipales.</w:t>
      </w:r>
    </w:p>
    <w:p w:rsidR="00655A27" w:rsidRPr="0000262F" w:rsidRDefault="00655A27" w:rsidP="0071689F">
      <w:pPr>
        <w:pStyle w:val="Normallistas"/>
      </w:pPr>
      <w:r w:rsidRPr="0000262F">
        <w:t>Recepción de “Libros de la salud” (Funden) para mejorar posibles barreras en la comunicación.</w:t>
      </w:r>
    </w:p>
    <w:p w:rsidR="00655A27" w:rsidRPr="0000262F" w:rsidRDefault="00655A27" w:rsidP="0071689F">
      <w:pPr>
        <w:pStyle w:val="Normallistas"/>
      </w:pPr>
      <w:r w:rsidRPr="0000262F">
        <w:t>Recepción de vídeos y música de asociaciones, difundidos a través de las pantallas informativas. (“enclavededar”)</w:t>
      </w:r>
    </w:p>
    <w:p w:rsidR="00655A27" w:rsidRPr="0000262F" w:rsidRDefault="00655A27" w:rsidP="0071689F">
      <w:pPr>
        <w:pStyle w:val="Normallistas"/>
      </w:pPr>
      <w:r w:rsidRPr="0000262F">
        <w:t>Recepción de cartas de apoyo que fueron entregadas desde SIAP a los pacientes.</w:t>
      </w:r>
    </w:p>
    <w:p w:rsidR="00655A27" w:rsidRPr="003D0F92" w:rsidRDefault="00655A27" w:rsidP="00655A27">
      <w:pPr>
        <w:rPr>
          <w:rFonts w:cs="Arial"/>
          <w:color w:val="FF0000"/>
        </w:rPr>
      </w:pPr>
      <w:r>
        <w:rPr>
          <w:rFonts w:cs="Arial"/>
          <w:noProof/>
          <w:color w:val="FF0000"/>
        </w:rPr>
        <w:drawing>
          <wp:anchor distT="0" distB="0" distL="114300" distR="114300" simplePos="0" relativeHeight="251777024" behindDoc="1" locked="0" layoutInCell="1" allowOverlap="1" wp14:anchorId="56C01B08" wp14:editId="22D9E3C4">
            <wp:simplePos x="0" y="0"/>
            <wp:positionH relativeFrom="column">
              <wp:posOffset>462915</wp:posOffset>
            </wp:positionH>
            <wp:positionV relativeFrom="paragraph">
              <wp:posOffset>152400</wp:posOffset>
            </wp:positionV>
            <wp:extent cx="1618615" cy="2199640"/>
            <wp:effectExtent l="152400" t="152400" r="362585" b="353060"/>
            <wp:wrapTight wrapText="bothSides">
              <wp:wrapPolygon edited="0">
                <wp:start x="1017" y="-1497"/>
                <wp:lineTo x="-2034" y="-1122"/>
                <wp:lineTo x="-2034" y="22261"/>
                <wp:lineTo x="-1525" y="23009"/>
                <wp:lineTo x="1780" y="24506"/>
                <wp:lineTo x="2034" y="24880"/>
                <wp:lineTo x="22117" y="24880"/>
                <wp:lineTo x="22371" y="24506"/>
                <wp:lineTo x="25676" y="23009"/>
                <wp:lineTo x="26184" y="19829"/>
                <wp:lineTo x="26184" y="1871"/>
                <wp:lineTo x="23134" y="-935"/>
                <wp:lineTo x="22880" y="-1497"/>
                <wp:lineTo x="1017" y="-1497"/>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18615" cy="219964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Arial"/>
          <w:noProof/>
          <w:color w:val="FF0000"/>
        </w:rPr>
        <w:drawing>
          <wp:anchor distT="0" distB="0" distL="114300" distR="114300" simplePos="0" relativeHeight="251776000" behindDoc="1" locked="0" layoutInCell="1" allowOverlap="1" wp14:anchorId="1C039239" wp14:editId="500D5B24">
            <wp:simplePos x="0" y="0"/>
            <wp:positionH relativeFrom="column">
              <wp:posOffset>2929890</wp:posOffset>
            </wp:positionH>
            <wp:positionV relativeFrom="paragraph">
              <wp:posOffset>152400</wp:posOffset>
            </wp:positionV>
            <wp:extent cx="1582420" cy="2150110"/>
            <wp:effectExtent l="152400" t="152400" r="360680" b="364490"/>
            <wp:wrapTight wrapText="bothSides">
              <wp:wrapPolygon edited="0">
                <wp:start x="1040" y="-1531"/>
                <wp:lineTo x="-2080" y="-1148"/>
                <wp:lineTo x="-2080" y="22391"/>
                <wp:lineTo x="-1300" y="23539"/>
                <wp:lineTo x="1820" y="24688"/>
                <wp:lineTo x="2080" y="25070"/>
                <wp:lineTo x="22103" y="25070"/>
                <wp:lineTo x="22363" y="24688"/>
                <wp:lineTo x="25483" y="23348"/>
                <wp:lineTo x="26263" y="20286"/>
                <wp:lineTo x="26263" y="1914"/>
                <wp:lineTo x="23143" y="-957"/>
                <wp:lineTo x="22883" y="-1531"/>
                <wp:lineTo x="1040" y="-1531"/>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2420" cy="21501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31D28" w:rsidRPr="00457611" w:rsidRDefault="00F31D28" w:rsidP="008B5977">
      <w:pPr>
        <w:pStyle w:val="TITULO-Nivel3"/>
      </w:pPr>
      <w:r w:rsidRPr="00457611">
        <w:t>Visitas y actos culturales</w:t>
      </w:r>
    </w:p>
    <w:p w:rsidR="00655A27" w:rsidRPr="00D609A8" w:rsidRDefault="00655A27" w:rsidP="0071689F">
      <w:pPr>
        <w:pStyle w:val="Normallistas"/>
      </w:pPr>
      <w:r w:rsidRPr="00D609A8">
        <w:t>Felicitación Navidad a los pacientes ingresados</w:t>
      </w:r>
    </w:p>
    <w:p w:rsidR="00655A27" w:rsidRDefault="00655A27" w:rsidP="00655A27">
      <w:pPr>
        <w:pStyle w:val="TITULO-Nivel3"/>
      </w:pPr>
      <w:r>
        <w:lastRenderedPageBreak/>
        <w:t xml:space="preserve">                               </w:t>
      </w:r>
      <w:r w:rsidRPr="003A25A8">
        <w:object w:dxaOrig="12630" w:dyaOrig="8925">
          <v:shape id="_x0000_i1026" type="#_x0000_t75" style="width:213.75pt;height:151.5pt" o:ole="">
            <v:imagedata r:id="rId53" o:title=""/>
          </v:shape>
          <o:OLEObject Type="Embed" ProgID="AcroExch.Document.DC" ShapeID="_x0000_i1026" DrawAspect="Content" ObjectID="_1700910206" r:id="rId54"/>
        </w:object>
      </w:r>
    </w:p>
    <w:p w:rsidR="00655A27" w:rsidRPr="0071689F" w:rsidRDefault="00655A27" w:rsidP="0071689F">
      <w:pPr>
        <w:pStyle w:val="Normallistas"/>
      </w:pPr>
      <w:r w:rsidRPr="0071689F">
        <w:t>Videollamadas la tarde del día 23 de diciembre y 2 de enero para poner en contacto a los pacientes ingresados con sus familias.</w:t>
      </w:r>
    </w:p>
    <w:p w:rsidR="00F31D28" w:rsidRPr="00457611" w:rsidRDefault="00F31D28" w:rsidP="008B5977">
      <w:pPr>
        <w:pStyle w:val="TITULO-Nivel3"/>
      </w:pPr>
      <w:r w:rsidRPr="00457611">
        <w:t>Donación de material</w:t>
      </w:r>
    </w:p>
    <w:p w:rsidR="00655A27" w:rsidRPr="00D609A8" w:rsidRDefault="00655A27" w:rsidP="006569C0">
      <w:pPr>
        <w:pStyle w:val="Normallistas"/>
        <w:numPr>
          <w:ilvl w:val="0"/>
          <w:numId w:val="0"/>
        </w:numPr>
      </w:pPr>
      <w:r w:rsidRPr="00D609A8">
        <w:t xml:space="preserve">Mobiliario obstétrico retirado por </w:t>
      </w:r>
      <w:r w:rsidR="00B2405A" w:rsidRPr="00D609A8">
        <w:t>renovación y</w:t>
      </w:r>
      <w:r w:rsidRPr="00D609A8">
        <w:t xml:space="preserve"> donado a ONG </w:t>
      </w:r>
    </w:p>
    <w:p w:rsidR="00655A27" w:rsidRDefault="00655A27" w:rsidP="00655A27">
      <w:pPr>
        <w:pStyle w:val="TITULO-Nivel3"/>
      </w:pPr>
    </w:p>
    <w:p w:rsidR="00F31D28" w:rsidRPr="00457611" w:rsidRDefault="00F31D28" w:rsidP="008B5977">
      <w:pPr>
        <w:pStyle w:val="TITULO-Nivel3"/>
      </w:pPr>
      <w:r w:rsidRPr="00457611">
        <w:t>Premios institucionales</w:t>
      </w:r>
    </w:p>
    <w:p w:rsidR="00F5077D" w:rsidRPr="009E7227" w:rsidRDefault="0071689F" w:rsidP="0071689F">
      <w:pPr>
        <w:pStyle w:val="Prrafodelista"/>
        <w:jc w:val="center"/>
      </w:pPr>
      <w:r w:rsidRPr="002A2390">
        <w:object w:dxaOrig="8925" w:dyaOrig="12630">
          <v:shape id="_x0000_i1027" type="#_x0000_t75" style="width:208.5pt;height:295.5pt" o:ole="">
            <v:imagedata r:id="rId55" o:title=""/>
          </v:shape>
          <o:OLEObject Type="Embed" ProgID="AcroExch.Document.DC" ShapeID="_x0000_i1027" DrawAspect="Content" ObjectID="_1700910207" r:id="rId56"/>
        </w:object>
      </w:r>
    </w:p>
    <w:p w:rsidR="003F7EC0" w:rsidRDefault="003F7EC0" w:rsidP="003F7EC0">
      <w:pPr>
        <w:pStyle w:val="TITULO-Nivel3"/>
      </w:pPr>
      <w:r>
        <w:t>Otras actividades</w:t>
      </w:r>
    </w:p>
    <w:p w:rsidR="00F5077D" w:rsidRPr="009E7227" w:rsidRDefault="003F7EC0" w:rsidP="0068118A">
      <w:pPr>
        <w:rPr>
          <w:noProof/>
          <w:color w:val="000080"/>
          <w:sz w:val="28"/>
          <w:szCs w:val="28"/>
        </w:rPr>
      </w:pPr>
      <w:r>
        <w:t>La celebración de Días Mundiales/Nacionales así como el desarrollo de mesas solidarias/informativas, se vio muy afectada por la pandemia.</w:t>
      </w:r>
      <w:r w:rsidR="00F5077D" w:rsidRPr="009E7227">
        <w:br w:type="page"/>
      </w:r>
    </w:p>
    <w:bookmarkStart w:id="130" w:name="_Toc72408383"/>
    <w:bookmarkStart w:id="131" w:name="_Toc74228274"/>
    <w:bookmarkStart w:id="132" w:name="_Toc75343971"/>
    <w:bookmarkEnd w:id="86"/>
    <w:bookmarkEnd w:id="87"/>
    <w:p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444547" w:rsidRDefault="0044454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444547" w:rsidRPr="00152381" w:rsidRDefault="00444547" w:rsidP="00EA5DEF">
                            <w:pPr>
                              <w:pStyle w:val="Indice"/>
                              <w:jc w:val="right"/>
                              <w:rPr>
                                <w:sz w:val="28"/>
                              </w:rPr>
                            </w:pPr>
                            <w:r w:rsidRPr="00152381">
                              <w:rPr>
                                <w:sz w:val="28"/>
                              </w:rPr>
                              <w:t>Recursos humanos</w:t>
                            </w:r>
                          </w:p>
                          <w:p w:rsidR="00444547" w:rsidRPr="00152381" w:rsidRDefault="00444547" w:rsidP="00EA5DEF">
                            <w:pPr>
                              <w:pStyle w:val="Indice"/>
                              <w:jc w:val="right"/>
                              <w:rPr>
                                <w:sz w:val="28"/>
                              </w:rPr>
                            </w:pPr>
                            <w:r w:rsidRPr="00152381">
                              <w:rPr>
                                <w:sz w:val="28"/>
                              </w:rPr>
                              <w:t>Seguridad y salud laboral</w:t>
                            </w:r>
                          </w:p>
                          <w:p w:rsidR="00444547" w:rsidRPr="00152381" w:rsidRDefault="00444547"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5"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" filled="f" stroked="f" strokeweight="2pt">
                <o:lock v:ext="edit" aspectratio="t"/>
                <v:textbox>
                  <w:txbxContent>
                    <w:p w:rsidR="00444547" w:rsidRDefault="0044454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444547" w:rsidRPr="00152381" w:rsidRDefault="00444547" w:rsidP="00EA5DEF">
                      <w:pPr>
                        <w:pStyle w:val="Indice"/>
                        <w:jc w:val="right"/>
                        <w:rPr>
                          <w:sz w:val="28"/>
                        </w:rPr>
                      </w:pPr>
                      <w:r w:rsidRPr="00152381">
                        <w:rPr>
                          <w:sz w:val="28"/>
                        </w:rPr>
                        <w:t>Recursos humanos</w:t>
                      </w:r>
                    </w:p>
                    <w:p w:rsidR="00444547" w:rsidRPr="00152381" w:rsidRDefault="00444547" w:rsidP="00EA5DEF">
                      <w:pPr>
                        <w:pStyle w:val="Indice"/>
                        <w:jc w:val="right"/>
                        <w:rPr>
                          <w:sz w:val="28"/>
                        </w:rPr>
                      </w:pPr>
                      <w:r w:rsidRPr="00152381">
                        <w:rPr>
                          <w:sz w:val="28"/>
                        </w:rPr>
                        <w:t>Seguridad y salud laboral</w:t>
                      </w:r>
                    </w:p>
                    <w:p w:rsidR="00444547" w:rsidRPr="00152381" w:rsidRDefault="00444547"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444547" w:rsidRDefault="00444547"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6"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" filled="f" stroked="f" strokeweight="2pt">
                <o:lock v:ext="edit" aspectratio="t"/>
                <v:textbox>
                  <w:txbxContent>
                    <w:p w:rsidR="00444547" w:rsidRDefault="00444547"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33" w:name="_Toc86750357"/>
      <w:r w:rsidRPr="00AB1A86">
        <w:lastRenderedPageBreak/>
        <w:t>Los Profesionales del Hospit</w:t>
      </w:r>
      <w:r w:rsidR="00B54346">
        <w:t>al</w:t>
      </w:r>
      <w:bookmarkEnd w:id="130"/>
      <w:bookmarkEnd w:id="131"/>
      <w:bookmarkEnd w:id="132"/>
      <w:bookmarkEnd w:id="133"/>
    </w:p>
    <w:p w:rsidR="00F31D28" w:rsidRPr="00AB1A86" w:rsidRDefault="00F31D28" w:rsidP="00B54346">
      <w:pPr>
        <w:pStyle w:val="TITULO-Nivel2"/>
      </w:pPr>
      <w:bookmarkStart w:id="134" w:name="_Toc72408384"/>
      <w:bookmarkStart w:id="135" w:name="_Toc74228275"/>
      <w:bookmarkStart w:id="136" w:name="_Toc75343972"/>
      <w:bookmarkStart w:id="137" w:name="_Toc86750358"/>
      <w:r w:rsidRPr="00AB1A86">
        <w:t>Recursos Humanos</w:t>
      </w:r>
      <w:bookmarkEnd w:id="134"/>
      <w:bookmarkEnd w:id="135"/>
      <w:bookmarkEnd w:id="136"/>
      <w:bookmarkEnd w:id="137"/>
    </w:p>
    <w:p w:rsidR="0071689F" w:rsidRDefault="0071689F" w:rsidP="0071689F">
      <w:pPr>
        <w:pStyle w:val="Nombredetabla"/>
      </w:pPr>
    </w:p>
    <w:p w:rsidR="00F31D28" w:rsidRDefault="00F31D28" w:rsidP="0071689F">
      <w:pPr>
        <w:pStyle w:val="Nombredetabla"/>
      </w:pPr>
      <w:r>
        <w:t>Personal por Grupo profesional/sexo/edad</w:t>
      </w:r>
    </w:p>
    <w:tbl>
      <w:tblPr>
        <w:tblStyle w:val="TablaGeneral"/>
        <w:tblW w:w="8512" w:type="dxa"/>
        <w:tblLayout w:type="fixed"/>
        <w:tblLook w:val="04E0" w:firstRow="1" w:lastRow="1" w:firstColumn="1" w:lastColumn="0" w:noHBand="0" w:noVBand="1"/>
      </w:tblPr>
      <w:tblGrid>
        <w:gridCol w:w="3686"/>
        <w:gridCol w:w="512"/>
        <w:gridCol w:w="479"/>
        <w:gridCol w:w="479"/>
        <w:gridCol w:w="480"/>
        <w:gridCol w:w="479"/>
        <w:gridCol w:w="548"/>
        <w:gridCol w:w="411"/>
        <w:gridCol w:w="599"/>
        <w:gridCol w:w="839"/>
      </w:tblGrid>
      <w:tr w:rsidR="00D11B17" w:rsidRPr="004C4FA3" w:rsidTr="006B1B69">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rPr>
                <w:rFonts w:ascii="Montserrat" w:hAnsi="Montserrat" w:cs="Times New Roman"/>
                <w:color w:val="7F7F7F" w:themeColor="text1" w:themeTint="80"/>
                <w:sz w:val="16"/>
                <w:szCs w:val="16"/>
              </w:rPr>
            </w:pPr>
          </w:p>
        </w:tc>
        <w:tc>
          <w:tcPr>
            <w:tcW w:w="991" w:type="dxa"/>
            <w:gridSpan w:val="2"/>
            <w:hideMark/>
          </w:tcPr>
          <w:p w:rsidR="00D11B17" w:rsidRPr="004C4FA3" w:rsidRDefault="00D11B17" w:rsidP="000D055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4C4FA3">
              <w:rPr>
                <w:rFonts w:ascii="Montserrat SemiBold" w:hAnsi="Montserrat SemiBold" w:cs="Arial"/>
                <w:b w:val="0"/>
                <w:bCs/>
                <w:color w:val="7F7F7F" w:themeColor="text1" w:themeTint="80"/>
                <w:sz w:val="16"/>
                <w:szCs w:val="16"/>
              </w:rPr>
              <w:t>DE 18 A 30</w:t>
            </w:r>
          </w:p>
        </w:tc>
        <w:tc>
          <w:tcPr>
            <w:tcW w:w="959" w:type="dxa"/>
            <w:gridSpan w:val="2"/>
            <w:hideMark/>
          </w:tcPr>
          <w:p w:rsidR="00D11B17" w:rsidRPr="004C4FA3" w:rsidRDefault="00D11B17" w:rsidP="000D055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4C4FA3">
              <w:rPr>
                <w:rFonts w:ascii="Montserrat SemiBold" w:hAnsi="Montserrat SemiBold" w:cs="Arial"/>
                <w:b w:val="0"/>
                <w:bCs/>
                <w:color w:val="7F7F7F" w:themeColor="text1" w:themeTint="80"/>
                <w:sz w:val="16"/>
                <w:szCs w:val="16"/>
              </w:rPr>
              <w:t>DE 31 A 45</w:t>
            </w:r>
          </w:p>
        </w:tc>
        <w:tc>
          <w:tcPr>
            <w:tcW w:w="1027" w:type="dxa"/>
            <w:gridSpan w:val="2"/>
            <w:hideMark/>
          </w:tcPr>
          <w:p w:rsidR="00D11B17" w:rsidRPr="004C4FA3" w:rsidRDefault="00D11B17" w:rsidP="000D055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4C4FA3">
              <w:rPr>
                <w:rFonts w:ascii="Montserrat SemiBold" w:hAnsi="Montserrat SemiBold" w:cs="Arial"/>
                <w:b w:val="0"/>
                <w:bCs/>
                <w:color w:val="7F7F7F" w:themeColor="text1" w:themeTint="80"/>
                <w:sz w:val="16"/>
                <w:szCs w:val="16"/>
              </w:rPr>
              <w:t>DE 46 A 60</w:t>
            </w:r>
          </w:p>
        </w:tc>
        <w:tc>
          <w:tcPr>
            <w:tcW w:w="1010" w:type="dxa"/>
            <w:gridSpan w:val="2"/>
            <w:hideMark/>
          </w:tcPr>
          <w:p w:rsidR="00D11B17" w:rsidRPr="004C4FA3" w:rsidRDefault="00D11B17" w:rsidP="000D055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4C4FA3">
              <w:rPr>
                <w:rFonts w:ascii="Montserrat SemiBold" w:hAnsi="Montserrat SemiBold" w:cs="Arial"/>
                <w:b w:val="0"/>
                <w:bCs/>
                <w:color w:val="7F7F7F" w:themeColor="text1" w:themeTint="80"/>
                <w:sz w:val="16"/>
                <w:szCs w:val="16"/>
              </w:rPr>
              <w:t>A PARTIR DE 61</w:t>
            </w:r>
          </w:p>
        </w:tc>
        <w:tc>
          <w:tcPr>
            <w:tcW w:w="839" w:type="dxa"/>
            <w:vMerge w:val="restart"/>
            <w:hideMark/>
          </w:tcPr>
          <w:p w:rsidR="00D11B17" w:rsidRPr="004C4FA3" w:rsidRDefault="00D11B17" w:rsidP="000D0554">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4C4FA3">
              <w:rPr>
                <w:rFonts w:ascii="Montserrat SemiBold" w:hAnsi="Montserrat SemiBold" w:cs="Arial"/>
                <w:b w:val="0"/>
                <w:bCs/>
                <w:color w:val="7F7F7F" w:themeColor="text1" w:themeTint="80"/>
                <w:sz w:val="16"/>
                <w:szCs w:val="16"/>
              </w:rPr>
              <w:t>Total general</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jc w:val="center"/>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PERSONAL POR GRUPO PROFESIONAL / SEXO / EDAD</w:t>
            </w:r>
          </w:p>
        </w:tc>
        <w:tc>
          <w:tcPr>
            <w:tcW w:w="512"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H</w:t>
            </w:r>
          </w:p>
        </w:tc>
        <w:tc>
          <w:tcPr>
            <w:tcW w:w="479"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M</w:t>
            </w:r>
          </w:p>
        </w:tc>
        <w:tc>
          <w:tcPr>
            <w:tcW w:w="479"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H</w:t>
            </w:r>
          </w:p>
        </w:tc>
        <w:tc>
          <w:tcPr>
            <w:tcW w:w="480"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M</w:t>
            </w:r>
          </w:p>
        </w:tc>
        <w:tc>
          <w:tcPr>
            <w:tcW w:w="479"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H</w:t>
            </w:r>
          </w:p>
        </w:tc>
        <w:tc>
          <w:tcPr>
            <w:tcW w:w="548"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M</w:t>
            </w:r>
          </w:p>
        </w:tc>
        <w:tc>
          <w:tcPr>
            <w:tcW w:w="411"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H</w:t>
            </w:r>
          </w:p>
        </w:tc>
        <w:tc>
          <w:tcPr>
            <w:tcW w:w="599" w:type="dxa"/>
            <w:hideMark/>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M</w:t>
            </w:r>
          </w:p>
        </w:tc>
        <w:tc>
          <w:tcPr>
            <w:tcW w:w="839" w:type="dxa"/>
            <w:vMerge/>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DIR</w:t>
            </w:r>
            <w:r w:rsidR="006B1B69">
              <w:rPr>
                <w:rFonts w:ascii="Montserrat" w:hAnsi="Montserrat" w:cs="Arial"/>
                <w:b/>
                <w:bCs/>
                <w:color w:val="7F7F7F" w:themeColor="text1" w:themeTint="80"/>
                <w:sz w:val="16"/>
                <w:szCs w:val="16"/>
              </w:rPr>
              <w:t>ECTIVOS</w:t>
            </w:r>
          </w:p>
        </w:tc>
        <w:tc>
          <w:tcPr>
            <w:tcW w:w="512"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4</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DIRECTOR GERENTE</w:t>
            </w:r>
          </w:p>
        </w:tc>
        <w:tc>
          <w:tcPr>
            <w:tcW w:w="512" w:type="dxa"/>
            <w:noWrap/>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48" w:type="dxa"/>
            <w:noWrap/>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11" w:type="dxa"/>
            <w:noWrap/>
          </w:tcPr>
          <w:p w:rsidR="00D11B17" w:rsidRPr="004C4FA3" w:rsidRDefault="00D11B17" w:rsidP="000D0554">
            <w:pPr>
              <w:spacing w:line="240" w:lineRule="auto"/>
              <w:jc w:val="center"/>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r w:rsidRPr="004C4FA3">
              <w:rPr>
                <w:rFonts w:ascii="Montserrat" w:hAnsi="Montserrat" w:cs="Times New Roman"/>
                <w:szCs w:val="16"/>
              </w:rPr>
              <w:t>1</w:t>
            </w:r>
          </w:p>
        </w:tc>
        <w:tc>
          <w:tcPr>
            <w:tcW w:w="599" w:type="dxa"/>
            <w:noWrap/>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6B1B69"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DIRECTOR MÉ</w:t>
            </w:r>
            <w:r w:rsidR="00D11B17" w:rsidRPr="004C4FA3">
              <w:rPr>
                <w:rFonts w:ascii="Montserrat" w:hAnsi="Montserrat" w:cs="Arial"/>
                <w:color w:val="7F7F7F" w:themeColor="text1" w:themeTint="80"/>
                <w:sz w:val="16"/>
                <w:szCs w:val="16"/>
              </w:rPr>
              <w:t>DICO</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11"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9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DIRE</w:t>
            </w:r>
            <w:r w:rsidR="006B1B69">
              <w:rPr>
                <w:rFonts w:ascii="Montserrat" w:hAnsi="Montserrat" w:cs="Arial"/>
                <w:color w:val="7F7F7F" w:themeColor="text1" w:themeTint="80"/>
                <w:sz w:val="16"/>
                <w:szCs w:val="16"/>
              </w:rPr>
              <w:t>CTOR DE GESTIÓ</w:t>
            </w:r>
            <w:r w:rsidRPr="004C4FA3">
              <w:rPr>
                <w:rFonts w:ascii="Montserrat" w:hAnsi="Montserrat" w:cs="Arial"/>
                <w:color w:val="7F7F7F" w:themeColor="text1" w:themeTint="80"/>
                <w:sz w:val="16"/>
                <w:szCs w:val="16"/>
              </w:rPr>
              <w:t>N</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48"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11"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6B1B69"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DIRECTOR DE ENFERMERÍ</w:t>
            </w:r>
            <w:r w:rsidR="00D11B17" w:rsidRPr="004C4FA3">
              <w:rPr>
                <w:rFonts w:ascii="Montserrat" w:hAnsi="Montserrat" w:cs="Arial"/>
                <w:color w:val="7F7F7F" w:themeColor="text1" w:themeTint="80"/>
                <w:sz w:val="16"/>
                <w:szCs w:val="16"/>
              </w:rPr>
              <w:t>A</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9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FACULTATIVOS</w:t>
            </w:r>
          </w:p>
        </w:tc>
        <w:tc>
          <w:tcPr>
            <w:tcW w:w="512"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10</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42</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25</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28</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5</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4</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116</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FACULTATIVOS</w:t>
            </w:r>
          </w:p>
        </w:tc>
        <w:tc>
          <w:tcPr>
            <w:tcW w:w="512"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10</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42</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25</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28</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116</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D11B17">
            <w:pPr>
              <w:spacing w:line="240" w:lineRule="auto"/>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SANITARIO NO FACULTATIVO</w:t>
            </w:r>
          </w:p>
        </w:tc>
        <w:tc>
          <w:tcPr>
            <w:tcW w:w="512"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13</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13</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59</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13</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123</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5</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43</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269</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DUE</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7</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9</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36</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52</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20</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131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FISIOTERAPEUTAS</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9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MATRONAS</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7</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6B1B69"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Ó</w:t>
            </w:r>
            <w:r w:rsidR="00D11B17" w:rsidRPr="004C4FA3">
              <w:rPr>
                <w:rFonts w:ascii="Montserrat" w:hAnsi="Montserrat" w:cs="Arial"/>
                <w:color w:val="7F7F7F" w:themeColor="text1" w:themeTint="80"/>
                <w:sz w:val="16"/>
                <w:szCs w:val="16"/>
              </w:rPr>
              <w:t>PTICO OPTOMETRISTA</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11"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9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6B1B69"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TÉ</w:t>
            </w:r>
            <w:r w:rsidR="00D11B17" w:rsidRPr="004C4FA3">
              <w:rPr>
                <w:rFonts w:ascii="Montserrat" w:hAnsi="Montserrat" w:cs="Arial"/>
                <w:color w:val="7F7F7F" w:themeColor="text1" w:themeTint="80"/>
                <w:sz w:val="16"/>
                <w:szCs w:val="16"/>
              </w:rPr>
              <w:t>CNICOS SUPERIORES ESPECIALISTAS</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6</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15</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6B1B69"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TÉ</w:t>
            </w:r>
            <w:r w:rsidR="00D11B17" w:rsidRPr="004C4FA3">
              <w:rPr>
                <w:rFonts w:ascii="Montserrat" w:hAnsi="Montserrat" w:cs="Arial"/>
                <w:color w:val="7F7F7F" w:themeColor="text1" w:themeTint="80"/>
                <w:sz w:val="16"/>
                <w:szCs w:val="16"/>
              </w:rPr>
              <w:t>CNICOS DE FARMACIA</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59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w:t>
            </w:r>
          </w:p>
        </w:tc>
      </w:tr>
      <w:tr w:rsidR="006B1B69"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6B1B69" w:rsidRPr="004C4FA3" w:rsidRDefault="006B1B69" w:rsidP="000916FC">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TC</w:t>
            </w:r>
            <w:r w:rsidRPr="004C4FA3">
              <w:rPr>
                <w:rFonts w:ascii="Montserrat" w:hAnsi="Montserrat" w:cs="Arial"/>
                <w:color w:val="7F7F7F" w:themeColor="text1" w:themeTint="80"/>
                <w:sz w:val="16"/>
                <w:szCs w:val="16"/>
              </w:rPr>
              <w:t xml:space="preserve">OS </w:t>
            </w:r>
            <w:r>
              <w:rPr>
                <w:rFonts w:ascii="Montserrat" w:hAnsi="Montserrat" w:cs="Arial"/>
                <w:color w:val="7F7F7F" w:themeColor="text1" w:themeTint="80"/>
                <w:sz w:val="16"/>
                <w:szCs w:val="16"/>
              </w:rPr>
              <w:t>C</w:t>
            </w:r>
            <w:r w:rsidRPr="004C4FA3">
              <w:rPr>
                <w:rFonts w:ascii="Montserrat" w:hAnsi="Montserrat" w:cs="Arial"/>
                <w:color w:val="7F7F7F" w:themeColor="text1" w:themeTint="80"/>
                <w:sz w:val="16"/>
                <w:szCs w:val="16"/>
              </w:rPr>
              <w:t>UIDADOS AUXILIARES  ENFERMERIA</w:t>
            </w:r>
          </w:p>
        </w:tc>
        <w:tc>
          <w:tcPr>
            <w:tcW w:w="512" w:type="dxa"/>
          </w:tcPr>
          <w:p w:rsidR="006B1B69" w:rsidRPr="004C4FA3" w:rsidRDefault="006B1B69"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w:t>
            </w:r>
          </w:p>
        </w:tc>
        <w:tc>
          <w:tcPr>
            <w:tcW w:w="479"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80"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11</w:t>
            </w:r>
          </w:p>
        </w:tc>
        <w:tc>
          <w:tcPr>
            <w:tcW w:w="479"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548"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51</w:t>
            </w:r>
          </w:p>
        </w:tc>
        <w:tc>
          <w:tcPr>
            <w:tcW w:w="411"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599"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19</w:t>
            </w:r>
          </w:p>
        </w:tc>
        <w:tc>
          <w:tcPr>
            <w:tcW w:w="839" w:type="dxa"/>
            <w:noWrap/>
            <w:hideMark/>
          </w:tcPr>
          <w:p w:rsidR="006B1B69" w:rsidRPr="004C4FA3" w:rsidRDefault="006B1B69"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90</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916FC">
            <w:pPr>
              <w:spacing w:line="240" w:lineRule="auto"/>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PERSONAL DE GESTI</w:t>
            </w:r>
            <w:r w:rsidR="000916FC">
              <w:rPr>
                <w:rFonts w:ascii="Montserrat" w:hAnsi="Montserrat" w:cs="Arial"/>
                <w:b/>
                <w:bCs/>
                <w:color w:val="7F7F7F" w:themeColor="text1" w:themeTint="80"/>
                <w:sz w:val="16"/>
                <w:szCs w:val="16"/>
              </w:rPr>
              <w:t>Ó</w:t>
            </w:r>
            <w:r w:rsidRPr="004C4FA3">
              <w:rPr>
                <w:rFonts w:ascii="Montserrat" w:hAnsi="Montserrat" w:cs="Arial"/>
                <w:b/>
                <w:bCs/>
                <w:color w:val="7F7F7F" w:themeColor="text1" w:themeTint="80"/>
                <w:sz w:val="16"/>
                <w:szCs w:val="16"/>
              </w:rPr>
              <w:t>N</w:t>
            </w:r>
          </w:p>
        </w:tc>
        <w:tc>
          <w:tcPr>
            <w:tcW w:w="512"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7</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13</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42</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55</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10</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14</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b/>
                <w:bCs/>
                <w:szCs w:val="16"/>
              </w:rPr>
            </w:pPr>
            <w:r w:rsidRPr="004C4FA3">
              <w:rPr>
                <w:rFonts w:ascii="Montserrat" w:hAnsi="Montserrat" w:cs="Arial"/>
                <w:b/>
                <w:bCs/>
                <w:szCs w:val="16"/>
              </w:rPr>
              <w:t>142</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0916FC" w:rsidP="000D0554">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GRUPO TÉCNICO FUNCIÓ</w:t>
            </w:r>
            <w:r w:rsidRPr="004C4FA3">
              <w:rPr>
                <w:rFonts w:ascii="Montserrat" w:hAnsi="Montserrat" w:cs="Arial"/>
                <w:color w:val="7F7F7F" w:themeColor="text1" w:themeTint="80"/>
                <w:sz w:val="16"/>
                <w:szCs w:val="16"/>
              </w:rPr>
              <w:t>N ADMINISTRATIVA</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6</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0916FC" w:rsidP="000916FC">
            <w:pPr>
              <w:spacing w:line="240" w:lineRule="auto"/>
              <w:ind w:firstLineChars="100" w:firstLine="160"/>
              <w:rPr>
                <w:rFonts w:ascii="Montserrat" w:hAnsi="Montserrat" w:cs="Arial"/>
                <w:color w:val="7F7F7F" w:themeColor="text1" w:themeTint="80"/>
                <w:sz w:val="16"/>
                <w:szCs w:val="16"/>
              </w:rPr>
            </w:pPr>
            <w:r>
              <w:rPr>
                <w:rFonts w:ascii="Montserrat" w:hAnsi="Montserrat" w:cs="Arial"/>
                <w:color w:val="7F7F7F" w:themeColor="text1" w:themeTint="80"/>
                <w:sz w:val="16"/>
                <w:szCs w:val="16"/>
              </w:rPr>
              <w:t>GRUPO GESTIÓN FUNCIÓ</w:t>
            </w:r>
            <w:r w:rsidRPr="004C4FA3">
              <w:rPr>
                <w:rFonts w:ascii="Montserrat" w:hAnsi="Montserrat" w:cs="Arial"/>
                <w:color w:val="7F7F7F" w:themeColor="text1" w:themeTint="80"/>
                <w:sz w:val="16"/>
                <w:szCs w:val="16"/>
              </w:rPr>
              <w:t>N ADMINISTRATIVA</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11"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7</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GRUPO ADMINISTRATIVO Y RESTO C</w:t>
            </w:r>
          </w:p>
        </w:tc>
        <w:tc>
          <w:tcPr>
            <w:tcW w:w="512"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12</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6</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27</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AUX. ADMINISTRATIVO Y RESTO D</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8</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8</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28</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51</w:t>
            </w:r>
          </w:p>
        </w:tc>
      </w:tr>
      <w:tr w:rsidR="00D11B17" w:rsidRPr="004C4FA3" w:rsidTr="006B1B69">
        <w:trPr>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D11B17" w:rsidP="000D0554">
            <w:pPr>
              <w:spacing w:line="240" w:lineRule="auto"/>
              <w:ind w:firstLineChars="100" w:firstLine="160"/>
              <w:rPr>
                <w:rFonts w:ascii="Montserrat" w:hAnsi="Montserrat" w:cs="Arial"/>
                <w:color w:val="7F7F7F" w:themeColor="text1" w:themeTint="80"/>
                <w:sz w:val="16"/>
                <w:szCs w:val="16"/>
              </w:rPr>
            </w:pPr>
            <w:r w:rsidRPr="004C4FA3">
              <w:rPr>
                <w:rFonts w:ascii="Montserrat" w:hAnsi="Montserrat" w:cs="Arial"/>
                <w:color w:val="7F7F7F" w:themeColor="text1" w:themeTint="80"/>
                <w:sz w:val="16"/>
                <w:szCs w:val="16"/>
              </w:rPr>
              <w:t>CELADORES Y RESTO</w:t>
            </w:r>
          </w:p>
        </w:tc>
        <w:tc>
          <w:tcPr>
            <w:tcW w:w="512" w:type="dxa"/>
            <w:noWrap/>
            <w:hideMark/>
          </w:tcPr>
          <w:p w:rsidR="00D11B17" w:rsidRPr="004C4FA3" w:rsidRDefault="00D11B17" w:rsidP="000D0554">
            <w:pPr>
              <w:spacing w:line="240" w:lineRule="auto"/>
              <w:ind w:firstLineChars="100" w:firstLine="160"/>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p>
        </w:tc>
        <w:tc>
          <w:tcPr>
            <w:tcW w:w="479" w:type="dxa"/>
            <w:noWrap/>
            <w:hideMark/>
          </w:tcPr>
          <w:p w:rsidR="00D11B17" w:rsidRPr="004C4FA3" w:rsidRDefault="00D11B17" w:rsidP="000D0554">
            <w:pPr>
              <w:spacing w:line="240" w:lineRule="auto"/>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6"/>
              </w:rPr>
            </w:pP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3</w:t>
            </w:r>
          </w:p>
        </w:tc>
        <w:tc>
          <w:tcPr>
            <w:tcW w:w="480"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2</w:t>
            </w:r>
          </w:p>
        </w:tc>
        <w:tc>
          <w:tcPr>
            <w:tcW w:w="47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19</w:t>
            </w:r>
          </w:p>
        </w:tc>
        <w:tc>
          <w:tcPr>
            <w:tcW w:w="548"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17</w:t>
            </w:r>
          </w:p>
        </w:tc>
        <w:tc>
          <w:tcPr>
            <w:tcW w:w="411"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4</w:t>
            </w:r>
          </w:p>
        </w:tc>
        <w:tc>
          <w:tcPr>
            <w:tcW w:w="59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6</w:t>
            </w:r>
          </w:p>
        </w:tc>
        <w:tc>
          <w:tcPr>
            <w:tcW w:w="839" w:type="dxa"/>
            <w:noWrap/>
            <w:hideMark/>
          </w:tcPr>
          <w:p w:rsidR="00D11B17" w:rsidRPr="004C4FA3" w:rsidRDefault="00D11B17" w:rsidP="000D0554">
            <w:pPr>
              <w:spacing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Arial"/>
                <w:szCs w:val="16"/>
              </w:rPr>
            </w:pPr>
            <w:r w:rsidRPr="004C4FA3">
              <w:rPr>
                <w:rFonts w:ascii="Montserrat" w:hAnsi="Montserrat" w:cs="Arial"/>
                <w:szCs w:val="16"/>
              </w:rPr>
              <w:t>51</w:t>
            </w:r>
          </w:p>
        </w:tc>
      </w:tr>
      <w:tr w:rsidR="00D11B17" w:rsidRPr="004C4FA3" w:rsidTr="006B1B69">
        <w:trPr>
          <w:cnfStyle w:val="010000000000" w:firstRow="0" w:lastRow="1"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3686" w:type="dxa"/>
            <w:noWrap/>
            <w:hideMark/>
          </w:tcPr>
          <w:p w:rsidR="00D11B17" w:rsidRPr="004C4FA3" w:rsidRDefault="000916FC" w:rsidP="000D0554">
            <w:pPr>
              <w:spacing w:line="240" w:lineRule="auto"/>
              <w:rPr>
                <w:rFonts w:ascii="Montserrat" w:hAnsi="Montserrat" w:cs="Arial"/>
                <w:b/>
                <w:bCs/>
                <w:color w:val="7F7F7F" w:themeColor="text1" w:themeTint="80"/>
                <w:sz w:val="16"/>
                <w:szCs w:val="16"/>
              </w:rPr>
            </w:pPr>
            <w:r w:rsidRPr="004C4FA3">
              <w:rPr>
                <w:rFonts w:ascii="Montserrat" w:hAnsi="Montserrat" w:cs="Arial"/>
                <w:b/>
                <w:bCs/>
                <w:color w:val="7F7F7F" w:themeColor="text1" w:themeTint="80"/>
                <w:sz w:val="16"/>
                <w:szCs w:val="16"/>
              </w:rPr>
              <w:t>TOTAL GENERAL</w:t>
            </w:r>
          </w:p>
        </w:tc>
        <w:tc>
          <w:tcPr>
            <w:tcW w:w="512"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2</w:t>
            </w:r>
          </w:p>
        </w:tc>
        <w:tc>
          <w:tcPr>
            <w:tcW w:w="479"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14</w:t>
            </w:r>
          </w:p>
        </w:tc>
        <w:tc>
          <w:tcPr>
            <w:tcW w:w="479"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30</w:t>
            </w:r>
          </w:p>
        </w:tc>
        <w:tc>
          <w:tcPr>
            <w:tcW w:w="480"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114</w:t>
            </w:r>
          </w:p>
        </w:tc>
        <w:tc>
          <w:tcPr>
            <w:tcW w:w="479"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81</w:t>
            </w:r>
          </w:p>
        </w:tc>
        <w:tc>
          <w:tcPr>
            <w:tcW w:w="548"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207</w:t>
            </w:r>
          </w:p>
        </w:tc>
        <w:tc>
          <w:tcPr>
            <w:tcW w:w="411"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21</w:t>
            </w:r>
          </w:p>
        </w:tc>
        <w:tc>
          <w:tcPr>
            <w:tcW w:w="599"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62</w:t>
            </w:r>
          </w:p>
        </w:tc>
        <w:tc>
          <w:tcPr>
            <w:tcW w:w="839" w:type="dxa"/>
            <w:noWrap/>
            <w:hideMark/>
          </w:tcPr>
          <w:p w:rsidR="00D11B17" w:rsidRPr="004C4FA3" w:rsidRDefault="00D11B17" w:rsidP="000D0554">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Arial"/>
                <w:b/>
                <w:bCs/>
                <w:sz w:val="16"/>
                <w:szCs w:val="16"/>
              </w:rPr>
            </w:pPr>
            <w:r w:rsidRPr="004C4FA3">
              <w:rPr>
                <w:rFonts w:ascii="Montserrat" w:hAnsi="Montserrat" w:cs="Arial"/>
                <w:b/>
                <w:bCs/>
                <w:sz w:val="16"/>
                <w:szCs w:val="16"/>
              </w:rPr>
              <w:t>531</w:t>
            </w:r>
          </w:p>
        </w:tc>
      </w:tr>
    </w:tbl>
    <w:p w:rsidR="00D11B17" w:rsidRDefault="00D11B17" w:rsidP="00D11B17"/>
    <w:p w:rsidR="00D11B17" w:rsidRDefault="00D11B17" w:rsidP="00D11B17"/>
    <w:p w:rsidR="00D11B17" w:rsidRDefault="00D11B17" w:rsidP="00D11B17"/>
    <w:p w:rsidR="0071689F" w:rsidRDefault="0071689F">
      <w:pPr>
        <w:spacing w:before="0" w:line="240" w:lineRule="auto"/>
        <w:jc w:val="left"/>
        <w:rPr>
          <w:rFonts w:ascii="Montserrat SemiBold" w:hAnsi="Montserrat SemiBold"/>
          <w:caps/>
          <w:noProof/>
          <w:color w:val="7F7F7F" w:themeColor="text1" w:themeTint="80"/>
        </w:rPr>
      </w:pPr>
      <w:r>
        <w:br w:type="page"/>
      </w:r>
    </w:p>
    <w:p w:rsidR="00F31D28" w:rsidRDefault="00F31D28" w:rsidP="0071689F">
      <w:pPr>
        <w:pStyle w:val="Nombredetabla"/>
      </w:pPr>
      <w:r w:rsidRPr="0073059D">
        <w:lastRenderedPageBreak/>
        <w:t>Profesionales según vinculación profesional y grupo profesional</w:t>
      </w:r>
    </w:p>
    <w:tbl>
      <w:tblPr>
        <w:tblStyle w:val="TablaGeneral"/>
        <w:tblW w:w="8093" w:type="dxa"/>
        <w:tblLook w:val="04E0" w:firstRow="1" w:lastRow="1" w:firstColumn="1" w:lastColumn="0" w:noHBand="0" w:noVBand="1"/>
      </w:tblPr>
      <w:tblGrid>
        <w:gridCol w:w="4296"/>
        <w:gridCol w:w="1076"/>
        <w:gridCol w:w="883"/>
        <w:gridCol w:w="881"/>
        <w:gridCol w:w="957"/>
      </w:tblGrid>
      <w:tr w:rsidR="00DA3CAA" w:rsidRPr="00DA3CAA" w:rsidTr="0071689F">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4296" w:type="dxa"/>
            <w:hideMark/>
          </w:tcPr>
          <w:p w:rsidR="00DA3CAA" w:rsidRPr="00C342DB" w:rsidRDefault="00DA3CAA" w:rsidP="00DA3CAA">
            <w:pPr>
              <w:spacing w:before="0" w:line="240" w:lineRule="auto"/>
              <w:jc w:val="center"/>
              <w:rPr>
                <w:rFonts w:ascii="Montserrat SemiBold" w:hAnsi="Montserrat SemiBold" w:cs="Times New Roman"/>
                <w:b w:val="0"/>
                <w:bCs/>
                <w:color w:val="7F7F7F" w:themeColor="text1" w:themeTint="80"/>
                <w:sz w:val="18"/>
                <w:szCs w:val="18"/>
              </w:rPr>
            </w:pPr>
            <w:r w:rsidRPr="00C342DB">
              <w:rPr>
                <w:rFonts w:ascii="Montserrat SemiBold" w:hAnsi="Montserrat SemiBold" w:cs="Times New Roman"/>
                <w:b w:val="0"/>
                <w:bCs/>
                <w:color w:val="7F7F7F" w:themeColor="text1" w:themeTint="80"/>
                <w:sz w:val="18"/>
                <w:szCs w:val="18"/>
              </w:rPr>
              <w:t>PROFESIONALES POR VINCULACION Y GRUPO PROFESIONAL</w:t>
            </w:r>
          </w:p>
        </w:tc>
        <w:tc>
          <w:tcPr>
            <w:tcW w:w="1076" w:type="dxa"/>
            <w:hideMark/>
          </w:tcPr>
          <w:p w:rsidR="00DA3CAA" w:rsidRPr="00C342DB" w:rsidRDefault="00DA3CAA" w:rsidP="00DA3CA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18"/>
              </w:rPr>
            </w:pPr>
            <w:r w:rsidRPr="00C342DB">
              <w:rPr>
                <w:rFonts w:ascii="Montserrat SemiBold" w:hAnsi="Montserrat SemiBold" w:cs="Times New Roman"/>
                <w:b w:val="0"/>
                <w:bCs/>
                <w:color w:val="7F7F7F" w:themeColor="text1" w:themeTint="80"/>
                <w:sz w:val="18"/>
                <w:szCs w:val="18"/>
              </w:rPr>
              <w:t>ESTA</w:t>
            </w:r>
          </w:p>
        </w:tc>
        <w:tc>
          <w:tcPr>
            <w:tcW w:w="883" w:type="dxa"/>
            <w:hideMark/>
          </w:tcPr>
          <w:p w:rsidR="00DA3CAA" w:rsidRPr="00C342DB" w:rsidRDefault="00DA3CAA" w:rsidP="00DA3CA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18"/>
              </w:rPr>
            </w:pPr>
            <w:r w:rsidRPr="00C342DB">
              <w:rPr>
                <w:rFonts w:ascii="Montserrat SemiBold" w:hAnsi="Montserrat SemiBold" w:cs="Times New Roman"/>
                <w:b w:val="0"/>
                <w:bCs/>
                <w:color w:val="7F7F7F" w:themeColor="text1" w:themeTint="80"/>
                <w:sz w:val="18"/>
                <w:szCs w:val="18"/>
              </w:rPr>
              <w:t>FUNC</w:t>
            </w:r>
          </w:p>
        </w:tc>
        <w:tc>
          <w:tcPr>
            <w:tcW w:w="881" w:type="dxa"/>
            <w:hideMark/>
          </w:tcPr>
          <w:p w:rsidR="00DA3CAA" w:rsidRPr="00C342DB" w:rsidRDefault="00DA3CAA" w:rsidP="00DA3CA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18"/>
              </w:rPr>
            </w:pPr>
            <w:r w:rsidRPr="00C342DB">
              <w:rPr>
                <w:rFonts w:ascii="Montserrat SemiBold" w:hAnsi="Montserrat SemiBold" w:cs="Times New Roman"/>
                <w:b w:val="0"/>
                <w:bCs/>
                <w:color w:val="7F7F7F" w:themeColor="text1" w:themeTint="80"/>
                <w:sz w:val="18"/>
                <w:szCs w:val="18"/>
              </w:rPr>
              <w:t>LABO</w:t>
            </w:r>
          </w:p>
        </w:tc>
        <w:tc>
          <w:tcPr>
            <w:tcW w:w="957" w:type="dxa"/>
            <w:hideMark/>
          </w:tcPr>
          <w:p w:rsidR="00DA3CAA" w:rsidRPr="00C342DB" w:rsidRDefault="00DA3CAA" w:rsidP="00DA3CA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18"/>
              </w:rPr>
            </w:pPr>
            <w:r w:rsidRPr="00C342DB">
              <w:rPr>
                <w:rFonts w:ascii="Montserrat SemiBold" w:hAnsi="Montserrat SemiBold" w:cs="Times New Roman"/>
                <w:b w:val="0"/>
                <w:bCs/>
                <w:color w:val="7F7F7F" w:themeColor="text1" w:themeTint="80"/>
                <w:sz w:val="18"/>
                <w:szCs w:val="18"/>
              </w:rPr>
              <w:t>TOTAL</w:t>
            </w:r>
          </w:p>
        </w:tc>
      </w:tr>
      <w:tr w:rsidR="00DA3CAA" w:rsidRPr="00DA3CAA" w:rsidTr="0071689F">
        <w:trPr>
          <w:trHeight w:val="313"/>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b/>
                <w:color w:val="7F7F7F" w:themeColor="text1" w:themeTint="80"/>
                <w:szCs w:val="18"/>
              </w:rPr>
            </w:pPr>
            <w:r w:rsidRPr="00C342DB">
              <w:rPr>
                <w:rFonts w:ascii="Montserrat" w:hAnsi="Montserrat" w:cs="Times New Roman"/>
                <w:b/>
                <w:color w:val="7F7F7F" w:themeColor="text1" w:themeTint="80"/>
                <w:szCs w:val="18"/>
              </w:rPr>
              <w:t>DIR</w:t>
            </w:r>
            <w:r w:rsidR="000916FC">
              <w:rPr>
                <w:rFonts w:ascii="Montserrat" w:hAnsi="Montserrat" w:cs="Times New Roman"/>
                <w:b/>
                <w:color w:val="7F7F7F" w:themeColor="text1" w:themeTint="80"/>
                <w:szCs w:val="18"/>
              </w:rPr>
              <w:t>ECTIVOS</w:t>
            </w:r>
          </w:p>
        </w:tc>
        <w:tc>
          <w:tcPr>
            <w:tcW w:w="1076" w:type="dxa"/>
            <w:noWrap/>
            <w:hideMark/>
          </w:tcPr>
          <w:p w:rsidR="00DA3CAA" w:rsidRPr="00C342DB" w:rsidRDefault="00D11B17"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2</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2</w:t>
            </w:r>
          </w:p>
        </w:tc>
        <w:tc>
          <w:tcPr>
            <w:tcW w:w="957" w:type="dxa"/>
            <w:noWrap/>
            <w:hideMark/>
          </w:tcPr>
          <w:p w:rsidR="00DA3CAA" w:rsidRPr="00C342DB" w:rsidRDefault="00D11B17"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4</w:t>
            </w:r>
          </w:p>
        </w:tc>
      </w:tr>
      <w:tr w:rsidR="00D11B17"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tcPr>
          <w:p w:rsidR="00D11B17" w:rsidRPr="00C342DB" w:rsidRDefault="00D11B17"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DIRECTOR GERENTE</w:t>
            </w:r>
          </w:p>
        </w:tc>
        <w:tc>
          <w:tcPr>
            <w:tcW w:w="1076" w:type="dxa"/>
            <w:noWrap/>
          </w:tcPr>
          <w:p w:rsidR="00D11B17" w:rsidRPr="00C342DB" w:rsidRDefault="00D11B17"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3" w:type="dxa"/>
            <w:noWrap/>
          </w:tcPr>
          <w:p w:rsidR="00D11B17" w:rsidRPr="00C342DB" w:rsidRDefault="00D11B17"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p>
        </w:tc>
        <w:tc>
          <w:tcPr>
            <w:tcW w:w="881" w:type="dxa"/>
            <w:noWrap/>
          </w:tcPr>
          <w:p w:rsidR="00D11B17" w:rsidRPr="00C342DB" w:rsidRDefault="00D11B17"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p>
        </w:tc>
        <w:tc>
          <w:tcPr>
            <w:tcW w:w="957" w:type="dxa"/>
            <w:noWrap/>
          </w:tcPr>
          <w:p w:rsidR="00D11B17" w:rsidRPr="00C342DB" w:rsidRDefault="00D11B17"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DIRECTOR MEDICO</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 xml:space="preserve">DIRECTOR DE </w:t>
            </w:r>
            <w:r w:rsidR="000916FC">
              <w:rPr>
                <w:rFonts w:ascii="Montserrat" w:hAnsi="Montserrat" w:cs="Times New Roman"/>
                <w:color w:val="7F7F7F" w:themeColor="text1" w:themeTint="80"/>
                <w:szCs w:val="18"/>
              </w:rPr>
              <w:t>GESTIÓN</w:t>
            </w:r>
          </w:p>
        </w:tc>
        <w:tc>
          <w:tcPr>
            <w:tcW w:w="1076"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DIRECTOR DE ENFERMERIA</w:t>
            </w:r>
          </w:p>
        </w:tc>
        <w:tc>
          <w:tcPr>
            <w:tcW w:w="1076"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8A78D9" w:rsidP="00DA3CAA">
            <w:pPr>
              <w:spacing w:before="0" w:line="240" w:lineRule="auto"/>
              <w:jc w:val="left"/>
              <w:rPr>
                <w:rFonts w:ascii="Montserrat" w:hAnsi="Montserrat" w:cs="Times New Roman"/>
                <w:b/>
                <w:color w:val="7F7F7F" w:themeColor="text1" w:themeTint="80"/>
                <w:szCs w:val="18"/>
              </w:rPr>
            </w:pPr>
            <w:r w:rsidRPr="00C342DB">
              <w:rPr>
                <w:rFonts w:ascii="Montserrat" w:hAnsi="Montserrat" w:cs="Times New Roman"/>
                <w:b/>
                <w:color w:val="7F7F7F" w:themeColor="text1" w:themeTint="80"/>
                <w:szCs w:val="18"/>
              </w:rPr>
              <w:t>FACULTATIVOS</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110</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5</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116</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FACULTATIVOS</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110</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116</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8A78D9" w:rsidP="00DA3CAA">
            <w:pPr>
              <w:spacing w:before="0" w:line="240" w:lineRule="auto"/>
              <w:jc w:val="left"/>
              <w:rPr>
                <w:rFonts w:ascii="Montserrat" w:hAnsi="Montserrat" w:cs="Times New Roman"/>
                <w:b/>
                <w:color w:val="7F7F7F" w:themeColor="text1" w:themeTint="80"/>
                <w:szCs w:val="18"/>
              </w:rPr>
            </w:pPr>
            <w:r w:rsidRPr="00C342DB">
              <w:rPr>
                <w:rFonts w:ascii="Montserrat" w:hAnsi="Montserrat" w:cs="Times New Roman"/>
                <w:b/>
                <w:color w:val="7F7F7F" w:themeColor="text1" w:themeTint="80"/>
                <w:szCs w:val="18"/>
              </w:rPr>
              <w:t>SANITARIO NO FACULTATIVO</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190</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78</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269</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DUE</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107</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23</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131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MATRONAS</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6</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7</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FISIOTERAPEUTAS</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OPTICO OPTOMETRISTA</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3</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3</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0916FC" w:rsidP="00DA3CAA">
            <w:pPr>
              <w:spacing w:before="0" w:line="240" w:lineRule="auto"/>
              <w:jc w:val="left"/>
              <w:rPr>
                <w:rFonts w:ascii="Montserrat" w:hAnsi="Montserrat" w:cs="Times New Roman"/>
                <w:color w:val="7F7F7F" w:themeColor="text1" w:themeTint="80"/>
                <w:szCs w:val="18"/>
              </w:rPr>
            </w:pPr>
            <w:r>
              <w:rPr>
                <w:rFonts w:ascii="Montserrat" w:hAnsi="Montserrat" w:cs="Times New Roman"/>
                <w:color w:val="7F7F7F" w:themeColor="text1" w:themeTint="80"/>
                <w:szCs w:val="18"/>
              </w:rPr>
              <w:t>TÉCNICOS</w:t>
            </w:r>
            <w:r w:rsidR="00DA3CAA" w:rsidRPr="00C342DB">
              <w:rPr>
                <w:rFonts w:ascii="Montserrat" w:hAnsi="Montserrat" w:cs="Times New Roman"/>
                <w:color w:val="7F7F7F" w:themeColor="text1" w:themeTint="80"/>
                <w:szCs w:val="18"/>
              </w:rPr>
              <w:t xml:space="preserve"> SUPERIORES ESPECIALISTAS</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17</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14</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31</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0916FC" w:rsidP="00DA3CAA">
            <w:pPr>
              <w:spacing w:before="0" w:line="240" w:lineRule="auto"/>
              <w:jc w:val="left"/>
              <w:rPr>
                <w:rFonts w:ascii="Montserrat" w:hAnsi="Montserrat" w:cs="Times New Roman"/>
                <w:color w:val="7F7F7F" w:themeColor="text1" w:themeTint="80"/>
                <w:szCs w:val="18"/>
              </w:rPr>
            </w:pPr>
            <w:r>
              <w:rPr>
                <w:rFonts w:ascii="Montserrat" w:hAnsi="Montserrat" w:cs="Times New Roman"/>
                <w:color w:val="7F7F7F" w:themeColor="text1" w:themeTint="80"/>
                <w:szCs w:val="18"/>
              </w:rPr>
              <w:t>TÉCNICOS</w:t>
            </w:r>
            <w:r w:rsidR="00DA3CAA" w:rsidRPr="00C342DB">
              <w:rPr>
                <w:rFonts w:ascii="Montserrat" w:hAnsi="Montserrat" w:cs="Times New Roman"/>
                <w:color w:val="7F7F7F" w:themeColor="text1" w:themeTint="80"/>
                <w:szCs w:val="18"/>
              </w:rPr>
              <w:t xml:space="preserve"> DE FARMACIA</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0916FC" w:rsidP="00DA3CAA">
            <w:pPr>
              <w:spacing w:before="0" w:line="240" w:lineRule="auto"/>
              <w:jc w:val="left"/>
              <w:rPr>
                <w:rFonts w:ascii="Montserrat" w:hAnsi="Montserrat" w:cs="Times New Roman"/>
                <w:color w:val="7F7F7F" w:themeColor="text1" w:themeTint="80"/>
                <w:szCs w:val="18"/>
              </w:rPr>
            </w:pPr>
            <w:r>
              <w:rPr>
                <w:rFonts w:ascii="Montserrat" w:hAnsi="Montserrat" w:cs="Times New Roman"/>
                <w:color w:val="7F7F7F" w:themeColor="text1" w:themeTint="80"/>
                <w:szCs w:val="18"/>
              </w:rPr>
              <w:t>TÉCNICOS</w:t>
            </w:r>
            <w:r w:rsidR="00DA3CAA" w:rsidRPr="00C342DB">
              <w:rPr>
                <w:rFonts w:ascii="Montserrat" w:hAnsi="Montserrat" w:cs="Times New Roman"/>
                <w:color w:val="7F7F7F" w:themeColor="text1" w:themeTint="80"/>
                <w:szCs w:val="18"/>
              </w:rPr>
              <w:t xml:space="preserve"> EN CUIDADOS AUXILIARES DE ENFERMERIA</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50</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40</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90</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8A78D9" w:rsidP="000916FC">
            <w:pPr>
              <w:spacing w:before="0" w:line="240" w:lineRule="auto"/>
              <w:jc w:val="left"/>
              <w:rPr>
                <w:rFonts w:ascii="Montserrat" w:hAnsi="Montserrat" w:cs="Times New Roman"/>
                <w:b/>
                <w:color w:val="7F7F7F" w:themeColor="text1" w:themeTint="80"/>
                <w:szCs w:val="18"/>
              </w:rPr>
            </w:pPr>
            <w:r w:rsidRPr="00C342DB">
              <w:rPr>
                <w:rFonts w:ascii="Montserrat" w:hAnsi="Montserrat" w:cs="Times New Roman"/>
                <w:b/>
                <w:color w:val="7F7F7F" w:themeColor="text1" w:themeTint="80"/>
                <w:szCs w:val="18"/>
              </w:rPr>
              <w:t>PERSONAL DE GESTI</w:t>
            </w:r>
            <w:r w:rsidR="000916FC">
              <w:rPr>
                <w:rFonts w:ascii="Montserrat" w:hAnsi="Montserrat" w:cs="Times New Roman"/>
                <w:b/>
                <w:color w:val="7F7F7F" w:themeColor="text1" w:themeTint="80"/>
                <w:szCs w:val="18"/>
              </w:rPr>
              <w:t>Ó</w:t>
            </w:r>
            <w:r w:rsidRPr="00C342DB">
              <w:rPr>
                <w:rFonts w:ascii="Montserrat" w:hAnsi="Montserrat" w:cs="Times New Roman"/>
                <w:b/>
                <w:color w:val="7F7F7F" w:themeColor="text1" w:themeTint="80"/>
                <w:szCs w:val="18"/>
              </w:rPr>
              <w:t>N</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77</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2</w:t>
            </w:r>
          </w:p>
        </w:tc>
        <w:tc>
          <w:tcPr>
            <w:tcW w:w="881"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63</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b/>
                <w:szCs w:val="18"/>
              </w:rPr>
            </w:pPr>
            <w:r w:rsidRPr="00C342DB">
              <w:rPr>
                <w:rFonts w:ascii="Montserrat" w:hAnsi="Montserrat" w:cs="Times New Roman"/>
                <w:b/>
                <w:szCs w:val="18"/>
              </w:rPr>
              <w:t>142</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 xml:space="preserve">GRUPO TECNICO </w:t>
            </w:r>
            <w:r w:rsidR="000916FC">
              <w:rPr>
                <w:rFonts w:ascii="Montserrat" w:hAnsi="Montserrat" w:cs="Times New Roman"/>
                <w:color w:val="7F7F7F" w:themeColor="text1" w:themeTint="80"/>
                <w:szCs w:val="18"/>
              </w:rPr>
              <w:t>FUNCIÓN</w:t>
            </w:r>
            <w:r w:rsidRPr="00C342DB">
              <w:rPr>
                <w:rFonts w:ascii="Montserrat" w:hAnsi="Montserrat" w:cs="Times New Roman"/>
                <w:color w:val="7F7F7F" w:themeColor="text1" w:themeTint="80"/>
                <w:szCs w:val="18"/>
              </w:rPr>
              <w:t xml:space="preserve"> ADMINISTRATIVA</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6</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 xml:space="preserve">GRUPO </w:t>
            </w:r>
            <w:r w:rsidR="000916FC">
              <w:rPr>
                <w:rFonts w:ascii="Montserrat" w:hAnsi="Montserrat" w:cs="Times New Roman"/>
                <w:color w:val="7F7F7F" w:themeColor="text1" w:themeTint="80"/>
                <w:szCs w:val="18"/>
              </w:rPr>
              <w:t>GESTIÓN</w:t>
            </w:r>
            <w:r w:rsidRPr="00C342DB">
              <w:rPr>
                <w:rFonts w:ascii="Montserrat" w:hAnsi="Montserrat" w:cs="Times New Roman"/>
                <w:color w:val="7F7F7F" w:themeColor="text1" w:themeTint="80"/>
                <w:szCs w:val="18"/>
              </w:rPr>
              <w:t xml:space="preserve"> </w:t>
            </w:r>
            <w:r w:rsidR="000916FC">
              <w:rPr>
                <w:rFonts w:ascii="Montserrat" w:hAnsi="Montserrat" w:cs="Times New Roman"/>
                <w:color w:val="7F7F7F" w:themeColor="text1" w:themeTint="80"/>
                <w:szCs w:val="18"/>
              </w:rPr>
              <w:t>FUNCIÓN</w:t>
            </w:r>
            <w:r w:rsidRPr="00C342DB">
              <w:rPr>
                <w:rFonts w:ascii="Montserrat" w:hAnsi="Montserrat" w:cs="Times New Roman"/>
                <w:color w:val="7F7F7F" w:themeColor="text1" w:themeTint="80"/>
                <w:szCs w:val="18"/>
              </w:rPr>
              <w:t xml:space="preserve"> ADMINISTRATIVA</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w:t>
            </w:r>
          </w:p>
        </w:tc>
        <w:tc>
          <w:tcPr>
            <w:tcW w:w="957"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7</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GRUPO ADMINISTRATIVO Y RESTO C</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6</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1"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20</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27</w:t>
            </w:r>
          </w:p>
        </w:tc>
      </w:tr>
      <w:tr w:rsidR="00DA3CAA" w:rsidRPr="00DA3CAA" w:rsidTr="0071689F">
        <w:trPr>
          <w:trHeight w:val="298"/>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AUX. ADMINISTRATIVO Y RESTO D</w:t>
            </w:r>
          </w:p>
        </w:tc>
        <w:tc>
          <w:tcPr>
            <w:tcW w:w="1076"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37</w:t>
            </w:r>
          </w:p>
        </w:tc>
        <w:tc>
          <w:tcPr>
            <w:tcW w:w="883"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w:t>
            </w:r>
          </w:p>
        </w:tc>
        <w:tc>
          <w:tcPr>
            <w:tcW w:w="881"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13</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51</w:t>
            </w:r>
          </w:p>
        </w:tc>
      </w:tr>
      <w:tr w:rsidR="00DA3CAA" w:rsidRPr="00DA3CAA" w:rsidTr="0071689F">
        <w:trPr>
          <w:trHeight w:val="313"/>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DA3CAA" w:rsidP="00DA3CAA">
            <w:pPr>
              <w:spacing w:before="0" w:line="240" w:lineRule="auto"/>
              <w:jc w:val="left"/>
              <w:rPr>
                <w:rFonts w:ascii="Montserrat" w:hAnsi="Montserrat" w:cs="Times New Roman"/>
                <w:color w:val="7F7F7F" w:themeColor="text1" w:themeTint="80"/>
                <w:szCs w:val="18"/>
              </w:rPr>
            </w:pPr>
            <w:r w:rsidRPr="00C342DB">
              <w:rPr>
                <w:rFonts w:ascii="Montserrat" w:hAnsi="Montserrat" w:cs="Times New Roman"/>
                <w:color w:val="7F7F7F" w:themeColor="text1" w:themeTint="80"/>
                <w:szCs w:val="18"/>
              </w:rPr>
              <w:t>CELADORES Y RESTO</w:t>
            </w:r>
          </w:p>
        </w:tc>
        <w:tc>
          <w:tcPr>
            <w:tcW w:w="1076"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24</w:t>
            </w:r>
          </w:p>
        </w:tc>
        <w:tc>
          <w:tcPr>
            <w:tcW w:w="883" w:type="dxa"/>
            <w:noWrap/>
            <w:hideMark/>
          </w:tcPr>
          <w:p w:rsidR="00DA3CAA" w:rsidRPr="00C342DB" w:rsidRDefault="00DA3CAA" w:rsidP="00DA3CAA">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 </w:t>
            </w:r>
          </w:p>
        </w:tc>
        <w:tc>
          <w:tcPr>
            <w:tcW w:w="881" w:type="dxa"/>
            <w:noWrap/>
            <w:hideMark/>
          </w:tcPr>
          <w:p w:rsidR="00DA3CAA" w:rsidRPr="00C342DB" w:rsidRDefault="00DA3CAA"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27</w:t>
            </w:r>
          </w:p>
        </w:tc>
        <w:tc>
          <w:tcPr>
            <w:tcW w:w="957" w:type="dxa"/>
            <w:noWrap/>
            <w:hideMark/>
          </w:tcPr>
          <w:p w:rsidR="00DA3CAA" w:rsidRPr="00C342DB" w:rsidRDefault="008A78D9" w:rsidP="00DA3CA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w:hAnsi="Montserrat" w:cs="Times New Roman"/>
                <w:szCs w:val="18"/>
              </w:rPr>
            </w:pPr>
            <w:r w:rsidRPr="00C342DB">
              <w:rPr>
                <w:rFonts w:ascii="Montserrat" w:hAnsi="Montserrat" w:cs="Times New Roman"/>
                <w:szCs w:val="18"/>
              </w:rPr>
              <w:t>51</w:t>
            </w:r>
          </w:p>
        </w:tc>
      </w:tr>
      <w:tr w:rsidR="00DA3CAA" w:rsidRPr="00DA3CAA" w:rsidTr="0071689F">
        <w:trPr>
          <w:cnfStyle w:val="010000000000" w:firstRow="0" w:lastRow="1"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296" w:type="dxa"/>
            <w:noWrap/>
            <w:hideMark/>
          </w:tcPr>
          <w:p w:rsidR="00DA3CAA" w:rsidRPr="00C342DB" w:rsidRDefault="000916FC" w:rsidP="00DA3CAA">
            <w:pPr>
              <w:spacing w:before="0" w:line="240" w:lineRule="auto"/>
              <w:jc w:val="left"/>
              <w:rPr>
                <w:rFonts w:ascii="Montserrat" w:hAnsi="Montserrat" w:cs="Times New Roman"/>
                <w:b/>
                <w:bCs/>
                <w:color w:val="7F7F7F" w:themeColor="text1" w:themeTint="80"/>
                <w:szCs w:val="18"/>
              </w:rPr>
            </w:pPr>
            <w:r w:rsidRPr="00C342DB">
              <w:rPr>
                <w:rFonts w:ascii="Montserrat" w:hAnsi="Montserrat" w:cs="Times New Roman"/>
                <w:b/>
                <w:bCs/>
                <w:color w:val="7F7F7F" w:themeColor="text1" w:themeTint="80"/>
                <w:szCs w:val="18"/>
              </w:rPr>
              <w:t>TOTAL GENERAL</w:t>
            </w:r>
          </w:p>
        </w:tc>
        <w:tc>
          <w:tcPr>
            <w:tcW w:w="1076" w:type="dxa"/>
            <w:noWrap/>
            <w:hideMark/>
          </w:tcPr>
          <w:p w:rsidR="00DA3CAA" w:rsidRPr="00C342DB" w:rsidRDefault="008A78D9" w:rsidP="00D11B17">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Times New Roman"/>
                <w:b/>
                <w:bCs/>
                <w:sz w:val="16"/>
                <w:szCs w:val="18"/>
              </w:rPr>
            </w:pPr>
            <w:r w:rsidRPr="00C342DB">
              <w:rPr>
                <w:rFonts w:ascii="Montserrat" w:hAnsi="Montserrat" w:cs="Times New Roman"/>
                <w:b/>
                <w:bCs/>
                <w:sz w:val="16"/>
                <w:szCs w:val="18"/>
              </w:rPr>
              <w:t>37</w:t>
            </w:r>
            <w:r w:rsidR="00D11B17" w:rsidRPr="00C342DB">
              <w:rPr>
                <w:rFonts w:ascii="Montserrat" w:hAnsi="Montserrat" w:cs="Times New Roman"/>
                <w:b/>
                <w:bCs/>
                <w:sz w:val="16"/>
                <w:szCs w:val="18"/>
              </w:rPr>
              <w:t>9</w:t>
            </w:r>
          </w:p>
        </w:tc>
        <w:tc>
          <w:tcPr>
            <w:tcW w:w="883" w:type="dxa"/>
            <w:noWrap/>
            <w:hideMark/>
          </w:tcPr>
          <w:p w:rsidR="00DA3CAA" w:rsidRPr="00C342DB" w:rsidRDefault="00DA3CAA" w:rsidP="00DA3CAA">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Times New Roman"/>
                <w:b/>
                <w:bCs/>
                <w:sz w:val="16"/>
                <w:szCs w:val="18"/>
              </w:rPr>
            </w:pPr>
            <w:r w:rsidRPr="00C342DB">
              <w:rPr>
                <w:rFonts w:ascii="Montserrat" w:hAnsi="Montserrat" w:cs="Times New Roman"/>
                <w:b/>
                <w:bCs/>
                <w:sz w:val="16"/>
                <w:szCs w:val="18"/>
              </w:rPr>
              <w:t>4</w:t>
            </w:r>
          </w:p>
        </w:tc>
        <w:tc>
          <w:tcPr>
            <w:tcW w:w="881" w:type="dxa"/>
            <w:noWrap/>
            <w:hideMark/>
          </w:tcPr>
          <w:p w:rsidR="00DA3CAA" w:rsidRPr="00C342DB" w:rsidRDefault="008A78D9" w:rsidP="00DA3CAA">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Times New Roman"/>
                <w:b/>
                <w:bCs/>
                <w:sz w:val="16"/>
                <w:szCs w:val="18"/>
              </w:rPr>
            </w:pPr>
            <w:r w:rsidRPr="00C342DB">
              <w:rPr>
                <w:rFonts w:ascii="Montserrat" w:hAnsi="Montserrat" w:cs="Times New Roman"/>
                <w:b/>
                <w:bCs/>
                <w:sz w:val="16"/>
                <w:szCs w:val="18"/>
              </w:rPr>
              <w:t>148</w:t>
            </w:r>
          </w:p>
        </w:tc>
        <w:tc>
          <w:tcPr>
            <w:tcW w:w="957" w:type="dxa"/>
            <w:noWrap/>
            <w:hideMark/>
          </w:tcPr>
          <w:p w:rsidR="00DA3CAA" w:rsidRPr="00C342DB" w:rsidRDefault="008A78D9" w:rsidP="00D11B17">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w:hAnsi="Montserrat" w:cs="Times New Roman"/>
                <w:b/>
                <w:bCs/>
                <w:sz w:val="16"/>
                <w:szCs w:val="18"/>
              </w:rPr>
            </w:pPr>
            <w:r w:rsidRPr="00C342DB">
              <w:rPr>
                <w:rFonts w:ascii="Montserrat" w:hAnsi="Montserrat" w:cs="Times New Roman"/>
                <w:b/>
                <w:bCs/>
                <w:sz w:val="16"/>
                <w:szCs w:val="18"/>
              </w:rPr>
              <w:t>53</w:t>
            </w:r>
            <w:r w:rsidR="00D11B17" w:rsidRPr="00C342DB">
              <w:rPr>
                <w:rFonts w:ascii="Montserrat" w:hAnsi="Montserrat" w:cs="Times New Roman"/>
                <w:b/>
                <w:bCs/>
                <w:sz w:val="16"/>
                <w:szCs w:val="18"/>
              </w:rPr>
              <w:t>1</w:t>
            </w:r>
          </w:p>
        </w:tc>
      </w:tr>
    </w:tbl>
    <w:p w:rsidR="00C342DB" w:rsidRDefault="00C342DB" w:rsidP="00B54346">
      <w:pPr>
        <w:pStyle w:val="TITULO-Nivel2"/>
      </w:pPr>
      <w:bookmarkStart w:id="138" w:name="_Toc72408385"/>
      <w:bookmarkStart w:id="139" w:name="_Toc74228276"/>
      <w:bookmarkStart w:id="140" w:name="_Toc75343973"/>
    </w:p>
    <w:p w:rsidR="00C342DB" w:rsidRDefault="00C342DB">
      <w:pPr>
        <w:spacing w:before="0" w:line="240" w:lineRule="auto"/>
        <w:jc w:val="left"/>
        <w:rPr>
          <w:rFonts w:ascii="Montserrat SemiBold" w:hAnsi="Montserrat SemiBold"/>
          <w:caps/>
          <w:noProof/>
          <w:color w:val="48ACC6"/>
          <w:spacing w:val="-6"/>
          <w:sz w:val="24"/>
        </w:rPr>
      </w:pPr>
      <w:r>
        <w:br w:type="page"/>
      </w:r>
    </w:p>
    <w:p w:rsidR="00F31D28" w:rsidRPr="00AB1A86" w:rsidRDefault="00F31D28" w:rsidP="00B54346">
      <w:pPr>
        <w:pStyle w:val="TITULO-Nivel2"/>
      </w:pPr>
      <w:bookmarkStart w:id="141" w:name="_Toc86750359"/>
      <w:r w:rsidRPr="00AB1A86">
        <w:lastRenderedPageBreak/>
        <w:t xml:space="preserve">Seguridad </w:t>
      </w:r>
      <w:r>
        <w:t>y</w:t>
      </w:r>
      <w:r w:rsidRPr="00AB1A86">
        <w:t xml:space="preserve"> Salud Laboral</w:t>
      </w:r>
      <w:bookmarkEnd w:id="138"/>
      <w:bookmarkEnd w:id="139"/>
      <w:bookmarkEnd w:id="140"/>
      <w:bookmarkEnd w:id="141"/>
    </w:p>
    <w:p w:rsidR="00F31D28" w:rsidRDefault="00F31D28" w:rsidP="00C342DB">
      <w:pPr>
        <w:pStyle w:val="TITULO-Nivel4"/>
      </w:pPr>
      <w:r w:rsidRPr="00AB1A86">
        <w:t>Exámenes de salud</w:t>
      </w:r>
    </w:p>
    <w:p w:rsidR="00C11F0E" w:rsidRDefault="00C11F0E" w:rsidP="0071689F">
      <w:pPr>
        <w:pStyle w:val="Normallistas"/>
        <w:numPr>
          <w:ilvl w:val="1"/>
          <w:numId w:val="3"/>
        </w:numPr>
      </w:pPr>
      <w:r>
        <w:t>A partir de marzo la vigilancia de la salud estuvo dedicada prácticamente a actividad COVID-19, a excepción de actividades imprescindibles de vigilancia de la salud</w:t>
      </w:r>
    </w:p>
    <w:p w:rsidR="00C11F0E" w:rsidRDefault="00C11F0E" w:rsidP="0071689F">
      <w:pPr>
        <w:pStyle w:val="Normallistas"/>
        <w:numPr>
          <w:ilvl w:val="1"/>
          <w:numId w:val="3"/>
        </w:numPr>
      </w:pPr>
      <w:r>
        <w:t>Nº de consultas:</w:t>
      </w:r>
      <w:r>
        <w:tab/>
      </w:r>
      <w:r>
        <w:tab/>
        <w:t>4.384</w:t>
      </w:r>
    </w:p>
    <w:p w:rsidR="00F31D28" w:rsidRDefault="00F31D28" w:rsidP="0071689F">
      <w:pPr>
        <w:pStyle w:val="Normallistas"/>
        <w:ind w:left="568" w:hanging="284"/>
      </w:pPr>
      <w:r w:rsidRPr="00C342DB">
        <w:rPr>
          <w:rFonts w:eastAsia="Times New Roman"/>
          <w:b/>
          <w:color w:val="7F7F7F" w:themeColor="text1" w:themeTint="80"/>
          <w:szCs w:val="20"/>
          <w:lang w:eastAsia="es-ES"/>
        </w:rPr>
        <w:t>Adaptaciones de puestos</w:t>
      </w:r>
      <w:r w:rsidR="00C11F0E">
        <w:tab/>
      </w:r>
      <w:r w:rsidR="00C11F0E">
        <w:tab/>
        <w:t xml:space="preserve">     49</w:t>
      </w:r>
    </w:p>
    <w:p w:rsidR="00C11F0E" w:rsidRDefault="00F31D28" w:rsidP="0071689F">
      <w:pPr>
        <w:pStyle w:val="Normallistas"/>
        <w:ind w:left="568" w:hanging="284"/>
      </w:pPr>
      <w:r w:rsidRPr="00C342DB">
        <w:rPr>
          <w:rFonts w:eastAsia="Times New Roman"/>
          <w:b/>
          <w:color w:val="7F7F7F" w:themeColor="text1" w:themeTint="80"/>
          <w:szCs w:val="20"/>
          <w:lang w:eastAsia="es-ES"/>
        </w:rPr>
        <w:t>Vacunas administradas</w:t>
      </w:r>
      <w:r w:rsidR="00C11F0E" w:rsidRPr="00C342DB">
        <w:rPr>
          <w:rFonts w:eastAsia="Times New Roman"/>
          <w:b/>
          <w:color w:val="7F7F7F" w:themeColor="text1" w:themeTint="80"/>
          <w:szCs w:val="20"/>
          <w:lang w:eastAsia="es-ES"/>
        </w:rPr>
        <w:t>:</w:t>
      </w:r>
      <w:r w:rsidR="00C11F0E">
        <w:tab/>
      </w:r>
      <w:r w:rsidR="00C11F0E">
        <w:tab/>
      </w:r>
    </w:p>
    <w:p w:rsidR="00C11F0E" w:rsidRDefault="00C11F0E" w:rsidP="0071689F">
      <w:pPr>
        <w:pStyle w:val="Normallistas"/>
        <w:numPr>
          <w:ilvl w:val="1"/>
          <w:numId w:val="3"/>
        </w:numPr>
      </w:pPr>
      <w:r>
        <w:t>Gripe:</w:t>
      </w:r>
      <w:r>
        <w:tab/>
      </w:r>
      <w:r>
        <w:tab/>
      </w:r>
      <w:r>
        <w:tab/>
        <w:t>317</w:t>
      </w:r>
    </w:p>
    <w:p w:rsidR="00C11F0E" w:rsidRDefault="00C11F0E" w:rsidP="0071689F">
      <w:pPr>
        <w:pStyle w:val="Normallistas"/>
        <w:numPr>
          <w:ilvl w:val="1"/>
          <w:numId w:val="3"/>
        </w:numPr>
      </w:pPr>
      <w:r>
        <w:t>Otras</w:t>
      </w:r>
      <w:r>
        <w:tab/>
      </w:r>
      <w:r>
        <w:tab/>
      </w:r>
      <w:r w:rsidR="00B2405A">
        <w:tab/>
        <w:t xml:space="preserve"> 62</w:t>
      </w:r>
    </w:p>
    <w:p w:rsidR="00C11F0E" w:rsidRDefault="00C11F0E" w:rsidP="0071689F">
      <w:pPr>
        <w:pStyle w:val="Normallistas"/>
        <w:numPr>
          <w:ilvl w:val="1"/>
          <w:numId w:val="3"/>
        </w:numPr>
      </w:pPr>
      <w:r>
        <w:t>TOTAL</w:t>
      </w:r>
      <w:r>
        <w:tab/>
      </w:r>
      <w:r>
        <w:tab/>
      </w:r>
      <w:r w:rsidR="0071689F">
        <w:tab/>
      </w:r>
      <w:r>
        <w:t>379</w:t>
      </w:r>
    </w:p>
    <w:p w:rsidR="00F31D28" w:rsidRDefault="00C11F0E" w:rsidP="000916FC">
      <w:pPr>
        <w:pStyle w:val="Normallistas"/>
        <w:numPr>
          <w:ilvl w:val="0"/>
          <w:numId w:val="0"/>
        </w:numPr>
        <w:ind w:left="1440"/>
      </w:pPr>
      <w:r>
        <w:tab/>
      </w:r>
      <w:r>
        <w:tab/>
      </w:r>
      <w:r>
        <w:tab/>
      </w:r>
      <w:r>
        <w:tab/>
      </w:r>
      <w:r>
        <w:tab/>
      </w:r>
      <w:r>
        <w:tab/>
      </w:r>
    </w:p>
    <w:p w:rsidR="00FF56B8" w:rsidRPr="0071689F" w:rsidRDefault="00F31D28" w:rsidP="00E56BE1">
      <w:pPr>
        <w:pStyle w:val="Normallistas"/>
        <w:spacing w:before="0" w:line="240" w:lineRule="auto"/>
        <w:ind w:left="568" w:hanging="284"/>
        <w:jc w:val="left"/>
      </w:pPr>
      <w:r w:rsidRPr="00C342DB">
        <w:rPr>
          <w:rFonts w:eastAsia="Times New Roman"/>
          <w:b/>
          <w:color w:val="7F7F7F" w:themeColor="text1" w:themeTint="80"/>
          <w:szCs w:val="20"/>
          <w:lang w:eastAsia="es-ES"/>
        </w:rPr>
        <w:t>Accidentes biológicos</w:t>
      </w:r>
      <w:r w:rsidR="009737A7" w:rsidRPr="00C342DB">
        <w:rPr>
          <w:rFonts w:eastAsia="Times New Roman"/>
          <w:b/>
          <w:color w:val="7F7F7F" w:themeColor="text1" w:themeTint="80"/>
          <w:szCs w:val="20"/>
          <w:lang w:eastAsia="es-ES"/>
        </w:rPr>
        <w:t>:</w:t>
      </w:r>
      <w:r w:rsidR="00B2405A" w:rsidRPr="00C342DB">
        <w:rPr>
          <w:rFonts w:eastAsia="Times New Roman"/>
          <w:b/>
          <w:color w:val="7F7F7F" w:themeColor="text1" w:themeTint="80"/>
          <w:szCs w:val="20"/>
          <w:lang w:eastAsia="es-ES"/>
        </w:rPr>
        <w:tab/>
      </w:r>
      <w:r w:rsidR="00B2405A">
        <w:t xml:space="preserve"> 13</w:t>
      </w:r>
    </w:p>
    <w:p w:rsidR="00C342DB" w:rsidRDefault="00C342DB" w:rsidP="00B54346">
      <w:pPr>
        <w:pStyle w:val="TITULO-Nivel2"/>
      </w:pPr>
      <w:bookmarkStart w:id="142" w:name="_Toc72408386"/>
      <w:bookmarkStart w:id="143" w:name="_Toc74228277"/>
      <w:bookmarkStart w:id="144" w:name="_Toc75343974"/>
    </w:p>
    <w:p w:rsidR="00C342DB" w:rsidRDefault="00C342DB" w:rsidP="00B54346">
      <w:pPr>
        <w:pStyle w:val="TITULO-Nivel2"/>
      </w:pPr>
    </w:p>
    <w:p w:rsidR="00F31D28" w:rsidRPr="00AB1A86" w:rsidRDefault="00DA3CAA" w:rsidP="00B54346">
      <w:pPr>
        <w:pStyle w:val="TITULO-Nivel2"/>
      </w:pPr>
      <w:bookmarkStart w:id="145" w:name="_Toc86750360"/>
      <w:r>
        <w:t>P</w:t>
      </w:r>
      <w:r w:rsidR="00F31D28" w:rsidRPr="00AB1A86">
        <w:t xml:space="preserve">remios </w:t>
      </w:r>
      <w:r w:rsidR="00F31D28">
        <w:t>y</w:t>
      </w:r>
      <w:r w:rsidR="00F31D28" w:rsidRPr="00AB1A86">
        <w:t xml:space="preserve"> reconocimientos a nuestros profesionales</w:t>
      </w:r>
      <w:bookmarkEnd w:id="142"/>
      <w:bookmarkEnd w:id="143"/>
      <w:bookmarkEnd w:id="144"/>
      <w:bookmarkEnd w:id="145"/>
    </w:p>
    <w:p w:rsidR="00B54346" w:rsidRDefault="00B54346" w:rsidP="0068118A"/>
    <w:tbl>
      <w:tblPr>
        <w:tblStyle w:val="TablaGeneral"/>
        <w:tblW w:w="8080" w:type="dxa"/>
        <w:tblCellMar>
          <w:left w:w="284" w:type="dxa"/>
        </w:tblCellMar>
        <w:tblLook w:val="01A0" w:firstRow="1" w:lastRow="0" w:firstColumn="1" w:lastColumn="1" w:noHBand="0" w:noVBand="0"/>
      </w:tblPr>
      <w:tblGrid>
        <w:gridCol w:w="2268"/>
        <w:gridCol w:w="2835"/>
        <w:gridCol w:w="2977"/>
      </w:tblGrid>
      <w:tr w:rsidR="00F31D28" w:rsidRPr="00CF61A0" w:rsidTr="00676E0B">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268" w:type="dxa"/>
            <w:hideMark/>
          </w:tcPr>
          <w:p w:rsidR="00F31D28" w:rsidRPr="00CF61A0" w:rsidRDefault="00F31D28" w:rsidP="00CF61A0">
            <w:pPr>
              <w:jc w:val="left"/>
              <w:rPr>
                <w:b w:val="0"/>
              </w:rPr>
            </w:pPr>
            <w:r w:rsidRPr="00CF61A0">
              <w:rPr>
                <w:b w:val="0"/>
              </w:rPr>
              <w:t>NOMBRE</w:t>
            </w:r>
          </w:p>
        </w:tc>
        <w:tc>
          <w:tcPr>
            <w:tcW w:w="2835" w:type="dxa"/>
            <w:hideMark/>
          </w:tcPr>
          <w:p w:rsidR="00F31D28" w:rsidRPr="00CF61A0" w:rsidRDefault="00F31D28" w:rsidP="000916FC">
            <w:pPr>
              <w:jc w:val="center"/>
              <w:cnfStyle w:val="100000000000" w:firstRow="1" w:lastRow="0" w:firstColumn="0" w:lastColumn="0" w:oddVBand="0" w:evenVBand="0" w:oddHBand="0" w:evenHBand="0" w:firstRowFirstColumn="0" w:firstRowLastColumn="0" w:lastRowFirstColumn="0" w:lastRowLastColumn="0"/>
              <w:rPr>
                <w:b w:val="0"/>
              </w:rPr>
            </w:pPr>
            <w:r w:rsidRPr="00CF61A0">
              <w:rPr>
                <w:b w:val="0"/>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rsidR="00F31D28" w:rsidRPr="00CF61A0" w:rsidRDefault="00F31D28" w:rsidP="000916FC">
            <w:pPr>
              <w:jc w:val="center"/>
              <w:rPr>
                <w:b w:val="0"/>
              </w:rPr>
            </w:pPr>
            <w:r w:rsidRPr="00CF61A0">
              <w:rPr>
                <w:b w:val="0"/>
              </w:rPr>
              <w:t>CONCEDIDO POR</w:t>
            </w:r>
          </w:p>
        </w:tc>
      </w:tr>
      <w:tr w:rsidR="009C4795" w:rsidRPr="009E7227" w:rsidTr="00676E0B">
        <w:tc>
          <w:tcPr>
            <w:cnfStyle w:val="001000000000" w:firstRow="0" w:lastRow="0" w:firstColumn="1" w:lastColumn="0" w:oddVBand="0" w:evenVBand="0" w:oddHBand="0" w:evenHBand="0" w:firstRowFirstColumn="0" w:firstRowLastColumn="0" w:lastRowFirstColumn="0" w:lastRowLastColumn="0"/>
            <w:tcW w:w="2268" w:type="dxa"/>
          </w:tcPr>
          <w:p w:rsidR="009C4795" w:rsidRPr="00924716" w:rsidRDefault="009C4795" w:rsidP="009C4795">
            <w:r w:rsidRPr="0065339D">
              <w:t>TOP-2</w:t>
            </w:r>
            <w:r>
              <w:t xml:space="preserve">0 Gestión Hospitalaria Global </w:t>
            </w:r>
          </w:p>
        </w:tc>
        <w:tc>
          <w:tcPr>
            <w:tcW w:w="2835" w:type="dxa"/>
          </w:tcPr>
          <w:p w:rsidR="009C4795" w:rsidRPr="00924716" w:rsidRDefault="009C4795" w:rsidP="000916FC">
            <w:pPr>
              <w:jc w:val="center"/>
              <w:cnfStyle w:val="000000000000" w:firstRow="0" w:lastRow="0" w:firstColumn="0" w:lastColumn="0" w:oddVBand="0" w:evenVBand="0" w:oddHBand="0" w:evenHBand="0" w:firstRowFirstColumn="0" w:firstRowLastColumn="0" w:lastRowFirstColumn="0" w:lastRowLastColumn="0"/>
            </w:pPr>
            <w:r>
              <w:t>Todo el Hospital</w:t>
            </w:r>
          </w:p>
        </w:tc>
        <w:tc>
          <w:tcPr>
            <w:cnfStyle w:val="000001000000" w:firstRow="0" w:lastRow="0" w:firstColumn="0" w:lastColumn="0" w:oddVBand="0" w:evenVBand="1" w:oddHBand="0" w:evenHBand="0" w:firstRowFirstColumn="0" w:firstRowLastColumn="0" w:lastRowFirstColumn="0" w:lastRowLastColumn="0"/>
            <w:tcW w:w="2977" w:type="dxa"/>
          </w:tcPr>
          <w:p w:rsidR="009C4795" w:rsidRPr="00924716" w:rsidRDefault="009C4795" w:rsidP="000916FC">
            <w:pPr>
              <w:jc w:val="center"/>
            </w:pPr>
            <w:r>
              <w:t>IQVIA</w:t>
            </w:r>
          </w:p>
        </w:tc>
      </w:tr>
    </w:tbl>
    <w:p w:rsidR="00F31D28" w:rsidRDefault="00F31D28"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2B5069" w:rsidP="0068118A">
      <w:r>
        <w:rPr>
          <w:noProof/>
        </w:rPr>
        <w:lastRenderedPageBreak/>
        <w:drawing>
          <wp:anchor distT="0" distB="0" distL="114300" distR="114300" simplePos="0" relativeHeight="251736064" behindDoc="1" locked="0" layoutInCell="1" allowOverlap="1" wp14:anchorId="7E5D67F3" wp14:editId="6069E1FE">
            <wp:simplePos x="0" y="0"/>
            <wp:positionH relativeFrom="page">
              <wp:align>left</wp:align>
            </wp:positionH>
            <wp:positionV relativeFrom="paragraph">
              <wp:posOffset>-1017787</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p>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71689F" w:rsidRDefault="0071689F" w:rsidP="0068118A"/>
    <w:p w:rsidR="00F31D28" w:rsidRDefault="00F31D28" w:rsidP="0068118A">
      <w:pPr>
        <w:rPr>
          <w:lang w:val="es-ES_tradnl"/>
        </w:rPr>
      </w:pPr>
    </w:p>
    <w:p w:rsidR="00173EF6" w:rsidRPr="009E7227" w:rsidRDefault="00173EF6" w:rsidP="0068118A">
      <w:pPr>
        <w:rPr>
          <w:lang w:val="es-ES_tradnl"/>
        </w:rPr>
      </w:pPr>
    </w:p>
    <w:p w:rsidR="009737A7" w:rsidRDefault="009737A7" w:rsidP="0068118A">
      <w:bookmarkStart w:id="146" w:name="_Toc74228278"/>
      <w:bookmarkStart w:id="147" w:name="_Toc75343975"/>
      <w:bookmarkStart w:id="148" w:name="_Toc318202560"/>
    </w:p>
    <w:p w:rsidR="007E42BC" w:rsidRDefault="002B5069" w:rsidP="0068118A">
      <w:r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margin">
                  <wp:align>right</wp:align>
                </wp:positionH>
                <wp:positionV relativeFrom="paragraph">
                  <wp:posOffset>3084727</wp:posOffset>
                </wp:positionV>
                <wp:extent cx="2463666" cy="270067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463666" cy="2700670"/>
                        </a:xfrm>
                        <a:prstGeom prst="rect">
                          <a:avLst/>
                        </a:prstGeom>
                        <a:noFill/>
                        <a:ln w="25400" cap="flat" cmpd="sng" algn="ctr">
                          <a:noFill/>
                          <a:prstDash val="solid"/>
                          <a:headEnd/>
                          <a:tailEnd/>
                        </a:ln>
                        <a:effectLst/>
                      </wps:spPr>
                      <wps:txbx>
                        <w:txbxContent>
                          <w:p w:rsidR="00444547" w:rsidRDefault="0044454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444547" w:rsidRDefault="00444547" w:rsidP="00773D2F">
                            <w:pPr>
                              <w:pStyle w:val="Indice"/>
                              <w:rPr>
                                <w:sz w:val="28"/>
                              </w:rPr>
                            </w:pPr>
                          </w:p>
                          <w:p w:rsidR="00444547" w:rsidRPr="00152381" w:rsidRDefault="00444547" w:rsidP="00EA5DEF">
                            <w:pPr>
                              <w:pStyle w:val="Indice"/>
                              <w:jc w:val="right"/>
                              <w:rPr>
                                <w:sz w:val="28"/>
                              </w:rPr>
                            </w:pPr>
                            <w:r w:rsidRPr="00152381">
                              <w:rPr>
                                <w:sz w:val="28"/>
                              </w:rPr>
                              <w:t>Docencia</w:t>
                            </w:r>
                          </w:p>
                          <w:p w:rsidR="00444547" w:rsidRPr="00152381" w:rsidRDefault="00444547"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7" type="#_x0000_t202" style="position:absolute;left:0;text-align:left;margin-left:142.8pt;margin-top:242.9pt;width:194pt;height:212.65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" filled="f" stroked="f" strokeweight="2pt">
                <o:lock v:ext="edit" aspectratio="t"/>
                <v:textbox>
                  <w:txbxContent>
                    <w:p w:rsidR="00444547" w:rsidRDefault="0044454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444547" w:rsidRDefault="00444547" w:rsidP="00773D2F">
                      <w:pPr>
                        <w:pStyle w:val="Indice"/>
                        <w:rPr>
                          <w:sz w:val="28"/>
                        </w:rPr>
                      </w:pPr>
                    </w:p>
                    <w:p w:rsidR="00444547" w:rsidRPr="00152381" w:rsidRDefault="00444547" w:rsidP="00EA5DEF">
                      <w:pPr>
                        <w:pStyle w:val="Indice"/>
                        <w:jc w:val="right"/>
                        <w:rPr>
                          <w:sz w:val="28"/>
                        </w:rPr>
                      </w:pPr>
                      <w:r w:rsidRPr="00152381">
                        <w:rPr>
                          <w:sz w:val="28"/>
                        </w:rPr>
                        <w:t>Docencia</w:t>
                      </w:r>
                    </w:p>
                    <w:p w:rsidR="00444547" w:rsidRPr="00152381" w:rsidRDefault="00444547" w:rsidP="00EA5DEF">
                      <w:pPr>
                        <w:pStyle w:val="Indice"/>
                        <w:jc w:val="right"/>
                        <w:rPr>
                          <w:sz w:val="220"/>
                          <w:szCs w:val="28"/>
                        </w:rPr>
                      </w:pPr>
                      <w:r w:rsidRPr="00152381">
                        <w:rPr>
                          <w:sz w:val="28"/>
                        </w:rPr>
                        <w:t>Formación continuada</w:t>
                      </w:r>
                    </w:p>
                  </w:txbxContent>
                </v:textbox>
                <w10:wrap anchorx="margin"/>
              </v:shape>
            </w:pict>
          </mc:Fallback>
        </mc:AlternateContent>
      </w:r>
      <w:r w:rsidR="000916F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align>left</wp:align>
                </wp:positionH>
                <wp:positionV relativeFrom="paragraph">
                  <wp:posOffset>3044411</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444547" w:rsidRDefault="00444547"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8" type="#_x0000_t202" style="position:absolute;left:0;text-align:left;margin-left:0;margin-top:239.7pt;width:95.45pt;height:174.85pt;z-index:251740160;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" filled="f" stroked="f" strokeweight="2pt">
                <o:lock v:ext="edit" aspectratio="t"/>
                <v:textbox>
                  <w:txbxContent>
                    <w:p w:rsidR="00444547" w:rsidRDefault="00444547" w:rsidP="007E42BC">
                      <w:pPr>
                        <w:pStyle w:val="Capitulo"/>
                      </w:pPr>
                      <w:r>
                        <w:t>7</w:t>
                      </w:r>
                    </w:p>
                  </w:txbxContent>
                </v:textbox>
                <w10:wrap anchorx="margin"/>
              </v:shape>
            </w:pict>
          </mc:Fallback>
        </mc:AlternateContent>
      </w:r>
    </w:p>
    <w:p w:rsidR="00F31D28" w:rsidRPr="009E7227" w:rsidRDefault="00F31D28" w:rsidP="007E42BC">
      <w:pPr>
        <w:pStyle w:val="TITULO-Nivel1"/>
      </w:pPr>
      <w:bookmarkStart w:id="149" w:name="_Toc86750361"/>
      <w:r>
        <w:lastRenderedPageBreak/>
        <w:t>Gestión del Conocimiento</w:t>
      </w:r>
      <w:bookmarkEnd w:id="146"/>
      <w:bookmarkEnd w:id="147"/>
      <w:bookmarkEnd w:id="149"/>
    </w:p>
    <w:p w:rsidR="00F31D28" w:rsidRDefault="00F31D28" w:rsidP="003127C2">
      <w:pPr>
        <w:pStyle w:val="TITULO-Nivel2"/>
      </w:pPr>
      <w:bookmarkStart w:id="150" w:name="_Toc58590404"/>
      <w:bookmarkStart w:id="151" w:name="_Toc74228279"/>
      <w:bookmarkStart w:id="152" w:name="_Toc75343976"/>
      <w:bookmarkStart w:id="153" w:name="_Toc86750362"/>
      <w:bookmarkStart w:id="154" w:name="_Toc353793792"/>
      <w:r>
        <w:t>Docencia</w:t>
      </w:r>
      <w:bookmarkEnd w:id="150"/>
      <w:bookmarkEnd w:id="151"/>
      <w:bookmarkEnd w:id="152"/>
      <w:bookmarkEnd w:id="153"/>
    </w:p>
    <w:p w:rsidR="00F31D28" w:rsidRDefault="00F31D28" w:rsidP="003127C2">
      <w:pPr>
        <w:pStyle w:val="TITULO-Nivel3"/>
      </w:pPr>
      <w:r w:rsidRPr="00683B76">
        <w:t>Formación Pregrado</w:t>
      </w:r>
    </w:p>
    <w:p w:rsidR="00F31D28" w:rsidRPr="003127C2" w:rsidRDefault="0071689F" w:rsidP="0071689F">
      <w:pPr>
        <w:rPr>
          <w:sz w:val="14"/>
        </w:rPr>
      </w:pPr>
      <w:r>
        <w:t>Todas las prácticas programadas con Escuelas de Formación Profesional fueron suspendidas con motivo de la pandemia de COVID-19.</w:t>
      </w:r>
    </w:p>
    <w:p w:rsidR="00F31D28" w:rsidRPr="00683B76" w:rsidRDefault="00F31D28" w:rsidP="003127C2">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Medicina</w:t>
            </w:r>
          </w:p>
        </w:tc>
        <w:tc>
          <w:tcPr>
            <w:tcW w:w="1843" w:type="dxa"/>
          </w:tcPr>
          <w:p w:rsidR="00F31D28" w:rsidRPr="002A6F12" w:rsidRDefault="00127EC9" w:rsidP="00C93860">
            <w:pPr>
              <w:jc w:val="right"/>
              <w:cnfStyle w:val="000000000000" w:firstRow="0" w:lastRow="0" w:firstColumn="0" w:lastColumn="0" w:oddVBand="0" w:evenVBand="0" w:oddHBand="0" w:evenHBand="0" w:firstRowFirstColumn="0" w:firstRowLastColumn="0" w:lastRowFirstColumn="0" w:lastRowLastColumn="0"/>
            </w:pPr>
            <w:r>
              <w:t>24</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127EC9" w:rsidP="0068118A">
            <w:r>
              <w:t>FRANCISCO VITORIA</w:t>
            </w:r>
          </w:p>
        </w:tc>
      </w:tr>
      <w:tr w:rsidR="00F31D28"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 xml:space="preserve">Enfermería </w:t>
            </w:r>
          </w:p>
        </w:tc>
        <w:tc>
          <w:tcPr>
            <w:tcW w:w="1843" w:type="dxa"/>
          </w:tcPr>
          <w:p w:rsidR="00F31D28" w:rsidRDefault="00127EC9" w:rsidP="00C93860">
            <w:pPr>
              <w:jc w:val="right"/>
              <w:cnfStyle w:val="000000000000" w:firstRow="0" w:lastRow="0" w:firstColumn="0" w:lastColumn="0" w:oddVBand="0" w:evenVBand="0" w:oddHBand="0" w:evenHBand="0" w:firstRowFirstColumn="0" w:firstRowLastColumn="0" w:lastRowFirstColumn="0" w:lastRowLastColumn="0"/>
            </w:pPr>
            <w:r>
              <w:t>17</w:t>
            </w:r>
          </w:p>
          <w:p w:rsidR="00127EC9" w:rsidRPr="002A6F12" w:rsidRDefault="00127EC9" w:rsidP="00C93860">
            <w:pPr>
              <w:jc w:val="right"/>
              <w:cnfStyle w:val="000000000000" w:firstRow="0" w:lastRow="0" w:firstColumn="0" w:lastColumn="0" w:oddVBand="0" w:evenVBand="0" w:oddHBand="0" w:evenHBand="0" w:firstRowFirstColumn="0" w:firstRowLastColumn="0" w:lastRowFirstColumn="0" w:lastRowLastColumn="0"/>
            </w:pPr>
            <w:r>
              <w:t>10</w:t>
            </w:r>
          </w:p>
        </w:tc>
        <w:tc>
          <w:tcPr>
            <w:cnfStyle w:val="000001000000" w:firstRow="0" w:lastRow="0" w:firstColumn="0" w:lastColumn="0" w:oddVBand="0" w:evenVBand="1" w:oddHBand="0" w:evenHBand="0" w:firstRowFirstColumn="0" w:firstRowLastColumn="0" w:lastRowFirstColumn="0" w:lastRowLastColumn="0"/>
            <w:tcW w:w="2693" w:type="dxa"/>
          </w:tcPr>
          <w:p w:rsidR="00F31D28" w:rsidRDefault="00127EC9" w:rsidP="0068118A">
            <w:r>
              <w:t>ALFONSO X. EL SABIO</w:t>
            </w:r>
          </w:p>
          <w:p w:rsidR="00127EC9" w:rsidRPr="002A6F12" w:rsidRDefault="00127EC9" w:rsidP="0068118A">
            <w:r>
              <w:t>CAMILO JOSÉ CELA</w:t>
            </w:r>
          </w:p>
        </w:tc>
      </w:tr>
      <w:tr w:rsidR="00F31D28" w:rsidRPr="00EC536F"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F31D28" w:rsidRPr="0071689F" w:rsidRDefault="00F31D28" w:rsidP="0068118A">
            <w:pPr>
              <w:rPr>
                <w:rFonts w:ascii="Montserrat SemiBold" w:hAnsi="Montserrat SemiBold"/>
              </w:rPr>
            </w:pPr>
            <w:r w:rsidRPr="0071689F">
              <w:rPr>
                <w:rFonts w:ascii="Montserrat SemiBold" w:hAnsi="Montserrat SemiBold"/>
              </w:rPr>
              <w:t>TOTAL</w:t>
            </w:r>
          </w:p>
        </w:tc>
        <w:tc>
          <w:tcPr>
            <w:tcW w:w="4536" w:type="dxa"/>
            <w:gridSpan w:val="2"/>
          </w:tcPr>
          <w:p w:rsidR="00F31D28" w:rsidRPr="0071689F" w:rsidRDefault="0071689F" w:rsidP="0071689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71689F">
              <w:rPr>
                <w:rFonts w:ascii="Montserrat SemiBold" w:hAnsi="Montserrat SemiBold"/>
              </w:rPr>
              <w:t>51</w:t>
            </w:r>
          </w:p>
        </w:tc>
      </w:tr>
    </w:tbl>
    <w:p w:rsidR="00F31D28" w:rsidRDefault="00F31D28" w:rsidP="0068118A">
      <w:pPr>
        <w:pStyle w:val="Ttulo3Memoria"/>
      </w:pPr>
    </w:p>
    <w:p w:rsidR="00F31D28" w:rsidRDefault="0071689F" w:rsidP="002779CC">
      <w:pPr>
        <w:pStyle w:val="TITULO-Nivel2"/>
      </w:pPr>
      <w:r>
        <w:t xml:space="preserve"> </w:t>
      </w:r>
      <w:bookmarkStart w:id="155" w:name="_Toc74228280"/>
      <w:bookmarkStart w:id="156" w:name="_Toc75343977"/>
      <w:bookmarkStart w:id="157" w:name="_Toc86750363"/>
      <w:bookmarkEnd w:id="154"/>
      <w:r w:rsidR="00F31D28" w:rsidRPr="007E2BE4">
        <w:t>Formación Continuada</w:t>
      </w:r>
      <w:bookmarkEnd w:id="155"/>
      <w:bookmarkEnd w:id="156"/>
      <w:bookmarkEnd w:id="157"/>
    </w:p>
    <w:tbl>
      <w:tblPr>
        <w:tblStyle w:val="TablaGeneral"/>
        <w:tblW w:w="8080" w:type="dxa"/>
        <w:tblLayout w:type="fixed"/>
        <w:tblLook w:val="04A0" w:firstRow="1" w:lastRow="0" w:firstColumn="1" w:lastColumn="0" w:noHBand="0" w:noVBand="1"/>
      </w:tblPr>
      <w:tblGrid>
        <w:gridCol w:w="2552"/>
        <w:gridCol w:w="1276"/>
        <w:gridCol w:w="1417"/>
        <w:gridCol w:w="1559"/>
        <w:gridCol w:w="1276"/>
      </w:tblGrid>
      <w:tr w:rsidR="004B3C95" w:rsidRPr="00B95CE6" w:rsidTr="0071689F">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552" w:type="dxa"/>
            <w:hideMark/>
          </w:tcPr>
          <w:p w:rsidR="004B3C95" w:rsidRPr="0071689F" w:rsidRDefault="004B3C95" w:rsidP="002B5069">
            <w:pPr>
              <w:jc w:val="left"/>
              <w:rPr>
                <w:rFonts w:ascii="Montserrat SemiBold" w:hAnsi="Montserrat SemiBold"/>
                <w:b w:val="0"/>
                <w:sz w:val="16"/>
                <w:szCs w:val="16"/>
              </w:rPr>
            </w:pPr>
            <w:r w:rsidRPr="0071689F">
              <w:rPr>
                <w:rFonts w:ascii="Montserrat SemiBold" w:hAnsi="Montserrat SemiBold"/>
                <w:b w:val="0"/>
                <w:sz w:val="16"/>
                <w:szCs w:val="16"/>
              </w:rPr>
              <w:t>N</w:t>
            </w:r>
            <w:r w:rsidR="0071689F" w:rsidRPr="0071689F">
              <w:rPr>
                <w:rFonts w:ascii="Montserrat SemiBold" w:hAnsi="Montserrat SemiBold"/>
                <w:b w:val="0"/>
                <w:sz w:val="16"/>
                <w:szCs w:val="16"/>
              </w:rPr>
              <w:t>OMBRE CURSO</w:t>
            </w:r>
          </w:p>
        </w:tc>
        <w:tc>
          <w:tcPr>
            <w:tcW w:w="1276" w:type="dxa"/>
            <w:hideMark/>
          </w:tcPr>
          <w:p w:rsidR="004B3C95" w:rsidRPr="0071689F" w:rsidRDefault="004B3C95" w:rsidP="007168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71689F">
              <w:rPr>
                <w:rFonts w:ascii="Montserrat SemiBold" w:hAnsi="Montserrat SemiBold"/>
                <w:b w:val="0"/>
                <w:sz w:val="16"/>
                <w:szCs w:val="16"/>
              </w:rPr>
              <w:t>HORAS DURACIÓN</w:t>
            </w:r>
          </w:p>
        </w:tc>
        <w:tc>
          <w:tcPr>
            <w:tcW w:w="1417" w:type="dxa"/>
            <w:hideMark/>
          </w:tcPr>
          <w:p w:rsidR="004B3C95" w:rsidRPr="0071689F" w:rsidRDefault="004B3C95" w:rsidP="007168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71689F">
              <w:rPr>
                <w:rFonts w:ascii="Montserrat SemiBold" w:hAnsi="Montserrat SemiBold"/>
                <w:b w:val="0"/>
                <w:sz w:val="16"/>
                <w:szCs w:val="16"/>
              </w:rPr>
              <w:t>TIPO DE ACTIVIDAD</w:t>
            </w:r>
          </w:p>
        </w:tc>
        <w:tc>
          <w:tcPr>
            <w:tcW w:w="1559" w:type="dxa"/>
            <w:hideMark/>
          </w:tcPr>
          <w:p w:rsidR="004B3C95" w:rsidRPr="0071689F" w:rsidRDefault="004B3C95" w:rsidP="007168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71689F">
              <w:rPr>
                <w:rFonts w:ascii="Montserrat SemiBold" w:hAnsi="Montserrat SemiBold"/>
                <w:b w:val="0"/>
                <w:sz w:val="16"/>
                <w:szCs w:val="16"/>
              </w:rPr>
              <w:t>DIRIGIDO A</w:t>
            </w:r>
          </w:p>
        </w:tc>
        <w:tc>
          <w:tcPr>
            <w:tcW w:w="1276" w:type="dxa"/>
            <w:hideMark/>
          </w:tcPr>
          <w:p w:rsidR="004B3C95" w:rsidRPr="0071689F" w:rsidRDefault="004B3C95" w:rsidP="0071689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71689F">
              <w:rPr>
                <w:rFonts w:ascii="Montserrat SemiBold" w:hAnsi="Montserrat SemiBold"/>
                <w:b w:val="0"/>
                <w:sz w:val="16"/>
                <w:szCs w:val="16"/>
              </w:rPr>
              <w:t>Nº asistentes</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Aplicación de metodologías de aprendizaje mediante formación virtual</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40</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Todo el personal</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12</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Búsqueda bibliográfica y gestores bibliográficos</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10</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Médicos, Enfermeros</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7</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Medidas generales de control de la infección Ed.1</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TALLER</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Limpieza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11</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Medidas generales de control de la infección Ed. 2</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TALLER</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Limpieza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15</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Medidas de control de la infección en el Hospital</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TALLER</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17</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0916FC" w:rsidP="002B5069">
            <w:pPr>
              <w:jc w:val="left"/>
            </w:pPr>
            <w:r>
              <w:t>e</w:t>
            </w:r>
            <w:r w:rsidR="00FE1204">
              <w:t>-Learning en Sanidad</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60</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Default="00FE1204" w:rsidP="0071689F">
            <w:pPr>
              <w:jc w:val="center"/>
              <w:cnfStyle w:val="000000000000" w:firstRow="0" w:lastRow="0" w:firstColumn="0" w:lastColumn="0" w:oddVBand="0" w:evenVBand="0" w:oddHBand="0" w:evenHBand="0" w:firstRowFirstColumn="0" w:firstRowLastColumn="0" w:lastRowFirstColumn="0" w:lastRowLastColumn="0"/>
            </w:pPr>
            <w:r>
              <w:t>Médicos, Enfermeros,</w:t>
            </w:r>
          </w:p>
          <w:p w:rsidR="00FE1204" w:rsidRPr="0049780B" w:rsidRDefault="00FE1204" w:rsidP="00B2405A">
            <w:pPr>
              <w:jc w:val="center"/>
              <w:cnfStyle w:val="000000000000" w:firstRow="0" w:lastRow="0" w:firstColumn="0" w:lastColumn="0" w:oddVBand="0" w:evenVBand="0" w:oddHBand="0" w:evenHBand="0" w:firstRowFirstColumn="0" w:firstRowLastColumn="0" w:lastRowFirstColumn="0" w:lastRowLastColumn="0"/>
            </w:pPr>
            <w:r>
              <w:t>T</w:t>
            </w:r>
            <w:r w:rsidR="00B2405A">
              <w:t>CAE</w:t>
            </w:r>
            <w:r>
              <w:t>, OT</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13</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Metodología enfermera a través del as</w:t>
            </w:r>
            <w:r w:rsidR="000916FC">
              <w:t xml:space="preserve">istente de </w:t>
            </w:r>
            <w:r w:rsidR="000916FC">
              <w:lastRenderedPageBreak/>
              <w:t>enfermería en Selene. Ed.</w:t>
            </w:r>
            <w:r>
              <w:t>1</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lastRenderedPageBreak/>
              <w:t>5</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19</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Taller EPI</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TALLER</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Médicos, Enfermeros</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154</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Urgencias en oftalmología para enfermería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14</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17</w:t>
            </w:r>
          </w:p>
        </w:tc>
      </w:tr>
      <w:tr w:rsidR="00FE1204" w:rsidRPr="0049780B" w:rsidTr="0071689F">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FE1204" w:rsidRPr="0049780B" w:rsidRDefault="00FE1204" w:rsidP="002B5069">
            <w:pPr>
              <w:jc w:val="left"/>
            </w:pPr>
            <w:r>
              <w:t>Canalización y mantenimiento de catéteres ecoguiados</w:t>
            </w:r>
          </w:p>
        </w:tc>
        <w:tc>
          <w:tcPr>
            <w:tcW w:w="1276" w:type="dxa"/>
            <w:noWrap/>
          </w:tcPr>
          <w:p w:rsidR="00FE1204" w:rsidRPr="0049780B" w:rsidRDefault="00FE1204" w:rsidP="00FE1204">
            <w:pPr>
              <w:jc w:val="right"/>
              <w:cnfStyle w:val="000000000000" w:firstRow="0" w:lastRow="0" w:firstColumn="0" w:lastColumn="0" w:oddVBand="0" w:evenVBand="0" w:oddHBand="0" w:evenHBand="0" w:firstRowFirstColumn="0" w:firstRowLastColumn="0" w:lastRowFirstColumn="0" w:lastRowLastColumn="0"/>
            </w:pPr>
            <w:r>
              <w:t>4,5</w:t>
            </w:r>
          </w:p>
        </w:tc>
        <w:tc>
          <w:tcPr>
            <w:tcW w:w="1417"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FE1204" w:rsidRPr="0049780B" w:rsidRDefault="00FE1204" w:rsidP="0071689F">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FE1204" w:rsidRPr="0049780B" w:rsidRDefault="007E3185" w:rsidP="007E3185">
            <w:pPr>
              <w:jc w:val="center"/>
              <w:cnfStyle w:val="000000000000" w:firstRow="0" w:lastRow="0" w:firstColumn="0" w:lastColumn="0" w:oddVBand="0" w:evenVBand="0" w:oddHBand="0" w:evenHBand="0" w:firstRowFirstColumn="0" w:firstRowLastColumn="0" w:lastRowFirstColumn="0" w:lastRowLastColumn="0"/>
            </w:pPr>
            <w:r>
              <w:t>*</w:t>
            </w:r>
          </w:p>
        </w:tc>
      </w:tr>
    </w:tbl>
    <w:p w:rsidR="002779CC" w:rsidRDefault="002779CC" w:rsidP="007E3185">
      <w:pPr>
        <w:pStyle w:val="Piedetabla"/>
      </w:pPr>
    </w:p>
    <w:p w:rsidR="00B22EF9" w:rsidRDefault="007E3185" w:rsidP="007E3185">
      <w:pPr>
        <w:pStyle w:val="Piedetabla"/>
      </w:pPr>
      <w:r>
        <w:t>*Información no disponible</w:t>
      </w:r>
    </w:p>
    <w:p w:rsidR="002779CC" w:rsidRDefault="002779CC" w:rsidP="00B22EF9">
      <w:pPr>
        <w:pStyle w:val="Nombredetabla"/>
      </w:pPr>
    </w:p>
    <w:p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rsidTr="002779CC">
        <w:trPr>
          <w:cnfStyle w:val="100000000000" w:firstRow="1" w:lastRow="0" w:firstColumn="0" w:lastColumn="0" w:oddVBand="0" w:evenVBand="0" w:oddHBand="0" w:evenHBand="0" w:firstRowFirstColumn="0" w:firstRowLastColumn="0" w:lastRowFirstColumn="0" w:lastRowLastColumn="0"/>
          <w:cantSplit/>
          <w:trHeight w:val="408"/>
          <w:tblHeader/>
        </w:trPr>
        <w:tc>
          <w:tcPr>
            <w:tcW w:w="1346" w:type="dxa"/>
          </w:tcPr>
          <w:p w:rsidR="00F31D28" w:rsidRPr="002779CC" w:rsidRDefault="00F31D28" w:rsidP="0068118A">
            <w:pPr>
              <w:rPr>
                <w:rFonts w:ascii="Montserrat SemiBold" w:hAnsi="Montserrat SemiBold"/>
                <w:b w:val="0"/>
              </w:rPr>
            </w:pPr>
            <w:r w:rsidRPr="002779CC">
              <w:rPr>
                <w:rFonts w:ascii="Montserrat SemiBold" w:hAnsi="Montserrat SemiBold"/>
                <w:b w:val="0"/>
              </w:rPr>
              <w:t>FECHA</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2779CC" w:rsidRDefault="00F31D28" w:rsidP="0068118A">
            <w:pPr>
              <w:rPr>
                <w:rFonts w:ascii="Montserrat SemiBold" w:hAnsi="Montserrat SemiBold"/>
                <w:b w:val="0"/>
              </w:rPr>
            </w:pPr>
            <w:r w:rsidRPr="002779CC">
              <w:rPr>
                <w:rFonts w:ascii="Montserrat SemiBold" w:hAnsi="Montserrat SemiBold"/>
                <w:b w:val="0"/>
              </w:rPr>
              <w:t>TEMA</w:t>
            </w:r>
          </w:p>
        </w:tc>
        <w:tc>
          <w:tcPr>
            <w:tcW w:w="2835" w:type="dxa"/>
          </w:tcPr>
          <w:p w:rsidR="00F31D28" w:rsidRPr="002779CC"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2779CC">
              <w:rPr>
                <w:rFonts w:ascii="Montserrat SemiBold" w:hAnsi="Montserrat SemiBold"/>
                <w:b w:val="0"/>
              </w:rPr>
              <w:t>SERVICIO/SECCIÓN</w:t>
            </w:r>
          </w:p>
        </w:tc>
      </w:tr>
      <w:tr w:rsidR="00F31D28" w:rsidRPr="0049780B" w:rsidTr="00B22EF9">
        <w:trPr>
          <w:trHeight w:val="272"/>
        </w:trPr>
        <w:tc>
          <w:tcPr>
            <w:tcW w:w="8080" w:type="dxa"/>
            <w:gridSpan w:val="3"/>
          </w:tcPr>
          <w:p w:rsidR="00F31D28" w:rsidRPr="004B6B81" w:rsidRDefault="00F31D28" w:rsidP="0068118A">
            <w:r w:rsidRPr="004B6B81">
              <w:t>GENERALES</w:t>
            </w:r>
          </w:p>
        </w:tc>
      </w:tr>
      <w:tr w:rsidR="00F31D28" w:rsidRPr="0049780B" w:rsidTr="00B22EF9">
        <w:tc>
          <w:tcPr>
            <w:tcW w:w="1346" w:type="dxa"/>
          </w:tcPr>
          <w:p w:rsidR="00F31D28" w:rsidRPr="004B6B81" w:rsidRDefault="00F31D28" w:rsidP="0068118A"/>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F31D28" w:rsidP="0068118A"/>
        </w:tc>
        <w:tc>
          <w:tcPr>
            <w:tcW w:w="2835" w:type="dxa"/>
          </w:tcPr>
          <w:p w:rsidR="00F31D28" w:rsidRPr="004B6B81" w:rsidRDefault="00F31D28" w:rsidP="0068118A">
            <w:pPr>
              <w:cnfStyle w:val="000000000000" w:firstRow="0" w:lastRow="0" w:firstColumn="0" w:lastColumn="0" w:oddVBand="0" w:evenVBand="0" w:oddHBand="0" w:evenHBand="0" w:firstRowFirstColumn="0" w:firstRowLastColumn="0" w:lastRowFirstColumn="0" w:lastRowLastColumn="0"/>
            </w:pPr>
          </w:p>
        </w:tc>
      </w:tr>
      <w:tr w:rsidR="00FE1204" w:rsidRPr="0049780B" w:rsidTr="00B22EF9">
        <w:tc>
          <w:tcPr>
            <w:tcW w:w="1346" w:type="dxa"/>
          </w:tcPr>
          <w:p w:rsidR="00FE1204" w:rsidRPr="004B6B81" w:rsidRDefault="00FE1204" w:rsidP="00FE1204">
            <w:r>
              <w:t>01/10/2020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Anatomía Patológica y Citología</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ANATOMÍA PATOLÓGICA</w:t>
            </w:r>
          </w:p>
        </w:tc>
      </w:tr>
      <w:tr w:rsidR="00FE1204" w:rsidRPr="0049780B" w:rsidTr="00B22EF9">
        <w:tc>
          <w:tcPr>
            <w:tcW w:w="1346" w:type="dxa"/>
          </w:tcPr>
          <w:p w:rsidR="00FE1204" w:rsidRPr="004B6B81" w:rsidRDefault="00FE1204" w:rsidP="00FE1204">
            <w:r>
              <w:t>16/12/2020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Farmacia Hospitalaria</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rPr>
                <w:lang w:val="pt-BR"/>
              </w:rPr>
            </w:pPr>
            <w:r>
              <w:rPr>
                <w:lang w:val="pt-BR"/>
              </w:rPr>
              <w:t>FARMACIA HOSPITALARIA</w:t>
            </w:r>
          </w:p>
        </w:tc>
      </w:tr>
      <w:tr w:rsidR="00FE1204" w:rsidRPr="0049780B" w:rsidTr="00B22EF9">
        <w:tc>
          <w:tcPr>
            <w:tcW w:w="1346" w:type="dxa"/>
          </w:tcPr>
          <w:p w:rsidR="00FE1204" w:rsidRPr="004B6B81" w:rsidRDefault="00FE1204" w:rsidP="00FE1204">
            <w:pPr>
              <w:rPr>
                <w:lang w:val="pt-BR"/>
              </w:rPr>
            </w:pPr>
            <w:r>
              <w:rPr>
                <w:lang w:val="pt-BR"/>
              </w:rPr>
              <w:t>10/12/2020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Oftalmología</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OFTALMOLOGÍA</w:t>
            </w:r>
          </w:p>
        </w:tc>
      </w:tr>
      <w:tr w:rsidR="00FE1204" w:rsidRPr="0049780B" w:rsidTr="00B22EF9">
        <w:tc>
          <w:tcPr>
            <w:tcW w:w="1346" w:type="dxa"/>
          </w:tcPr>
          <w:p w:rsidR="00FE1204" w:rsidRPr="004B6B81" w:rsidRDefault="00FE1204" w:rsidP="00FE1204">
            <w:r>
              <w:t>01/12/2020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Otorrinolaringología y Cirugía de Cabeza</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OTORRINOLARINGOLOGÍA</w:t>
            </w:r>
          </w:p>
        </w:tc>
      </w:tr>
      <w:tr w:rsidR="00FE1204" w:rsidRPr="0049780B" w:rsidTr="00B22EF9">
        <w:tc>
          <w:tcPr>
            <w:tcW w:w="1346" w:type="dxa"/>
          </w:tcPr>
          <w:p w:rsidR="00FE1204" w:rsidRPr="004B6B81" w:rsidRDefault="00FE1204" w:rsidP="00FE1204">
            <w:r>
              <w:t>16/12/2020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patología pediátrica</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PEDIATRÍA</w:t>
            </w:r>
          </w:p>
        </w:tc>
      </w:tr>
      <w:tr w:rsidR="00FE1204" w:rsidRPr="0049780B" w:rsidTr="00B22EF9">
        <w:tc>
          <w:tcPr>
            <w:tcW w:w="1346" w:type="dxa"/>
          </w:tcPr>
          <w:p w:rsidR="00FE1204" w:rsidRPr="004B6B81" w:rsidRDefault="00FE1204" w:rsidP="00FE1204">
            <w:r>
              <w:t>27/02/2020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r>
              <w:t>Actualizaciones en manejo de las máquinas de anestesia en quirófano</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QUIRÓFANO</w:t>
            </w:r>
          </w:p>
        </w:tc>
      </w:tr>
      <w:tr w:rsidR="00FE1204" w:rsidRPr="0049780B" w:rsidTr="00B22EF9">
        <w:tc>
          <w:tcPr>
            <w:tcW w:w="1346" w:type="dxa"/>
          </w:tcPr>
          <w:p w:rsidR="00FE1204" w:rsidRPr="004B6B81" w:rsidRDefault="00FE1204" w:rsidP="00FE1204">
            <w:pPr>
              <w:rPr>
                <w:lang w:val="fr-FR"/>
              </w:rPr>
            </w:pPr>
            <w:r>
              <w:rPr>
                <w:lang w:val="fr-FR"/>
              </w:rPr>
              <w:t>17/09/2020</w:t>
            </w:r>
          </w:p>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0916FC">
            <w:r>
              <w:t xml:space="preserve">Actualización en la </w:t>
            </w:r>
            <w:r w:rsidR="000916FC">
              <w:t>COVID-19</w:t>
            </w:r>
          </w:p>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r>
              <w:t>RADIODIAGNÓSTICO</w:t>
            </w:r>
          </w:p>
        </w:tc>
      </w:tr>
      <w:tr w:rsidR="009737A7" w:rsidRPr="0049780B" w:rsidTr="00B22EF9">
        <w:tc>
          <w:tcPr>
            <w:tcW w:w="1346" w:type="dxa"/>
          </w:tcPr>
          <w:p w:rsidR="009737A7" w:rsidRDefault="009737A7" w:rsidP="00FE1204">
            <w:pPr>
              <w:rPr>
                <w:lang w:val="fr-FR"/>
              </w:rPr>
            </w:pPr>
          </w:p>
        </w:tc>
        <w:tc>
          <w:tcPr>
            <w:cnfStyle w:val="000001000000" w:firstRow="0" w:lastRow="0" w:firstColumn="0" w:lastColumn="0" w:oddVBand="0" w:evenVBand="1" w:oddHBand="0" w:evenHBand="0" w:firstRowFirstColumn="0" w:firstRowLastColumn="0" w:lastRowFirstColumn="0" w:lastRowLastColumn="0"/>
            <w:tcW w:w="3899" w:type="dxa"/>
          </w:tcPr>
          <w:p w:rsidR="009737A7" w:rsidRDefault="009737A7" w:rsidP="00FE1204"/>
        </w:tc>
        <w:tc>
          <w:tcPr>
            <w:tcW w:w="2835" w:type="dxa"/>
          </w:tcPr>
          <w:p w:rsidR="009737A7" w:rsidRDefault="009737A7" w:rsidP="00FE1204">
            <w:pPr>
              <w:cnfStyle w:val="000000000000" w:firstRow="0" w:lastRow="0" w:firstColumn="0" w:lastColumn="0" w:oddVBand="0" w:evenVBand="0" w:oddHBand="0" w:evenHBand="0" w:firstRowFirstColumn="0" w:firstRowLastColumn="0" w:lastRowFirstColumn="0" w:lastRowLastColumn="0"/>
            </w:pPr>
          </w:p>
        </w:tc>
      </w:tr>
      <w:tr w:rsidR="00FE1204" w:rsidRPr="0049780B" w:rsidTr="00B22EF9">
        <w:trPr>
          <w:trHeight w:val="326"/>
        </w:trPr>
        <w:tc>
          <w:tcPr>
            <w:tcW w:w="8080" w:type="dxa"/>
            <w:gridSpan w:val="3"/>
          </w:tcPr>
          <w:p w:rsidR="00FE1204" w:rsidRPr="004B6B81" w:rsidRDefault="00FE1204" w:rsidP="00FE1204">
            <w:r w:rsidRPr="004B6B81">
              <w:t>EXTRAORDINARIA</w:t>
            </w:r>
            <w:r>
              <w:t>S</w:t>
            </w:r>
          </w:p>
        </w:tc>
      </w:tr>
      <w:tr w:rsidR="00FE1204" w:rsidRPr="0049780B" w:rsidTr="00B22EF9">
        <w:tc>
          <w:tcPr>
            <w:tcW w:w="1346" w:type="dxa"/>
          </w:tcPr>
          <w:p w:rsidR="00FE1204" w:rsidRPr="004B6B81" w:rsidRDefault="00FE1204" w:rsidP="00FE1204"/>
        </w:tc>
        <w:tc>
          <w:tcPr>
            <w:cnfStyle w:val="000001000000" w:firstRow="0" w:lastRow="0" w:firstColumn="0" w:lastColumn="0" w:oddVBand="0" w:evenVBand="1" w:oddHBand="0" w:evenHBand="0" w:firstRowFirstColumn="0" w:firstRowLastColumn="0" w:lastRowFirstColumn="0" w:lastRowLastColumn="0"/>
            <w:tcW w:w="3899" w:type="dxa"/>
          </w:tcPr>
          <w:p w:rsidR="00FE1204" w:rsidRPr="004B6B81" w:rsidRDefault="00FE1204" w:rsidP="00FE1204"/>
        </w:tc>
        <w:tc>
          <w:tcPr>
            <w:tcW w:w="2835" w:type="dxa"/>
          </w:tcPr>
          <w:p w:rsidR="00FE1204" w:rsidRPr="004B6B81" w:rsidRDefault="00FE1204" w:rsidP="00FE1204">
            <w:pPr>
              <w:cnfStyle w:val="000000000000" w:firstRow="0" w:lastRow="0" w:firstColumn="0" w:lastColumn="0" w:oddVBand="0" w:evenVBand="0" w:oddHBand="0" w:evenHBand="0" w:firstRowFirstColumn="0" w:firstRowLastColumn="0" w:lastRowFirstColumn="0" w:lastRowLastColumn="0"/>
            </w:pPr>
          </w:p>
        </w:tc>
      </w:tr>
      <w:tr w:rsidR="00DC539A" w:rsidRPr="0049780B" w:rsidTr="00B22EF9">
        <w:tc>
          <w:tcPr>
            <w:tcW w:w="1346" w:type="dxa"/>
          </w:tcPr>
          <w:p w:rsidR="00DC539A" w:rsidRPr="004B6B81" w:rsidRDefault="00DC539A" w:rsidP="00DC539A">
            <w:r>
              <w:t>02/12/2020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 xml:space="preserve">Información pruebas diagnósticas </w:t>
            </w:r>
            <w:r w:rsidR="000916FC">
              <w:t>COVID-19</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ANÁLISIS CLÍNICOS</w:t>
            </w:r>
          </w:p>
        </w:tc>
      </w:tr>
      <w:tr w:rsidR="00DC539A" w:rsidRPr="0049780B" w:rsidTr="00B22EF9">
        <w:tc>
          <w:tcPr>
            <w:tcW w:w="1346" w:type="dxa"/>
          </w:tcPr>
          <w:p w:rsidR="00DC539A" w:rsidRPr="004B6B81" w:rsidRDefault="00DC539A" w:rsidP="00DC539A">
            <w:r>
              <w:t>16/01/2020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Canalización periférica eco-guiada</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ENFERMERÍA PEDIÁTRICA</w:t>
            </w:r>
          </w:p>
        </w:tc>
      </w:tr>
      <w:tr w:rsidR="00DC539A" w:rsidRPr="0049780B" w:rsidTr="00B22EF9">
        <w:tc>
          <w:tcPr>
            <w:tcW w:w="1346" w:type="dxa"/>
          </w:tcPr>
          <w:p w:rsidR="00DC539A" w:rsidRPr="004B6B81" w:rsidRDefault="00DC539A" w:rsidP="00DC539A">
            <w:r>
              <w:t>05/11/2020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 xml:space="preserve">Accidente Laboral, enfermedad común, enfermedad profesional en AP y </w:t>
            </w:r>
            <w:r w:rsidR="000916FC">
              <w:t>COVID-19</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ANATOMÍA PATOLÓGICA</w:t>
            </w:r>
          </w:p>
        </w:tc>
      </w:tr>
      <w:tr w:rsidR="00DC539A" w:rsidRPr="0049780B" w:rsidTr="00B22EF9">
        <w:tc>
          <w:tcPr>
            <w:tcW w:w="1346" w:type="dxa"/>
          </w:tcPr>
          <w:p w:rsidR="00DC539A" w:rsidRPr="004B6B81" w:rsidRDefault="00DC539A" w:rsidP="00DC539A">
            <w:r>
              <w:t>03/12/2020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0916FC" w:rsidP="00DC539A">
            <w:r>
              <w:t>COVID-19</w:t>
            </w:r>
            <w:r w:rsidR="007E3185">
              <w:t xml:space="preserve"> </w:t>
            </w:r>
            <w:r w:rsidR="00DC539A">
              <w:t>en Neurorradiología</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Pr="004B6B81" w:rsidRDefault="00DC539A" w:rsidP="00DC539A">
            <w:r>
              <w:t>10/09/2020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Casos clínicos neurorradiología</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Pr="004B6B81" w:rsidRDefault="00DC539A" w:rsidP="00DC539A">
            <w:r>
              <w:t>15/10/2020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Patología ginecológica urgencias</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lastRenderedPageBreak/>
              <w:t>30/09/2020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Embolización previa en la técnica de Appleby</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05/11/2020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TIRADS: Pitfalls</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11/11/2020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Actualización en ganglio centinela I y II</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25/11/2020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Hepatocarcinoma roto como urgencia endovascular intervencionista</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19/11/2020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Metástasis pulmonares</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7E3185" w:rsidRPr="0049780B" w:rsidTr="00B22EF9">
        <w:tc>
          <w:tcPr>
            <w:tcW w:w="1346" w:type="dxa"/>
          </w:tcPr>
          <w:p w:rsidR="007E3185" w:rsidRDefault="007E3185" w:rsidP="00DC539A"/>
        </w:tc>
        <w:tc>
          <w:tcPr>
            <w:cnfStyle w:val="000001000000" w:firstRow="0" w:lastRow="0" w:firstColumn="0" w:lastColumn="0" w:oddVBand="0" w:evenVBand="1" w:oddHBand="0" w:evenHBand="0" w:firstRowFirstColumn="0" w:firstRowLastColumn="0" w:lastRowFirstColumn="0" w:lastRowLastColumn="0"/>
            <w:tcW w:w="3899" w:type="dxa"/>
          </w:tcPr>
          <w:p w:rsidR="007E3185" w:rsidRDefault="007E3185" w:rsidP="00DC539A"/>
        </w:tc>
        <w:tc>
          <w:tcPr>
            <w:tcW w:w="2835" w:type="dxa"/>
          </w:tcPr>
          <w:p w:rsidR="007E3185" w:rsidRDefault="007E3185" w:rsidP="00DC539A">
            <w:pPr>
              <w:cnfStyle w:val="000000000000" w:firstRow="0" w:lastRow="0" w:firstColumn="0" w:lastColumn="0" w:oddVBand="0" w:evenVBand="0" w:oddHBand="0" w:evenHBand="0" w:firstRowFirstColumn="0" w:firstRowLastColumn="0" w:lastRowFirstColumn="0" w:lastRowLastColumn="0"/>
            </w:pPr>
          </w:p>
        </w:tc>
      </w:tr>
      <w:tr w:rsidR="00DC539A" w:rsidRPr="0049780B" w:rsidTr="00B22EF9">
        <w:tc>
          <w:tcPr>
            <w:tcW w:w="1346" w:type="dxa"/>
          </w:tcPr>
          <w:p w:rsidR="00DC539A" w:rsidRDefault="00DC539A" w:rsidP="00DC539A">
            <w:r>
              <w:t>08/10/2020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Actualización en Sacroileitis</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17/12/2020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t>RM y endometriosis</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RADIODIAGNÓSTICO</w:t>
            </w:r>
          </w:p>
        </w:tc>
      </w:tr>
      <w:tr w:rsidR="00DC539A" w:rsidRPr="0049780B" w:rsidTr="00B22EF9">
        <w:tc>
          <w:tcPr>
            <w:tcW w:w="1346" w:type="dxa"/>
          </w:tcPr>
          <w:p w:rsidR="00DC539A" w:rsidRDefault="00DC539A" w:rsidP="00DC539A">
            <w:r>
              <w:t>16/10/2020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Default="00DC539A" w:rsidP="00DC539A">
            <w:r w:rsidRPr="00BC4D46">
              <w:t>Salud corporal y ergonomía en el servicio de Anatomía Patológica</w:t>
            </w:r>
          </w:p>
        </w:tc>
        <w:tc>
          <w:tcPr>
            <w:tcW w:w="2835" w:type="dxa"/>
          </w:tcPr>
          <w:p w:rsidR="00DC539A" w:rsidRDefault="00DC539A" w:rsidP="00DC539A">
            <w:pPr>
              <w:cnfStyle w:val="000000000000" w:firstRow="0" w:lastRow="0" w:firstColumn="0" w:lastColumn="0" w:oddVBand="0" w:evenVBand="0" w:oddHBand="0" w:evenHBand="0" w:firstRowFirstColumn="0" w:firstRowLastColumn="0" w:lastRowFirstColumn="0" w:lastRowLastColumn="0"/>
            </w:pPr>
            <w:r>
              <w:t>ANATOMÍA PATOLÓGOCA</w:t>
            </w:r>
          </w:p>
        </w:tc>
      </w:tr>
      <w:tr w:rsidR="00DC539A" w:rsidRPr="0049780B" w:rsidTr="00B22EF9">
        <w:tc>
          <w:tcPr>
            <w:tcW w:w="1346" w:type="dxa"/>
          </w:tcPr>
          <w:p w:rsidR="00DC539A" w:rsidRPr="004B6B81" w:rsidRDefault="00DC539A" w:rsidP="00DC539A">
            <w:r>
              <w:t>11/02/2020</w:t>
            </w:r>
          </w:p>
        </w:tc>
        <w:tc>
          <w:tcPr>
            <w:cnfStyle w:val="000001000000" w:firstRow="0" w:lastRow="0" w:firstColumn="0" w:lastColumn="0" w:oddVBand="0" w:evenVBand="1" w:oddHBand="0" w:evenHBand="0" w:firstRowFirstColumn="0" w:firstRowLastColumn="0" w:lastRowFirstColumn="0" w:lastRowLastColumn="0"/>
            <w:tcW w:w="3899" w:type="dxa"/>
          </w:tcPr>
          <w:p w:rsidR="00DC539A" w:rsidRPr="004B6B81" w:rsidRDefault="00DC539A" w:rsidP="00DC539A">
            <w:r>
              <w:t>Protocolo de atención en el Box Vital II</w:t>
            </w:r>
          </w:p>
        </w:tc>
        <w:tc>
          <w:tcPr>
            <w:tcW w:w="2835" w:type="dxa"/>
          </w:tcPr>
          <w:p w:rsidR="00DC539A" w:rsidRPr="004B6B81" w:rsidRDefault="00DC539A" w:rsidP="00DC539A">
            <w:pPr>
              <w:cnfStyle w:val="000000000000" w:firstRow="0" w:lastRow="0" w:firstColumn="0" w:lastColumn="0" w:oddVBand="0" w:evenVBand="0" w:oddHBand="0" w:evenHBand="0" w:firstRowFirstColumn="0" w:firstRowLastColumn="0" w:lastRowFirstColumn="0" w:lastRowLastColumn="0"/>
            </w:pPr>
            <w:r>
              <w:t>HOSPITALIZACIÓN</w:t>
            </w:r>
          </w:p>
        </w:tc>
      </w:tr>
    </w:tbl>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B5069" w:rsidP="0068118A">
      <w:pPr>
        <w:rPr>
          <w:noProof/>
        </w:rPr>
      </w:pPr>
      <w:r>
        <w:rPr>
          <w:noProof/>
        </w:rPr>
        <w:lastRenderedPageBreak/>
        <w:drawing>
          <wp:anchor distT="0" distB="0" distL="114300" distR="114300" simplePos="0" relativeHeight="251741184" behindDoc="1" locked="0" layoutInCell="1" allowOverlap="1">
            <wp:simplePos x="0" y="0"/>
            <wp:positionH relativeFrom="page">
              <wp:posOffset>-25415</wp:posOffset>
            </wp:positionH>
            <wp:positionV relativeFrom="paragraph">
              <wp:posOffset>-1032229</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2779CC" w:rsidRDefault="002779CC" w:rsidP="0068118A">
      <w:pPr>
        <w:rPr>
          <w:noProof/>
        </w:rPr>
      </w:pPr>
    </w:p>
    <w:p w:rsidR="00F31D28" w:rsidRDefault="00F31D28" w:rsidP="0068118A">
      <w:pPr>
        <w:rPr>
          <w:noProof/>
          <w:color w:val="000080"/>
          <w:sz w:val="28"/>
          <w:szCs w:val="28"/>
        </w:rPr>
      </w:pPr>
    </w:p>
    <w:bookmarkStart w:id="158" w:name="_Toc74228281"/>
    <w:bookmarkStart w:id="159" w:name="_Toc75343978"/>
    <w:p w:rsidR="004D5696" w:rsidRDefault="002B5069" w:rsidP="0068118A">
      <w:r>
        <w:rPr>
          <w:noProof/>
        </w:rPr>
        <mc:AlternateContent>
          <mc:Choice Requires="wps">
            <w:drawing>
              <wp:anchor distT="0" distB="0" distL="114300" distR="114300" simplePos="0" relativeHeight="251750400" behindDoc="0" locked="0" layoutInCell="1" allowOverlap="1">
                <wp:simplePos x="0" y="0"/>
                <wp:positionH relativeFrom="rightMargin">
                  <wp:align>left</wp:align>
                </wp:positionH>
                <wp:positionV relativeFrom="paragraph">
                  <wp:posOffset>3590630</wp:posOffset>
                </wp:positionV>
                <wp:extent cx="1212215" cy="222059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9" type="#_x0000_t202" style="position:absolute;left:0;text-align:left;margin-left:0;margin-top:282.75pt;width:95.45pt;height:174.85pt;z-index:251750400;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" filled="f" stroked="f" strokeweight="2pt">
                <o:lock v:ext="edit" aspectratio="t"/>
                <v:textbox>
                  <w:txbxContent>
                    <w:p w:rsidR="00444547" w:rsidRDefault="00444547" w:rsidP="00EA4B00">
                      <w:pPr>
                        <w:pStyle w:val="Capitulo"/>
                      </w:pPr>
                      <w:r>
                        <w:t>8</w:t>
                      </w:r>
                    </w:p>
                  </w:txbxContent>
                </v:textbox>
                <w10:wrap anchorx="margin"/>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margin">
                  <wp:align>right</wp:align>
                </wp:positionH>
                <wp:positionV relativeFrom="paragraph">
                  <wp:posOffset>3582685</wp:posOffset>
                </wp:positionV>
                <wp:extent cx="3461385" cy="2872105"/>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385" cy="287210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444547" w:rsidRDefault="0044454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444547" w:rsidRPr="00152381" w:rsidRDefault="00444547" w:rsidP="008A371F">
                            <w:pPr>
                              <w:pStyle w:val="Indice"/>
                              <w:jc w:val="right"/>
                              <w:rPr>
                                <w:sz w:val="28"/>
                              </w:rPr>
                            </w:pPr>
                            <w:r w:rsidRPr="00152381">
                              <w:rPr>
                                <w:sz w:val="28"/>
                              </w:rPr>
                              <w:t>Proyectos de investigación</w:t>
                            </w:r>
                          </w:p>
                          <w:p w:rsidR="00444547" w:rsidRPr="00152381" w:rsidRDefault="00444547" w:rsidP="008A371F">
                            <w:pPr>
                              <w:pStyle w:val="Indice"/>
                              <w:jc w:val="right"/>
                              <w:rPr>
                                <w:sz w:val="28"/>
                              </w:rPr>
                            </w:pPr>
                            <w:r w:rsidRPr="00152381">
                              <w:rPr>
                                <w:sz w:val="28"/>
                              </w:rPr>
                              <w:t>Grupos investigadores</w:t>
                            </w:r>
                          </w:p>
                          <w:p w:rsidR="00444547" w:rsidRDefault="00444547" w:rsidP="008A371F">
                            <w:pPr>
                              <w:pStyle w:val="Indice"/>
                              <w:jc w:val="right"/>
                              <w:rPr>
                                <w:sz w:val="28"/>
                              </w:rPr>
                            </w:pPr>
                            <w:r w:rsidRPr="00152381">
                              <w:rPr>
                                <w:sz w:val="28"/>
                              </w:rPr>
                              <w:t>Publicaciones científicas</w:t>
                            </w:r>
                          </w:p>
                          <w:p w:rsidR="00444547" w:rsidRPr="00152381" w:rsidRDefault="00444547" w:rsidP="008A371F">
                            <w:pPr>
                              <w:pStyle w:val="Indice"/>
                              <w:jc w:val="right"/>
                              <w:rPr>
                                <w:sz w:val="28"/>
                              </w:rPr>
                            </w:pPr>
                            <w:r>
                              <w:rPr>
                                <w:sz w:val="28"/>
                              </w:rPr>
                              <w:t>Actividades de divulgación científica</w:t>
                            </w:r>
                          </w:p>
                          <w:p w:rsidR="00444547" w:rsidRPr="00CF6779" w:rsidRDefault="00444547"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1.35pt;margin-top:282.1pt;width:272.55pt;height:226.1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" filled="f" stroked="f" strokeweight="2pt">
                <o:lock v:ext="edit" aspectratio="t"/>
                <v:textbox>
                  <w:txbxContent>
                    <w:p w:rsidR="00444547" w:rsidRDefault="0044454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444547" w:rsidRDefault="0044454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444547" w:rsidRPr="00152381" w:rsidRDefault="00444547" w:rsidP="008A371F">
                      <w:pPr>
                        <w:pStyle w:val="Indice"/>
                        <w:jc w:val="right"/>
                        <w:rPr>
                          <w:sz w:val="28"/>
                        </w:rPr>
                      </w:pPr>
                      <w:r w:rsidRPr="00152381">
                        <w:rPr>
                          <w:sz w:val="28"/>
                        </w:rPr>
                        <w:t>Proyectos de investigación</w:t>
                      </w:r>
                    </w:p>
                    <w:p w:rsidR="00444547" w:rsidRPr="00152381" w:rsidRDefault="00444547" w:rsidP="008A371F">
                      <w:pPr>
                        <w:pStyle w:val="Indice"/>
                        <w:jc w:val="right"/>
                        <w:rPr>
                          <w:sz w:val="28"/>
                        </w:rPr>
                      </w:pPr>
                      <w:r w:rsidRPr="00152381">
                        <w:rPr>
                          <w:sz w:val="28"/>
                        </w:rPr>
                        <w:t>Grupos investigadores</w:t>
                      </w:r>
                    </w:p>
                    <w:p w:rsidR="00444547" w:rsidRDefault="00444547" w:rsidP="008A371F">
                      <w:pPr>
                        <w:pStyle w:val="Indice"/>
                        <w:jc w:val="right"/>
                        <w:rPr>
                          <w:sz w:val="28"/>
                        </w:rPr>
                      </w:pPr>
                      <w:r w:rsidRPr="00152381">
                        <w:rPr>
                          <w:sz w:val="28"/>
                        </w:rPr>
                        <w:t>Publicaciones científicas</w:t>
                      </w:r>
                    </w:p>
                    <w:p w:rsidR="00444547" w:rsidRPr="00152381" w:rsidRDefault="00444547" w:rsidP="008A371F">
                      <w:pPr>
                        <w:pStyle w:val="Indice"/>
                        <w:jc w:val="right"/>
                        <w:rPr>
                          <w:sz w:val="28"/>
                        </w:rPr>
                      </w:pPr>
                      <w:r>
                        <w:rPr>
                          <w:sz w:val="28"/>
                        </w:rPr>
                        <w:t>Actividades de divulgación científica</w:t>
                      </w:r>
                    </w:p>
                    <w:p w:rsidR="00444547" w:rsidRPr="00CF6779" w:rsidRDefault="00444547" w:rsidP="00773D2F">
                      <w:pPr>
                        <w:pStyle w:val="Indice"/>
                      </w:pPr>
                    </w:p>
                  </w:txbxContent>
                </v:textbox>
                <w10:wrap anchorx="margin"/>
              </v:shape>
            </w:pict>
          </mc:Fallback>
        </mc:AlternateContent>
      </w:r>
    </w:p>
    <w:p w:rsidR="00F31D28" w:rsidRPr="009E7227" w:rsidRDefault="00F31D28" w:rsidP="004D5696">
      <w:pPr>
        <w:pStyle w:val="TITULO-Nivel1"/>
      </w:pPr>
      <w:bookmarkStart w:id="160" w:name="_Toc86750364"/>
      <w:r w:rsidRPr="009E7227">
        <w:lastRenderedPageBreak/>
        <w:t>Investigación</w:t>
      </w:r>
      <w:r>
        <w:t>: I+D+i</w:t>
      </w:r>
      <w:bookmarkEnd w:id="158"/>
      <w:bookmarkEnd w:id="159"/>
      <w:bookmarkEnd w:id="160"/>
    </w:p>
    <w:p w:rsidR="00F31D28" w:rsidRPr="009E7227" w:rsidRDefault="00F31D28" w:rsidP="00B10ABB">
      <w:pPr>
        <w:pStyle w:val="TITULO-Nivel2"/>
      </w:pPr>
      <w:bookmarkStart w:id="161" w:name="_Toc18407830"/>
      <w:bookmarkStart w:id="162" w:name="_Toc74228282"/>
      <w:bookmarkStart w:id="163" w:name="_Toc75343979"/>
      <w:bookmarkStart w:id="164" w:name="_Toc86750365"/>
      <w:r w:rsidRPr="009E7227">
        <w:t>Pro</w:t>
      </w:r>
      <w:r>
        <w:t>y</w:t>
      </w:r>
      <w:r w:rsidRPr="009E7227">
        <w:t>ectos de investigación</w:t>
      </w:r>
      <w:bookmarkEnd w:id="161"/>
      <w:bookmarkEnd w:id="162"/>
      <w:bookmarkEnd w:id="163"/>
      <w:bookmarkEnd w:id="164"/>
    </w:p>
    <w:tbl>
      <w:tblPr>
        <w:tblStyle w:val="TablaGeneral"/>
        <w:tblW w:w="7938" w:type="dxa"/>
        <w:tblLayout w:type="fixed"/>
        <w:tblLook w:val="0020" w:firstRow="1" w:lastRow="0" w:firstColumn="0" w:lastColumn="0" w:noHBand="0" w:noVBand="0"/>
      </w:tblPr>
      <w:tblGrid>
        <w:gridCol w:w="5529"/>
        <w:gridCol w:w="2409"/>
      </w:tblGrid>
      <w:tr w:rsidR="00F31D28" w:rsidRPr="0049780B" w:rsidTr="002B5069">
        <w:trPr>
          <w:cnfStyle w:val="100000000000" w:firstRow="1" w:lastRow="0" w:firstColumn="0" w:lastColumn="0" w:oddVBand="0" w:evenVBand="0" w:oddHBand="0" w:evenHBand="0" w:firstRowFirstColumn="0" w:firstRowLastColumn="0" w:lastRowFirstColumn="0" w:lastRowLastColumn="0"/>
          <w:cantSplit/>
          <w:trHeight w:val="653"/>
        </w:trPr>
        <w:tc>
          <w:tcPr>
            <w:tcW w:w="5529" w:type="dxa"/>
          </w:tcPr>
          <w:p w:rsidR="00F31D28" w:rsidRPr="008E064E" w:rsidRDefault="00C342DB" w:rsidP="002B5069">
            <w:pPr>
              <w:jc w:val="left"/>
              <w:rPr>
                <w:rFonts w:ascii="Montserrat SemiBold" w:eastAsiaTheme="minorHAnsi" w:hAnsi="Montserrat SemiBold"/>
                <w:b w:val="0"/>
                <w:color w:val="000000"/>
                <w:lang w:eastAsia="en-US"/>
              </w:rPr>
            </w:pPr>
            <w:r>
              <w:rPr>
                <w:rFonts w:ascii="Montserrat SemiBold" w:hAnsi="Montserrat SemiBold"/>
                <w:b w:val="0"/>
              </w:rPr>
              <w:t>Título</w:t>
            </w:r>
          </w:p>
        </w:tc>
        <w:tc>
          <w:tcPr>
            <w:cnfStyle w:val="000001000000" w:firstRow="0" w:lastRow="0" w:firstColumn="0" w:lastColumn="0" w:oddVBand="0" w:evenVBand="1" w:oddHBand="0" w:evenHBand="0" w:firstRowFirstColumn="0" w:firstRowLastColumn="0" w:lastRowFirstColumn="0" w:lastRowLastColumn="0"/>
            <w:tcW w:w="2409" w:type="dxa"/>
          </w:tcPr>
          <w:p w:rsidR="00F31D28" w:rsidRPr="008E064E" w:rsidRDefault="00F31D28" w:rsidP="00C342DB">
            <w:pPr>
              <w:jc w:val="center"/>
              <w:rPr>
                <w:rFonts w:ascii="Montserrat SemiBold" w:hAnsi="Montserrat SemiBold"/>
                <w:b w:val="0"/>
              </w:rPr>
            </w:pPr>
            <w:r w:rsidRPr="008E064E">
              <w:rPr>
                <w:rFonts w:ascii="Montserrat SemiBold" w:hAnsi="Montserrat SemiBold"/>
                <w:b w:val="0"/>
              </w:rPr>
              <w:t>Financiador</w:t>
            </w:r>
          </w:p>
        </w:tc>
      </w:tr>
      <w:tr w:rsidR="00F31D28" w:rsidRPr="003C5C76" w:rsidTr="002B5069">
        <w:trPr>
          <w:cantSplit/>
          <w:trHeight w:val="567"/>
        </w:trPr>
        <w:tc>
          <w:tcPr>
            <w:tcW w:w="5529" w:type="dxa"/>
          </w:tcPr>
          <w:p w:rsidR="00F30948" w:rsidRPr="009737A7" w:rsidRDefault="000916FC" w:rsidP="002B5069">
            <w:pPr>
              <w:jc w:val="left"/>
              <w:rPr>
                <w:rFonts w:ascii="Montserrat" w:hAnsi="Montserrat" w:cs="Arial"/>
                <w:szCs w:val="16"/>
              </w:rPr>
            </w:pPr>
            <w:r w:rsidRPr="000916FC">
              <w:rPr>
                <w:rFonts w:ascii="Montserrat" w:hAnsi="Montserrat" w:cs="Arial"/>
                <w:i/>
                <w:szCs w:val="16"/>
              </w:rPr>
              <w:t>“</w:t>
            </w:r>
            <w:r w:rsidRPr="000916FC">
              <w:rPr>
                <w:rFonts w:ascii="Montserrat" w:hAnsi="Montserrat" w:cs="Arial"/>
                <w:b/>
                <w:bCs/>
                <w:i/>
                <w:iCs/>
                <w:szCs w:val="16"/>
              </w:rPr>
              <w:t>MULTI-CENTER, RANDOMIZED CLINICAL TRIAL OF CONVALESCENT PLASMA THERAPY VERSUS STANDARD OF CARE FOR</w:t>
            </w:r>
            <w:r w:rsidRPr="000916FC">
              <w:rPr>
                <w:rFonts w:ascii="Montserrat" w:hAnsi="Montserrat" w:cs="Arial"/>
                <w:b/>
                <w:bCs/>
                <w:iCs/>
                <w:szCs w:val="16"/>
              </w:rPr>
              <w:t xml:space="preserve"> </w:t>
            </w:r>
            <w:r w:rsidRPr="000916FC">
              <w:rPr>
                <w:rFonts w:ascii="Montserrat" w:hAnsi="Montserrat" w:cs="Arial"/>
                <w:b/>
                <w:bCs/>
                <w:i/>
                <w:iCs/>
                <w:szCs w:val="16"/>
              </w:rPr>
              <w:t>THE TREATMENT OF COVID-19 IN HOSPITALIZED PATIENTS</w:t>
            </w:r>
            <w:r w:rsidRPr="000916FC">
              <w:rPr>
                <w:rFonts w:ascii="Montserrat" w:hAnsi="Montserrat" w:cs="Arial"/>
                <w:i/>
                <w:szCs w:val="16"/>
              </w:rPr>
              <w:t xml:space="preserve">”, </w:t>
            </w:r>
            <w:r w:rsidR="00F30948" w:rsidRPr="009737A7">
              <w:rPr>
                <w:rFonts w:ascii="Montserrat" w:hAnsi="Montserrat" w:cs="Arial"/>
                <w:szCs w:val="16"/>
              </w:rPr>
              <w:t xml:space="preserve">código </w:t>
            </w:r>
            <w:r w:rsidR="00F30948" w:rsidRPr="009737A7">
              <w:rPr>
                <w:rFonts w:ascii="Montserrat" w:hAnsi="Montserrat" w:cs="Arial"/>
                <w:b/>
                <w:bCs/>
                <w:szCs w:val="16"/>
              </w:rPr>
              <w:t>ConPlas-19.</w:t>
            </w:r>
          </w:p>
          <w:p w:rsidR="00F30948" w:rsidRPr="009737A7" w:rsidRDefault="00F30948" w:rsidP="002B5069">
            <w:pPr>
              <w:autoSpaceDE w:val="0"/>
              <w:autoSpaceDN w:val="0"/>
              <w:adjustRightInd w:val="0"/>
              <w:spacing w:before="0" w:line="240" w:lineRule="auto"/>
              <w:jc w:val="left"/>
              <w:rPr>
                <w:rFonts w:ascii="Montserrat" w:hAnsi="Montserrat" w:cs="Arial"/>
                <w:szCs w:val="16"/>
              </w:rPr>
            </w:pPr>
            <w:r w:rsidRPr="009737A7">
              <w:rPr>
                <w:rFonts w:ascii="Montserrat" w:hAnsi="Montserrat" w:cs="Arial"/>
                <w:szCs w:val="16"/>
              </w:rPr>
              <w:t>Investigadores principales:</w:t>
            </w:r>
          </w:p>
          <w:p w:rsidR="00F30948" w:rsidRPr="009737A7" w:rsidRDefault="00F30948" w:rsidP="002B5069">
            <w:pPr>
              <w:autoSpaceDE w:val="0"/>
              <w:autoSpaceDN w:val="0"/>
              <w:adjustRightInd w:val="0"/>
              <w:spacing w:before="0" w:line="240" w:lineRule="auto"/>
              <w:jc w:val="left"/>
              <w:rPr>
                <w:rFonts w:ascii="Montserrat" w:hAnsi="Montserrat" w:cs="Arial"/>
                <w:szCs w:val="16"/>
              </w:rPr>
            </w:pPr>
            <w:r w:rsidRPr="009737A7">
              <w:rPr>
                <w:rFonts w:ascii="Montserrat" w:hAnsi="Montserrat" w:cs="Arial"/>
                <w:bCs/>
                <w:szCs w:val="16"/>
              </w:rPr>
              <w:t>Pedro Gargantilla Madera y Mª José Gómez Crespo</w:t>
            </w:r>
            <w:r w:rsidRPr="009737A7">
              <w:rPr>
                <w:rFonts w:ascii="Montserrat" w:hAnsi="Montserrat" w:cs="Arial"/>
                <w:szCs w:val="16"/>
              </w:rPr>
              <w:t xml:space="preserve"> de los Servicios/Unidades Medicina Interna y Hematología</w:t>
            </w:r>
          </w:p>
          <w:p w:rsidR="00F30948" w:rsidRPr="00F30948" w:rsidRDefault="00F30948" w:rsidP="002B5069">
            <w:pPr>
              <w:autoSpaceDE w:val="0"/>
              <w:autoSpaceDN w:val="0"/>
              <w:adjustRightInd w:val="0"/>
              <w:spacing w:before="0" w:line="240" w:lineRule="auto"/>
              <w:jc w:val="left"/>
              <w:rPr>
                <w:rFonts w:ascii="Montserrat" w:eastAsiaTheme="minorHAnsi" w:hAnsi="Montserrat"/>
                <w:sz w:val="20"/>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F30948" w:rsidRPr="009737A7" w:rsidRDefault="00F30948" w:rsidP="00C342DB">
            <w:pPr>
              <w:autoSpaceDE w:val="0"/>
              <w:autoSpaceDN w:val="0"/>
              <w:adjustRightInd w:val="0"/>
              <w:spacing w:before="0" w:line="240" w:lineRule="auto"/>
              <w:jc w:val="center"/>
              <w:rPr>
                <w:rFonts w:ascii="Montserrat" w:hAnsi="Montserrat" w:cs="Arial"/>
                <w:szCs w:val="16"/>
              </w:rPr>
            </w:pPr>
          </w:p>
          <w:p w:rsidR="00F31D28" w:rsidRPr="009737A7" w:rsidRDefault="00F30948" w:rsidP="00C342DB">
            <w:pPr>
              <w:jc w:val="center"/>
              <w:rPr>
                <w:rFonts w:ascii="Montserrat" w:eastAsiaTheme="minorHAnsi" w:hAnsi="Montserrat"/>
                <w:szCs w:val="16"/>
                <w:lang w:eastAsia="en-US"/>
              </w:rPr>
            </w:pPr>
            <w:r w:rsidRPr="009737A7">
              <w:rPr>
                <w:rFonts w:ascii="Montserrat" w:hAnsi="Montserrat" w:cs="Arial"/>
                <w:szCs w:val="16"/>
              </w:rPr>
              <w:t>FUNDACIÓN PARA LA INVESTIGACIÓN BIOMÉDICA DEL HOSPITAL UNIVERSITARIO PUERTA DE HIERRO MAJADAHONDA</w:t>
            </w:r>
          </w:p>
        </w:tc>
      </w:tr>
      <w:tr w:rsidR="00F31D28" w:rsidRPr="003C5C76" w:rsidTr="002B5069">
        <w:trPr>
          <w:cantSplit/>
          <w:trHeight w:val="567"/>
        </w:trPr>
        <w:tc>
          <w:tcPr>
            <w:tcW w:w="5529" w:type="dxa"/>
          </w:tcPr>
          <w:p w:rsidR="00F30948" w:rsidRPr="000916FC" w:rsidRDefault="000916FC" w:rsidP="002B5069">
            <w:pPr>
              <w:autoSpaceDE w:val="0"/>
              <w:autoSpaceDN w:val="0"/>
              <w:adjustRightInd w:val="0"/>
              <w:spacing w:before="0" w:line="240" w:lineRule="auto"/>
              <w:jc w:val="left"/>
              <w:rPr>
                <w:rFonts w:ascii="Montserrat" w:hAnsi="Montserrat" w:cs="TimesNewRoman"/>
                <w:b/>
                <w:i/>
                <w:szCs w:val="16"/>
              </w:rPr>
            </w:pPr>
            <w:r w:rsidRPr="000916FC">
              <w:rPr>
                <w:rFonts w:ascii="Montserrat" w:hAnsi="Montserrat" w:cs="TimesNewRoman"/>
                <w:b/>
                <w:i/>
                <w:szCs w:val="16"/>
              </w:rPr>
              <w:t>“SATISFACCIÓN Y ADHERENCIA DEL TRATAMIENTO EN MUJERES CON ATROFIA VULVOVAGINAL:</w:t>
            </w:r>
          </w:p>
          <w:p w:rsidR="00F30948" w:rsidRPr="000916FC" w:rsidRDefault="000916FC" w:rsidP="002B5069">
            <w:pPr>
              <w:autoSpaceDE w:val="0"/>
              <w:autoSpaceDN w:val="0"/>
              <w:adjustRightInd w:val="0"/>
              <w:spacing w:before="0" w:line="240" w:lineRule="auto"/>
              <w:jc w:val="left"/>
              <w:rPr>
                <w:rFonts w:ascii="Montserrat" w:hAnsi="Montserrat" w:cs="Times New Roman"/>
                <w:b/>
                <w:i/>
                <w:szCs w:val="16"/>
              </w:rPr>
            </w:pPr>
            <w:r w:rsidRPr="000916FC">
              <w:rPr>
                <w:rFonts w:ascii="Montserrat" w:hAnsi="Montserrat" w:cs="Times New Roman"/>
                <w:b/>
                <w:i/>
                <w:szCs w:val="16"/>
              </w:rPr>
              <w:t>ESTUDIO TRANSVERSAL. ESTUDIO CRETA”</w:t>
            </w:r>
          </w:p>
          <w:p w:rsidR="00F30948" w:rsidRPr="009737A7" w:rsidRDefault="00F30948" w:rsidP="002B5069">
            <w:pPr>
              <w:autoSpaceDE w:val="0"/>
              <w:autoSpaceDN w:val="0"/>
              <w:adjustRightInd w:val="0"/>
              <w:spacing w:before="0" w:line="240" w:lineRule="auto"/>
              <w:jc w:val="left"/>
              <w:rPr>
                <w:rFonts w:ascii="Montserrat" w:hAnsi="Montserrat" w:cs="Times New Roman"/>
                <w:szCs w:val="16"/>
              </w:rPr>
            </w:pPr>
            <w:r w:rsidRPr="009737A7">
              <w:rPr>
                <w:rFonts w:ascii="Montserrat" w:hAnsi="Montserrat" w:cs="Times New Roman"/>
                <w:szCs w:val="16"/>
              </w:rPr>
              <w:t>Investigador principal:</w:t>
            </w:r>
          </w:p>
          <w:p w:rsidR="00F30948" w:rsidRPr="009737A7" w:rsidRDefault="00F30948" w:rsidP="002B5069">
            <w:pPr>
              <w:autoSpaceDE w:val="0"/>
              <w:autoSpaceDN w:val="0"/>
              <w:adjustRightInd w:val="0"/>
              <w:spacing w:before="0" w:line="240" w:lineRule="auto"/>
              <w:jc w:val="left"/>
              <w:rPr>
                <w:rFonts w:ascii="Montserrat" w:hAnsi="Montserrat" w:cs="TimesNewRoman,Bold"/>
                <w:bCs/>
                <w:szCs w:val="16"/>
              </w:rPr>
            </w:pPr>
            <w:r w:rsidRPr="009737A7">
              <w:rPr>
                <w:rFonts w:ascii="Montserrat" w:hAnsi="Montserrat" w:cs="Times New Roman"/>
                <w:bCs/>
                <w:szCs w:val="16"/>
              </w:rPr>
              <w:t xml:space="preserve">D. </w:t>
            </w:r>
            <w:r w:rsidRPr="009737A7">
              <w:rPr>
                <w:rFonts w:ascii="Montserrat" w:hAnsi="Montserrat" w:cs="TimesNewRoman,Bold"/>
                <w:bCs/>
                <w:szCs w:val="16"/>
              </w:rPr>
              <w:t>Jesús Pelazas Hernández</w:t>
            </w:r>
            <w:r w:rsidRPr="009737A7">
              <w:rPr>
                <w:rFonts w:ascii="Montserrat" w:hAnsi="Montserrat" w:cs="Times New Roman"/>
                <w:iCs/>
                <w:szCs w:val="16"/>
              </w:rPr>
              <w:t xml:space="preserve"> del</w:t>
            </w:r>
            <w:r w:rsidRPr="009737A7">
              <w:rPr>
                <w:rFonts w:ascii="Montserrat" w:hAnsi="Montserrat" w:cs="Times New Roman"/>
                <w:szCs w:val="16"/>
              </w:rPr>
              <w:t xml:space="preserve"> Servicio de </w:t>
            </w:r>
            <w:r w:rsidRPr="009737A7">
              <w:rPr>
                <w:rFonts w:ascii="Montserrat" w:hAnsi="Montserrat" w:cs="TimesNewRoman,Bold"/>
                <w:bCs/>
                <w:szCs w:val="16"/>
              </w:rPr>
              <w:t>Ginecología</w:t>
            </w:r>
          </w:p>
          <w:p w:rsidR="00F30948" w:rsidRPr="00F30948" w:rsidRDefault="00F30948" w:rsidP="002B5069">
            <w:pPr>
              <w:autoSpaceDE w:val="0"/>
              <w:autoSpaceDN w:val="0"/>
              <w:adjustRightInd w:val="0"/>
              <w:spacing w:before="0" w:line="240" w:lineRule="auto"/>
              <w:jc w:val="left"/>
              <w:rPr>
                <w:rFonts w:ascii="Montserrat" w:eastAsiaTheme="minorHAnsi" w:hAnsi="Montserrat"/>
                <w:sz w:val="20"/>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F31D28" w:rsidRPr="009737A7" w:rsidRDefault="00F30948" w:rsidP="00C342DB">
            <w:pPr>
              <w:jc w:val="center"/>
              <w:rPr>
                <w:rFonts w:ascii="Montserrat" w:eastAsiaTheme="minorHAnsi" w:hAnsi="Montserrat"/>
                <w:szCs w:val="16"/>
                <w:lang w:eastAsia="en-US"/>
              </w:rPr>
            </w:pPr>
            <w:r w:rsidRPr="009737A7">
              <w:rPr>
                <w:rFonts w:ascii="Montserrat" w:hAnsi="Montserrat" w:cs="Times New Roman"/>
                <w:szCs w:val="16"/>
              </w:rPr>
              <w:t>Shionogi S.L.</w:t>
            </w:r>
          </w:p>
        </w:tc>
      </w:tr>
      <w:tr w:rsidR="00F31D28" w:rsidRPr="003C5C76" w:rsidTr="002B5069">
        <w:trPr>
          <w:cantSplit/>
          <w:trHeight w:val="567"/>
        </w:trPr>
        <w:tc>
          <w:tcPr>
            <w:tcW w:w="5529" w:type="dxa"/>
          </w:tcPr>
          <w:p w:rsidR="000C70A4" w:rsidRPr="009737A7" w:rsidRDefault="000C70A4" w:rsidP="002B5069">
            <w:pPr>
              <w:jc w:val="left"/>
              <w:rPr>
                <w:rFonts w:ascii="Montserrat" w:hAnsi="Montserrat" w:cs="Arial"/>
                <w:szCs w:val="16"/>
              </w:rPr>
            </w:pPr>
            <w:r w:rsidRPr="009737A7">
              <w:rPr>
                <w:rFonts w:ascii="Montserrat" w:hAnsi="Montserrat" w:cs="Arial"/>
                <w:b/>
                <w:i/>
                <w:szCs w:val="16"/>
              </w:rPr>
              <w:t>“SEGURIDAD Y UTILIZACIÓN EN PRÁCTICA CLÍNICA DEL PLASMA CONVALECIENTE EN PACIENTES INGRESADOS POR COVID-19</w:t>
            </w:r>
            <w:r w:rsidRPr="009737A7">
              <w:rPr>
                <w:rFonts w:ascii="Montserrat" w:hAnsi="Montserrat" w:cs="Arial"/>
                <w:szCs w:val="16"/>
              </w:rPr>
              <w:t xml:space="preserve">”. </w:t>
            </w:r>
          </w:p>
          <w:p w:rsidR="00F31D28" w:rsidRPr="009737A7" w:rsidRDefault="000C70A4" w:rsidP="002B5069">
            <w:pPr>
              <w:jc w:val="left"/>
              <w:rPr>
                <w:rFonts w:ascii="Montserrat" w:hAnsi="Montserrat" w:cs="Arial"/>
                <w:szCs w:val="16"/>
              </w:rPr>
            </w:pPr>
            <w:r w:rsidRPr="009737A7">
              <w:rPr>
                <w:rFonts w:ascii="Montserrat" w:hAnsi="Montserrat" w:cs="Arial"/>
                <w:szCs w:val="16"/>
              </w:rPr>
              <w:t>Estudio Observacional PLASMADRID</w:t>
            </w:r>
          </w:p>
          <w:p w:rsidR="000C70A4" w:rsidRDefault="000C70A4" w:rsidP="002B5069">
            <w:pPr>
              <w:autoSpaceDE w:val="0"/>
              <w:autoSpaceDN w:val="0"/>
              <w:adjustRightInd w:val="0"/>
              <w:spacing w:before="0" w:line="240" w:lineRule="auto"/>
              <w:jc w:val="left"/>
              <w:rPr>
                <w:rFonts w:ascii="Montserrat" w:hAnsi="Montserrat" w:cs="Arial"/>
                <w:szCs w:val="16"/>
              </w:rPr>
            </w:pPr>
            <w:r w:rsidRPr="009737A7">
              <w:rPr>
                <w:rFonts w:ascii="Montserrat" w:hAnsi="Montserrat" w:cs="Arial"/>
                <w:szCs w:val="16"/>
              </w:rPr>
              <w:t>- Dra. Cristina Navarro Gª de la Galana del Servicio de Hematología</w:t>
            </w:r>
          </w:p>
          <w:p w:rsidR="00AB6CCB" w:rsidRPr="00F30948" w:rsidRDefault="00AB6CCB" w:rsidP="002B5069">
            <w:pPr>
              <w:autoSpaceDE w:val="0"/>
              <w:autoSpaceDN w:val="0"/>
              <w:adjustRightInd w:val="0"/>
              <w:spacing w:before="0" w:line="240" w:lineRule="auto"/>
              <w:jc w:val="left"/>
              <w:rPr>
                <w:rFonts w:ascii="Montserrat" w:eastAsiaTheme="minorHAnsi" w:hAnsi="Montserrat"/>
                <w:sz w:val="20"/>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F31D28" w:rsidRPr="009737A7" w:rsidRDefault="00F31D28" w:rsidP="00C342DB">
            <w:pPr>
              <w:jc w:val="center"/>
              <w:rPr>
                <w:rFonts w:ascii="Montserrat" w:eastAsiaTheme="minorHAnsi" w:hAnsi="Montserrat"/>
                <w:szCs w:val="16"/>
                <w:lang w:eastAsia="en-US"/>
              </w:rPr>
            </w:pPr>
          </w:p>
        </w:tc>
      </w:tr>
      <w:tr w:rsidR="005E0E32" w:rsidRPr="003C5C76" w:rsidTr="002B5069">
        <w:trPr>
          <w:cantSplit/>
          <w:trHeight w:val="567"/>
        </w:trPr>
        <w:tc>
          <w:tcPr>
            <w:tcW w:w="5529" w:type="dxa"/>
          </w:tcPr>
          <w:p w:rsidR="005E0E32" w:rsidRPr="009737A7" w:rsidRDefault="005E0E32" w:rsidP="002B5069">
            <w:pPr>
              <w:shd w:val="clear" w:color="auto" w:fill="FFFFFF"/>
              <w:spacing w:line="240" w:lineRule="auto"/>
              <w:jc w:val="left"/>
              <w:textAlignment w:val="center"/>
              <w:rPr>
                <w:rFonts w:ascii="Montserrat" w:hAnsi="Montserrat" w:cs="Segoe UI"/>
                <w:b/>
                <w:i/>
                <w:shd w:val="clear" w:color="auto" w:fill="FFFFFF"/>
              </w:rPr>
            </w:pPr>
            <w:r w:rsidRPr="009737A7">
              <w:rPr>
                <w:rFonts w:ascii="Montserrat" w:hAnsi="Montserrat" w:cs="Times New Roman"/>
                <w:b/>
                <w:i/>
                <w:shd w:val="clear" w:color="auto" w:fill="FFFFFF"/>
              </w:rPr>
              <w:t>ENCUESTA DE OPINIÓN Y EXPERIENCIA DE LOS PACIENTES EXTERNOS ATENDIDOS EN LOS SERVICIOS DE FARMACIA HOSPITALARIA EN ESPAÑA POR TELEFARMACIA DURANTE LA PANDEMIA POR COVID-19</w:t>
            </w:r>
          </w:p>
          <w:p w:rsidR="005E0E32" w:rsidRPr="009737A7" w:rsidRDefault="005E0E32" w:rsidP="002B5069">
            <w:pPr>
              <w:shd w:val="clear" w:color="auto" w:fill="FFFFFF"/>
              <w:spacing w:line="240" w:lineRule="auto"/>
              <w:jc w:val="left"/>
              <w:textAlignment w:val="center"/>
              <w:rPr>
                <w:rFonts w:ascii="Montserrat" w:hAnsi="Montserrat" w:cs="Segoe UI"/>
                <w:shd w:val="clear" w:color="auto" w:fill="FFFFFF"/>
              </w:rPr>
            </w:pPr>
            <w:r w:rsidRPr="009737A7">
              <w:rPr>
                <w:rFonts w:ascii="Montserrat" w:hAnsi="Montserrat" w:cs="Times New Roman"/>
                <w:shd w:val="clear" w:color="auto" w:fill="FFFFFF"/>
              </w:rPr>
              <w:t>CÓDIGO: ENOPEX</w:t>
            </w:r>
          </w:p>
          <w:p w:rsidR="005E0E32" w:rsidRPr="009737A7" w:rsidRDefault="005E0E32" w:rsidP="002B5069">
            <w:pPr>
              <w:jc w:val="left"/>
              <w:rPr>
                <w:rFonts w:ascii="Montserrat" w:eastAsiaTheme="minorHAnsi" w:hAnsi="Montserrat"/>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5E0E32" w:rsidRPr="009737A7" w:rsidRDefault="005E0E32" w:rsidP="00C342DB">
            <w:pPr>
              <w:jc w:val="center"/>
              <w:rPr>
                <w:rFonts w:ascii="Montserrat" w:eastAsiaTheme="minorHAnsi" w:hAnsi="Montserrat"/>
                <w:lang w:eastAsia="en-US"/>
              </w:rPr>
            </w:pPr>
            <w:r w:rsidRPr="009737A7">
              <w:rPr>
                <w:rFonts w:ascii="Montserrat" w:eastAsiaTheme="minorHAnsi" w:hAnsi="Montserrat"/>
                <w:lang w:eastAsia="en-US"/>
              </w:rPr>
              <w:t>Sociedad Española de Farmacia Hospitalaria</w:t>
            </w:r>
          </w:p>
        </w:tc>
      </w:tr>
      <w:tr w:rsidR="005E0E32" w:rsidRPr="003C5C76" w:rsidTr="002B5069">
        <w:trPr>
          <w:cantSplit/>
          <w:trHeight w:val="567"/>
        </w:trPr>
        <w:tc>
          <w:tcPr>
            <w:tcW w:w="5529" w:type="dxa"/>
          </w:tcPr>
          <w:p w:rsidR="005E0E32" w:rsidRDefault="005E0E32" w:rsidP="002B5069">
            <w:pPr>
              <w:jc w:val="left"/>
              <w:rPr>
                <w:rFonts w:ascii="Montserrat" w:hAnsi="Montserrat" w:cs="Times New Roman"/>
                <w:b/>
                <w:i/>
                <w:shd w:val="clear" w:color="auto" w:fill="FFFFFF"/>
              </w:rPr>
            </w:pPr>
            <w:r w:rsidRPr="009737A7">
              <w:rPr>
                <w:rFonts w:ascii="Montserrat" w:hAnsi="Montserrat" w:cs="Times New Roman"/>
                <w:b/>
                <w:i/>
                <w:shd w:val="clear" w:color="auto" w:fill="FFFFFF"/>
              </w:rPr>
              <w:t>PROYECTO DE SIMPLIFICACIÓN Y ADAPTACIÓN MULTIDIMENSIONAL DEL MODELO DE SELECCIÓN Y ESTRATIFICACIÓN EN ATENCIÓN FARMACÉUTICA DE PACIENTES VIH+.</w:t>
            </w:r>
          </w:p>
          <w:p w:rsidR="00AB6CCB" w:rsidRPr="009737A7" w:rsidRDefault="00AB6CCB" w:rsidP="002B5069">
            <w:pPr>
              <w:jc w:val="left"/>
              <w:rPr>
                <w:rFonts w:ascii="Montserrat" w:eastAsiaTheme="minorHAnsi" w:hAnsi="Montserrat"/>
                <w:b/>
                <w:i/>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5E0E32" w:rsidRPr="009737A7" w:rsidRDefault="005E0E32" w:rsidP="00C342DB">
            <w:pPr>
              <w:jc w:val="center"/>
              <w:rPr>
                <w:rFonts w:ascii="Montserrat" w:eastAsiaTheme="minorHAnsi" w:hAnsi="Montserrat"/>
                <w:lang w:eastAsia="en-US"/>
              </w:rPr>
            </w:pPr>
            <w:r w:rsidRPr="009737A7">
              <w:rPr>
                <w:rFonts w:ascii="Montserrat" w:eastAsiaTheme="minorHAnsi" w:hAnsi="Montserrat"/>
                <w:lang w:eastAsia="en-US"/>
              </w:rPr>
              <w:t>Sociedad Española de Farmacia Hospitalaria</w:t>
            </w:r>
          </w:p>
        </w:tc>
      </w:tr>
      <w:tr w:rsidR="005E0E32" w:rsidRPr="003C5C76" w:rsidTr="002B5069">
        <w:trPr>
          <w:cantSplit/>
          <w:trHeight w:val="567"/>
        </w:trPr>
        <w:tc>
          <w:tcPr>
            <w:tcW w:w="5529" w:type="dxa"/>
          </w:tcPr>
          <w:p w:rsidR="005E0E32" w:rsidRPr="009737A7" w:rsidRDefault="000916FC" w:rsidP="002B5069">
            <w:pPr>
              <w:shd w:val="clear" w:color="auto" w:fill="FFFFFF"/>
              <w:spacing w:line="240" w:lineRule="auto"/>
              <w:jc w:val="left"/>
              <w:textAlignment w:val="center"/>
              <w:rPr>
                <w:rFonts w:ascii="Montserrat" w:hAnsi="Montserrat" w:cs="Times New Roman"/>
                <w:shd w:val="clear" w:color="auto" w:fill="FFFFFF"/>
              </w:rPr>
            </w:pPr>
            <w:r w:rsidRPr="009737A7">
              <w:rPr>
                <w:rFonts w:ascii="Montserrat" w:hAnsi="Montserrat" w:cs="Times New Roman"/>
                <w:b/>
                <w:i/>
                <w:shd w:val="clear" w:color="auto" w:fill="FFFFFF"/>
              </w:rPr>
              <w:t>ESTUDIO EPIDEMIOLÓGICO TRANSVERSAL PARA DETERMINACIÓN DE LOS PERFILES DE SENSIBILIZACIÓN ALÉRGICA Y CARACTERÍSTICAS CLÍNICAS DE LOS PACIENTES SENSIBILIZADOS A FRESNO Y/O A OLIVO EN PACIENTES EN EDAD PEDIÁTRICA</w:t>
            </w:r>
            <w:r w:rsidRPr="009737A7">
              <w:rPr>
                <w:rFonts w:ascii="Montserrat" w:hAnsi="Montserrat" w:cs="Times New Roman"/>
                <w:shd w:val="clear" w:color="auto" w:fill="FFFFFF"/>
              </w:rPr>
              <w:t>.” </w:t>
            </w:r>
            <w:r w:rsidR="005E0E32" w:rsidRPr="009737A7">
              <w:rPr>
                <w:rFonts w:ascii="Montserrat" w:hAnsi="Montserrat" w:cs="Times New Roman"/>
                <w:shd w:val="clear" w:color="auto" w:fill="FFFFFF"/>
              </w:rPr>
              <w:t>Tipo de estudio: Proyecto de Investigación. Aprobado por CEIC HUPH (Diciembre 2019). Investigador principal: María Mesa del Castillo. Investigadores: Resurrección Reques Cosme, Gema Galindo Doncel, Sara Gallego Fernández.</w:t>
            </w:r>
          </w:p>
          <w:p w:rsidR="005E0E32" w:rsidRPr="009737A7" w:rsidRDefault="005E0E32" w:rsidP="002B5069">
            <w:pPr>
              <w:shd w:val="clear" w:color="auto" w:fill="FFFFFF"/>
              <w:spacing w:line="240" w:lineRule="auto"/>
              <w:jc w:val="left"/>
              <w:textAlignment w:val="center"/>
              <w:rPr>
                <w:rFonts w:ascii="Montserrat" w:hAnsi="Montserrat" w:cs="Times New Roman"/>
                <w:shd w:val="clear" w:color="auto" w:fill="FFFFFF"/>
              </w:rPr>
            </w:pPr>
            <w:r w:rsidRPr="009737A7">
              <w:rPr>
                <w:rFonts w:ascii="Montserrat" w:hAnsi="Montserrat" w:cs="Times New Roman"/>
                <w:shd w:val="clear" w:color="auto" w:fill="FFFFFF"/>
              </w:rPr>
              <w:t>Código de protocolo de promotor: HEE-FO-2018 Versión/fecha del protocolo: versión 3 de 02/12/19 Versión/fecha de la HIP y CI: versión 3 de 02/12/19 .</w:t>
            </w:r>
            <w:r w:rsidRPr="009737A7">
              <w:rPr>
                <w:rFonts w:ascii="Montserrat" w:hAnsi="Montserrat" w:cs="Times New Roman"/>
                <w:shd w:val="clear" w:color="auto" w:fill="FFFFFF"/>
              </w:rPr>
              <w:br/>
            </w:r>
          </w:p>
        </w:tc>
        <w:tc>
          <w:tcPr>
            <w:cnfStyle w:val="000001000000" w:firstRow="0" w:lastRow="0" w:firstColumn="0" w:lastColumn="0" w:oddVBand="0" w:evenVBand="1" w:oddHBand="0" w:evenHBand="0" w:firstRowFirstColumn="0" w:firstRowLastColumn="0" w:lastRowFirstColumn="0" w:lastRowLastColumn="0"/>
            <w:tcW w:w="2409" w:type="dxa"/>
          </w:tcPr>
          <w:p w:rsidR="005E0E32" w:rsidRPr="009737A7" w:rsidRDefault="005E0E32" w:rsidP="00C342DB">
            <w:pPr>
              <w:jc w:val="center"/>
              <w:rPr>
                <w:rFonts w:ascii="Montserrat" w:eastAsiaTheme="minorHAnsi" w:hAnsi="Montserrat"/>
                <w:lang w:eastAsia="en-US"/>
              </w:rPr>
            </w:pPr>
            <w:r w:rsidRPr="009737A7">
              <w:rPr>
                <w:rFonts w:ascii="Montserrat" w:eastAsiaTheme="minorHAnsi" w:hAnsi="Montserrat"/>
                <w:lang w:eastAsia="en-US"/>
              </w:rPr>
              <w:t>Sin financiación</w:t>
            </w:r>
          </w:p>
        </w:tc>
      </w:tr>
      <w:tr w:rsidR="005E0E32" w:rsidRPr="003C5C76" w:rsidTr="002B5069">
        <w:trPr>
          <w:cantSplit/>
          <w:trHeight w:val="567"/>
        </w:trPr>
        <w:tc>
          <w:tcPr>
            <w:tcW w:w="5529" w:type="dxa"/>
          </w:tcPr>
          <w:p w:rsidR="005E0E32" w:rsidRDefault="000916FC" w:rsidP="002B5069">
            <w:pPr>
              <w:shd w:val="clear" w:color="auto" w:fill="FFFFFF"/>
              <w:spacing w:line="240" w:lineRule="auto"/>
              <w:jc w:val="left"/>
              <w:textAlignment w:val="center"/>
              <w:rPr>
                <w:rFonts w:ascii="Montserrat" w:hAnsi="Montserrat" w:cs="Times New Roman"/>
                <w:shd w:val="clear" w:color="auto" w:fill="FFFFFF"/>
              </w:rPr>
            </w:pPr>
            <w:r w:rsidRPr="009737A7">
              <w:rPr>
                <w:rFonts w:ascii="Montserrat" w:hAnsi="Montserrat" w:cs="Times New Roman"/>
                <w:b/>
                <w:i/>
                <w:shd w:val="clear" w:color="auto" w:fill="FFFFFF"/>
              </w:rPr>
              <w:lastRenderedPageBreak/>
              <w:t>CONSENSO NACIONAL DE DIAGNÓSTICO Y TRATAMIENTO DEL NIÑO ALÉRGICO POLISENSIBILIZADO</w:t>
            </w:r>
            <w:r w:rsidRPr="009737A7">
              <w:rPr>
                <w:rFonts w:ascii="Montserrat" w:hAnsi="Montserrat" w:cs="Times New Roman"/>
                <w:shd w:val="clear" w:color="auto" w:fill="FFFFFF"/>
              </w:rPr>
              <w:t xml:space="preserve">. </w:t>
            </w:r>
            <w:r w:rsidR="005E0E32" w:rsidRPr="009737A7">
              <w:rPr>
                <w:rFonts w:ascii="Montserrat" w:hAnsi="Montserrat" w:cs="Times New Roman"/>
                <w:shd w:val="clear" w:color="auto" w:fill="FFFFFF"/>
              </w:rPr>
              <w:t>Estudio CAPP. Investigadores principales: María Mesa del Castillo, Ana Tabar Purroy. Grupo de Trabajo de Inmunoterapia de la Sociedad Española de Inmunología, Alergia y Asma Pediátrica. SEICAP.</w:t>
            </w:r>
          </w:p>
          <w:p w:rsidR="00AB6CCB" w:rsidRPr="009737A7" w:rsidRDefault="00AB6CCB" w:rsidP="002B5069">
            <w:pPr>
              <w:shd w:val="clear" w:color="auto" w:fill="FFFFFF"/>
              <w:spacing w:line="240" w:lineRule="auto"/>
              <w:jc w:val="left"/>
              <w:textAlignment w:val="center"/>
              <w:rPr>
                <w:rFonts w:ascii="Montserrat" w:eastAsiaTheme="minorHAnsi" w:hAnsi="Montserrat"/>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5E0E32" w:rsidRPr="009737A7" w:rsidRDefault="005E0E32" w:rsidP="00C342DB">
            <w:pPr>
              <w:jc w:val="center"/>
              <w:rPr>
                <w:rFonts w:ascii="Montserrat" w:eastAsiaTheme="minorHAnsi" w:hAnsi="Montserrat"/>
                <w:lang w:eastAsia="en-US"/>
              </w:rPr>
            </w:pPr>
            <w:r w:rsidRPr="009737A7">
              <w:rPr>
                <w:rFonts w:ascii="Montserrat" w:eastAsiaTheme="minorHAnsi" w:hAnsi="Montserrat"/>
                <w:lang w:eastAsia="en-US"/>
              </w:rPr>
              <w:t>ATIbérica</w:t>
            </w:r>
          </w:p>
        </w:tc>
      </w:tr>
    </w:tbl>
    <w:p w:rsidR="004B239D" w:rsidRDefault="004B239D" w:rsidP="004B239D">
      <w:pPr>
        <w:pStyle w:val="TITULO-Nivel2"/>
      </w:pPr>
      <w:bookmarkStart w:id="165" w:name="_Toc74228283"/>
      <w:bookmarkStart w:id="166" w:name="_Toc75343980"/>
    </w:p>
    <w:p w:rsidR="00F31D28" w:rsidRPr="00AB1A86" w:rsidRDefault="00F31D28" w:rsidP="004B239D">
      <w:pPr>
        <w:pStyle w:val="TITULO-Nivel2"/>
      </w:pPr>
      <w:bookmarkStart w:id="167" w:name="_Toc86750366"/>
      <w:r w:rsidRPr="00AB1A86">
        <w:t>Grupos Investigadores</w:t>
      </w:r>
      <w:bookmarkEnd w:id="165"/>
      <w:bookmarkEnd w:id="166"/>
      <w:bookmarkEnd w:id="167"/>
    </w:p>
    <w:p w:rsidR="005E0E32" w:rsidRPr="00A9420C" w:rsidRDefault="005E0E32" w:rsidP="00C342DB">
      <w:pPr>
        <w:pStyle w:val="Normallistas"/>
      </w:pPr>
      <w:r w:rsidRPr="00A9420C">
        <w:t>Programa de investigación del E.C.E.M.  Instituto de salud Carlos III</w:t>
      </w:r>
    </w:p>
    <w:p w:rsidR="00F31D28" w:rsidRPr="00C342DB" w:rsidRDefault="005E0E32" w:rsidP="0068118A">
      <w:pPr>
        <w:pStyle w:val="Normallistas"/>
      </w:pPr>
      <w:r w:rsidRPr="00A9420C">
        <w:t>Grupo de Trabajo de Trastornos Gastrointestinales Eosinofílicos de la SEGHNP</w:t>
      </w:r>
    </w:p>
    <w:p w:rsidR="00F31D28" w:rsidRDefault="00F31D28" w:rsidP="004B239D">
      <w:pPr>
        <w:pStyle w:val="TITULO-Nivel2"/>
      </w:pPr>
      <w:bookmarkStart w:id="168" w:name="_Toc74228285"/>
      <w:bookmarkStart w:id="169" w:name="_Toc75343982"/>
      <w:bookmarkStart w:id="170" w:name="_Toc86750367"/>
      <w:r w:rsidRPr="009E7227">
        <w:t>Publicaciones científicas</w:t>
      </w:r>
      <w:bookmarkEnd w:id="168"/>
      <w:bookmarkEnd w:id="169"/>
      <w:bookmarkEnd w:id="170"/>
      <w:r>
        <w:t xml:space="preserve"> </w:t>
      </w:r>
    </w:p>
    <w:p w:rsidR="00F31D28" w:rsidRDefault="00F31D28" w:rsidP="0068118A">
      <w:pPr>
        <w:rPr>
          <w:rFonts w:ascii="Verdana" w:hAnsi="Verdana" w:cs="Arial"/>
          <w:color w:val="000080"/>
          <w:sz w:val="24"/>
        </w:rPr>
      </w:pPr>
    </w:p>
    <w:tbl>
      <w:tblPr>
        <w:tblStyle w:val="TablaGeneral"/>
        <w:tblW w:w="4816" w:type="pct"/>
        <w:tblLayout w:type="fixed"/>
        <w:tblLook w:val="01A0" w:firstRow="1" w:lastRow="0" w:firstColumn="1" w:lastColumn="1" w:noHBand="0" w:noVBand="0"/>
      </w:tblPr>
      <w:tblGrid>
        <w:gridCol w:w="2788"/>
        <w:gridCol w:w="1760"/>
        <w:gridCol w:w="1407"/>
        <w:gridCol w:w="1690"/>
      </w:tblGrid>
      <w:tr w:rsidR="00F31D28" w:rsidRPr="00FF2F87" w:rsidTr="000916FC">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823" w:type="pct"/>
          </w:tcPr>
          <w:p w:rsidR="00F31D28" w:rsidRPr="00FF2F87" w:rsidRDefault="00F31D28" w:rsidP="00FF2F87">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1151" w:type="pct"/>
          </w:tcPr>
          <w:p w:rsidR="00F31D28" w:rsidRPr="000916FC" w:rsidRDefault="00F31D28" w:rsidP="000916F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0916FC">
              <w:rPr>
                <w:rFonts w:ascii="Montserrat SemiBold" w:hAnsi="Montserrat SemiBold"/>
                <w:b w:val="0"/>
                <w:sz w:val="14"/>
              </w:rPr>
              <w:t xml:space="preserve">Número total de artículos </w:t>
            </w:r>
            <w:r w:rsidR="00FF2F87" w:rsidRPr="000916FC">
              <w:rPr>
                <w:rFonts w:ascii="Montserrat SemiBold" w:hAnsi="Montserrat SemiBold"/>
                <w:b w:val="0"/>
                <w:sz w:val="14"/>
              </w:rPr>
              <w:t>P</w:t>
            </w:r>
            <w:r w:rsidRPr="000916FC">
              <w:rPr>
                <w:rFonts w:ascii="Montserrat SemiBold" w:hAnsi="Montserrat SemiBold"/>
                <w:b w:val="0"/>
                <w:sz w:val="14"/>
              </w:rPr>
              <w:t>ublica</w:t>
            </w:r>
            <w:r w:rsidR="00FF2F87" w:rsidRPr="000916FC">
              <w:rPr>
                <w:rFonts w:ascii="Montserrat SemiBold" w:hAnsi="Montserrat SemiBold"/>
                <w:b w:val="0"/>
                <w:sz w:val="14"/>
              </w:rPr>
              <w:t>-</w:t>
            </w:r>
            <w:r w:rsidRPr="000916FC">
              <w:rPr>
                <w:rFonts w:ascii="Montserrat SemiBold" w:hAnsi="Montserrat SemiBold"/>
                <w:b w:val="0"/>
                <w:sz w:val="14"/>
              </w:rPr>
              <w:t>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F31D28" w:rsidRPr="00FF2F87" w:rsidRDefault="00F31D28" w:rsidP="000916FC">
            <w:pPr>
              <w:spacing w:line="240" w:lineRule="auto"/>
              <w:jc w:val="center"/>
              <w:rPr>
                <w:rFonts w:ascii="Montserrat SemiBold" w:hAnsi="Montserrat SemiBold"/>
                <w:b w:val="0"/>
                <w:sz w:val="14"/>
              </w:rPr>
            </w:pPr>
            <w:r w:rsidRPr="000916FC">
              <w:rPr>
                <w:rFonts w:ascii="Montserrat SemiBold" w:hAnsi="Montserrat SemiBold"/>
                <w:b w:val="0"/>
                <w:sz w:val="14"/>
              </w:rPr>
              <w:t xml:space="preserve">Factor de impacto de </w:t>
            </w:r>
            <w:r w:rsidR="00FF2F87" w:rsidRPr="000916FC">
              <w:rPr>
                <w:rFonts w:ascii="Montserrat SemiBold" w:hAnsi="Montserrat SemiBold"/>
                <w:b w:val="0"/>
                <w:sz w:val="14"/>
              </w:rPr>
              <w:br/>
            </w:r>
            <w:r w:rsidRPr="000916FC">
              <w:rPr>
                <w:rFonts w:ascii="Montserrat SemiBold" w:hAnsi="Montserrat SemiBold"/>
                <w:b w:val="0"/>
                <w:sz w:val="14"/>
              </w:rPr>
              <w:t>la revista</w:t>
            </w:r>
          </w:p>
        </w:tc>
        <w:tc>
          <w:tcPr>
            <w:tcW w:w="1105" w:type="pct"/>
            <w:vAlign w:val="top"/>
          </w:tcPr>
          <w:p w:rsidR="00F31D28" w:rsidRPr="00FF2F87" w:rsidRDefault="00F31D28" w:rsidP="00FF2F8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82069D" w:rsidRPr="00C31FAA" w:rsidTr="000916FC">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82069D" w:rsidRPr="00C31FAA" w:rsidRDefault="0082069D" w:rsidP="0082069D">
            <w:r>
              <w:t>Acta Cytologica</w:t>
            </w:r>
          </w:p>
        </w:tc>
        <w:tc>
          <w:tcPr>
            <w:tcW w:w="1151"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20" w:type="pct"/>
            <w:noWrap/>
          </w:tcPr>
          <w:p w:rsidR="0082069D" w:rsidRPr="00C31FAA" w:rsidRDefault="0082069D" w:rsidP="0082069D">
            <w:pPr>
              <w:jc w:val="center"/>
            </w:pPr>
            <w:r>
              <w:t>2.319</w:t>
            </w:r>
          </w:p>
        </w:tc>
        <w:tc>
          <w:tcPr>
            <w:tcW w:w="1105"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Q1</w:t>
            </w:r>
          </w:p>
        </w:tc>
      </w:tr>
      <w:tr w:rsidR="0082069D" w:rsidRPr="00C31FAA" w:rsidTr="000916FC">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82069D" w:rsidRPr="00C31FAA" w:rsidRDefault="0082069D" w:rsidP="0082069D">
            <w:r>
              <w:t>British Journal of Surgery</w:t>
            </w:r>
          </w:p>
        </w:tc>
        <w:tc>
          <w:tcPr>
            <w:tcW w:w="1151"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20" w:type="pct"/>
            <w:noWrap/>
          </w:tcPr>
          <w:p w:rsidR="0082069D" w:rsidRPr="00C31FAA" w:rsidRDefault="0082069D" w:rsidP="0082069D">
            <w:pPr>
              <w:jc w:val="center"/>
            </w:pPr>
            <w:r>
              <w:t>0.974</w:t>
            </w:r>
          </w:p>
        </w:tc>
        <w:tc>
          <w:tcPr>
            <w:tcW w:w="1105"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Q1</w:t>
            </w:r>
          </w:p>
        </w:tc>
      </w:tr>
      <w:tr w:rsidR="0082069D" w:rsidRPr="00C31FAA" w:rsidTr="000916FC">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82069D" w:rsidRPr="00C31FAA" w:rsidRDefault="0082069D" w:rsidP="0082069D">
            <w:r>
              <w:t>International Journal of Case Reports</w:t>
            </w:r>
          </w:p>
        </w:tc>
        <w:tc>
          <w:tcPr>
            <w:tcW w:w="1151"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20" w:type="pct"/>
            <w:noWrap/>
          </w:tcPr>
          <w:p w:rsidR="0082069D" w:rsidRPr="00C31FAA" w:rsidRDefault="0082069D" w:rsidP="0082069D">
            <w:pPr>
              <w:jc w:val="center"/>
            </w:pPr>
            <w:r>
              <w:t>0.232</w:t>
            </w:r>
          </w:p>
        </w:tc>
        <w:tc>
          <w:tcPr>
            <w:tcW w:w="1105" w:type="pct"/>
            <w:noWrap/>
          </w:tcPr>
          <w:p w:rsidR="0082069D" w:rsidRPr="00C31FAA" w:rsidRDefault="0082069D" w:rsidP="0082069D">
            <w:pPr>
              <w:jc w:val="center"/>
              <w:cnfStyle w:val="000000000000" w:firstRow="0" w:lastRow="0" w:firstColumn="0" w:lastColumn="0" w:oddVBand="0" w:evenVBand="0" w:oddHBand="0" w:evenHBand="0" w:firstRowFirstColumn="0" w:firstRowLastColumn="0" w:lastRowFirstColumn="0" w:lastRowLastColumn="0"/>
            </w:pPr>
            <w:r>
              <w:t>Q3</w:t>
            </w:r>
          </w:p>
        </w:tc>
      </w:tr>
    </w:tbl>
    <w:p w:rsidR="00F31D28" w:rsidRDefault="00F31D28" w:rsidP="0068118A">
      <w:pPr>
        <w:pStyle w:val="Ttulo3Memoria"/>
      </w:pPr>
    </w:p>
    <w:p w:rsidR="00F31D28" w:rsidRDefault="00F31D28" w:rsidP="004B239D">
      <w:pPr>
        <w:pStyle w:val="TITULO-Nivel2"/>
      </w:pPr>
      <w:bookmarkStart w:id="171" w:name="_Toc86750368"/>
      <w:r>
        <w:t>Actividades de divulgación científica</w:t>
      </w:r>
      <w:bookmarkEnd w:id="171"/>
    </w:p>
    <w:p w:rsidR="003C5415" w:rsidRDefault="003C5415" w:rsidP="003C5415">
      <w:pPr>
        <w:shd w:val="clear" w:color="auto" w:fill="FFFFFF"/>
        <w:spacing w:line="240" w:lineRule="auto"/>
        <w:textAlignment w:val="center"/>
        <w:rPr>
          <w:rFonts w:ascii="Montserrat" w:hAnsi="Montserrat" w:cs="Segoe UI"/>
          <w:color w:val="595959" w:themeColor="text1" w:themeTint="A6"/>
          <w:sz w:val="18"/>
          <w:szCs w:val="18"/>
          <w:shd w:val="clear" w:color="auto" w:fill="FFFFFF"/>
        </w:rPr>
      </w:pPr>
    </w:p>
    <w:p w:rsidR="003C5415" w:rsidRPr="00C342DB" w:rsidRDefault="003C5415" w:rsidP="00C342DB">
      <w:pPr>
        <w:pStyle w:val="Prrafodelista"/>
        <w:numPr>
          <w:ilvl w:val="0"/>
          <w:numId w:val="23"/>
        </w:numPr>
        <w:shd w:val="clear" w:color="auto" w:fill="FFFFFF"/>
        <w:textAlignment w:val="center"/>
        <w:rPr>
          <w:rFonts w:ascii="Montserrat" w:hAnsi="Montserrat" w:cs="Segoe UI"/>
          <w:color w:val="595959" w:themeColor="text1" w:themeTint="A6"/>
          <w:szCs w:val="18"/>
          <w:shd w:val="clear" w:color="auto" w:fill="FFFFFF"/>
        </w:rPr>
      </w:pPr>
      <w:r w:rsidRPr="00C342DB">
        <w:rPr>
          <w:rFonts w:ascii="Montserrat" w:hAnsi="Montserrat" w:cs="Segoe UI"/>
          <w:b/>
          <w:bCs/>
          <w:color w:val="595959" w:themeColor="text1" w:themeTint="A6"/>
          <w:szCs w:val="18"/>
          <w:shd w:val="clear" w:color="auto" w:fill="FFFFFF"/>
        </w:rPr>
        <w:t xml:space="preserve">Circuito de dispensación domiciliaria de medicamentos de uso hospitalario y teleconsulta farmacéutica durante la pandemia </w:t>
      </w:r>
      <w:r w:rsidR="000916FC" w:rsidRPr="00C342DB">
        <w:rPr>
          <w:rFonts w:ascii="Montserrat" w:hAnsi="Montserrat" w:cs="Segoe UI"/>
          <w:b/>
          <w:bCs/>
          <w:color w:val="595959" w:themeColor="text1" w:themeTint="A6"/>
          <w:szCs w:val="18"/>
          <w:shd w:val="clear" w:color="auto" w:fill="FFFFFF"/>
        </w:rPr>
        <w:t>COVID</w:t>
      </w:r>
      <w:r w:rsidR="000916FC">
        <w:rPr>
          <w:rFonts w:ascii="Montserrat" w:hAnsi="Montserrat" w:cs="Segoe UI"/>
          <w:b/>
          <w:bCs/>
          <w:color w:val="595959" w:themeColor="text1" w:themeTint="A6"/>
          <w:szCs w:val="18"/>
          <w:shd w:val="clear" w:color="auto" w:fill="FFFFFF"/>
        </w:rPr>
        <w:t>-</w:t>
      </w:r>
      <w:r w:rsidR="000916FC" w:rsidRPr="00C342DB">
        <w:rPr>
          <w:rFonts w:ascii="Montserrat" w:hAnsi="Montserrat" w:cs="Segoe UI"/>
          <w:b/>
          <w:bCs/>
          <w:color w:val="595959" w:themeColor="text1" w:themeTint="A6"/>
          <w:szCs w:val="18"/>
          <w:shd w:val="clear" w:color="auto" w:fill="FFFFFF"/>
        </w:rPr>
        <w:t>19</w:t>
      </w:r>
      <w:r w:rsidRPr="00C342DB">
        <w:rPr>
          <w:rFonts w:ascii="Montserrat" w:hAnsi="Montserrat" w:cs="Segoe UI"/>
          <w:b/>
          <w:bCs/>
          <w:color w:val="595959" w:themeColor="text1" w:themeTint="A6"/>
          <w:szCs w:val="18"/>
          <w:shd w:val="clear" w:color="auto" w:fill="FFFFFF"/>
        </w:rPr>
        <w:t xml:space="preserve"> en un hospital comarcal.</w:t>
      </w:r>
      <w:r w:rsidRPr="00C342DB">
        <w:rPr>
          <w:rFonts w:ascii="Montserrat" w:hAnsi="Montserrat" w:cs="Segoe UI"/>
          <w:color w:val="595959" w:themeColor="text1" w:themeTint="A6"/>
          <w:szCs w:val="18"/>
          <w:shd w:val="clear" w:color="auto" w:fill="FFFFFF"/>
        </w:rPr>
        <w:t xml:space="preserve"> </w:t>
      </w:r>
      <w:r w:rsidRPr="00C342DB">
        <w:rPr>
          <w:rFonts w:ascii="Montserrat" w:hAnsi="Montserrat" w:cs="Segoe UI"/>
          <w:color w:val="595959" w:themeColor="text1" w:themeTint="A6"/>
          <w:szCs w:val="18"/>
          <w:u w:val="single"/>
          <w:shd w:val="clear" w:color="auto" w:fill="FFFFFF"/>
        </w:rPr>
        <w:t>Aguilar Guisado C</w:t>
      </w:r>
      <w:r w:rsidRPr="00C342DB">
        <w:rPr>
          <w:rFonts w:ascii="Montserrat" w:hAnsi="Montserrat" w:cs="Segoe UI"/>
          <w:color w:val="595959" w:themeColor="text1" w:themeTint="A6"/>
          <w:szCs w:val="18"/>
          <w:shd w:val="clear" w:color="auto" w:fill="FFFFFF"/>
        </w:rPr>
        <w:t>, Sánchez Suarez S, Barcia Martin MI, García Gimeno MM. 65 Congreso Nacional de la Sociedad Española de Farmacia Hospitalaria (SEFH)</w:t>
      </w:r>
    </w:p>
    <w:p w:rsidR="003C5415" w:rsidRPr="00C342DB" w:rsidRDefault="003C5415" w:rsidP="00C342DB">
      <w:pPr>
        <w:pStyle w:val="Prrafodelista"/>
        <w:numPr>
          <w:ilvl w:val="0"/>
          <w:numId w:val="23"/>
        </w:numPr>
        <w:shd w:val="clear" w:color="auto" w:fill="FFFFFF"/>
        <w:textAlignment w:val="center"/>
        <w:rPr>
          <w:rFonts w:ascii="Montserrat" w:hAnsi="Montserrat" w:cs="Segoe UI"/>
          <w:color w:val="595959" w:themeColor="text1" w:themeTint="A6"/>
          <w:szCs w:val="18"/>
          <w:shd w:val="clear" w:color="auto" w:fill="FFFFFF"/>
        </w:rPr>
      </w:pPr>
      <w:r w:rsidRPr="00C342DB">
        <w:rPr>
          <w:rFonts w:ascii="Montserrat" w:hAnsi="Montserrat" w:cs="Segoe UI"/>
          <w:b/>
          <w:bCs/>
          <w:color w:val="595959" w:themeColor="text1" w:themeTint="A6"/>
          <w:szCs w:val="18"/>
          <w:shd w:val="clear" w:color="auto" w:fill="FFFFFF"/>
        </w:rPr>
        <w:t>Evaluación del grado de cumplimiento y efectividad del procedimiento de limpieza de salas blancas por parte del personal técnico</w:t>
      </w:r>
      <w:r w:rsidRPr="00C342DB">
        <w:rPr>
          <w:rFonts w:ascii="Montserrat" w:hAnsi="Montserrat" w:cs="Segoe UI"/>
          <w:color w:val="595959" w:themeColor="text1" w:themeTint="A6"/>
          <w:szCs w:val="18"/>
          <w:shd w:val="clear" w:color="auto" w:fill="FFFFFF"/>
        </w:rPr>
        <w:t xml:space="preserve">. </w:t>
      </w:r>
      <w:r w:rsidRPr="00C342DB">
        <w:rPr>
          <w:rFonts w:ascii="Montserrat" w:hAnsi="Montserrat" w:cs="Segoe UI"/>
          <w:color w:val="595959" w:themeColor="text1" w:themeTint="A6"/>
          <w:szCs w:val="18"/>
          <w:u w:val="single"/>
          <w:shd w:val="clear" w:color="auto" w:fill="FFFFFF"/>
        </w:rPr>
        <w:t>Fernández Pérez AI</w:t>
      </w:r>
      <w:r w:rsidRPr="00C342DB">
        <w:rPr>
          <w:rFonts w:ascii="Montserrat" w:hAnsi="Montserrat" w:cs="Segoe UI"/>
          <w:color w:val="595959" w:themeColor="text1" w:themeTint="A6"/>
          <w:szCs w:val="18"/>
          <w:shd w:val="clear" w:color="auto" w:fill="FFFFFF"/>
        </w:rPr>
        <w:t>, Campello Castrillón E, Benito Fernández M, Méndez Escribano R, Muñoz Martín A, Cespedes Pérez MDR, Aguilar Guisado C, Barcia Martin MI. 65 Congreso Nacional de la Sociedad Española de Farmacia Hospitalaria (SEFH).</w:t>
      </w:r>
    </w:p>
    <w:p w:rsidR="003C5415" w:rsidRPr="00C342DB" w:rsidRDefault="003C5415" w:rsidP="00C342DB">
      <w:pPr>
        <w:pStyle w:val="Prrafodelista"/>
        <w:shd w:val="clear" w:color="auto" w:fill="FFFFFF"/>
        <w:textAlignment w:val="center"/>
        <w:rPr>
          <w:rFonts w:ascii="Montserrat" w:hAnsi="Montserrat" w:cs="Segoe UI"/>
          <w:color w:val="595959" w:themeColor="text1" w:themeTint="A6"/>
          <w:szCs w:val="18"/>
          <w:shd w:val="clear" w:color="auto" w:fill="FFFFFF"/>
        </w:rPr>
      </w:pPr>
    </w:p>
    <w:p w:rsidR="003C5415" w:rsidRPr="00C342DB" w:rsidRDefault="003C5415" w:rsidP="00C342DB">
      <w:pPr>
        <w:pStyle w:val="Prrafodelista"/>
        <w:numPr>
          <w:ilvl w:val="0"/>
          <w:numId w:val="23"/>
        </w:numPr>
        <w:shd w:val="clear" w:color="auto" w:fill="FFFFFF"/>
        <w:textAlignment w:val="center"/>
        <w:rPr>
          <w:rFonts w:ascii="Montserrat" w:hAnsi="Montserrat" w:cs="Segoe UI"/>
          <w:color w:val="595959" w:themeColor="text1" w:themeTint="A6"/>
          <w:szCs w:val="18"/>
          <w:shd w:val="clear" w:color="auto" w:fill="FFFFFF"/>
        </w:rPr>
      </w:pPr>
      <w:r w:rsidRPr="00C342DB">
        <w:rPr>
          <w:rFonts w:ascii="Montserrat" w:hAnsi="Montserrat" w:cs="Segoe UI"/>
          <w:b/>
          <w:bCs/>
          <w:color w:val="595959" w:themeColor="text1" w:themeTint="A6"/>
          <w:szCs w:val="18"/>
          <w:shd w:val="clear" w:color="auto" w:fill="FFFFFF"/>
          <w:lang w:val="en-GB"/>
        </w:rPr>
        <w:t xml:space="preserve">Centralised propofol reconditioning procedure during the </w:t>
      </w:r>
      <w:r w:rsidR="00B2405A" w:rsidRPr="00C342DB">
        <w:rPr>
          <w:rFonts w:ascii="Montserrat" w:hAnsi="Montserrat" w:cs="Segoe UI"/>
          <w:b/>
          <w:bCs/>
          <w:color w:val="595959" w:themeColor="text1" w:themeTint="A6"/>
          <w:szCs w:val="18"/>
          <w:shd w:val="clear" w:color="auto" w:fill="FFFFFF"/>
          <w:lang w:val="en-GB"/>
        </w:rPr>
        <w:t>COVID-19</w:t>
      </w:r>
      <w:r w:rsidRPr="00C342DB">
        <w:rPr>
          <w:rFonts w:ascii="Montserrat" w:hAnsi="Montserrat" w:cs="Segoe UI"/>
          <w:b/>
          <w:bCs/>
          <w:color w:val="595959" w:themeColor="text1" w:themeTint="A6"/>
          <w:szCs w:val="18"/>
          <w:shd w:val="clear" w:color="auto" w:fill="FFFFFF"/>
          <w:lang w:val="en-GB"/>
        </w:rPr>
        <w:t>.</w:t>
      </w:r>
      <w:r w:rsidRPr="00C342DB">
        <w:rPr>
          <w:rFonts w:ascii="Montserrat" w:hAnsi="Montserrat" w:cs="Segoe UI"/>
          <w:color w:val="595959" w:themeColor="text1" w:themeTint="A6"/>
          <w:szCs w:val="18"/>
          <w:shd w:val="clear" w:color="auto" w:fill="FFFFFF"/>
          <w:lang w:val="en-GB"/>
        </w:rPr>
        <w:t xml:space="preserve"> </w:t>
      </w:r>
      <w:r w:rsidRPr="00C342DB">
        <w:rPr>
          <w:rFonts w:ascii="Montserrat" w:hAnsi="Montserrat" w:cs="Segoe UI"/>
          <w:color w:val="595959" w:themeColor="text1" w:themeTint="A6"/>
          <w:szCs w:val="18"/>
          <w:u w:val="single"/>
          <w:shd w:val="clear" w:color="auto" w:fill="FFFFFF"/>
          <w:lang w:val="en-GB"/>
        </w:rPr>
        <w:t>Barcia Martin MI</w:t>
      </w:r>
      <w:r w:rsidRPr="00C342DB">
        <w:rPr>
          <w:rFonts w:ascii="Montserrat" w:hAnsi="Montserrat" w:cs="Segoe UI"/>
          <w:color w:val="595959" w:themeColor="text1" w:themeTint="A6"/>
          <w:szCs w:val="18"/>
          <w:shd w:val="clear" w:color="auto" w:fill="FFFFFF"/>
          <w:lang w:val="en-GB"/>
        </w:rPr>
        <w:t xml:space="preserve">, Aguilar Guisado C, Sánchez Suarez S, García Gimeno </w:t>
      </w:r>
      <w:r w:rsidRPr="00C342DB">
        <w:rPr>
          <w:rFonts w:ascii="Montserrat" w:hAnsi="Montserrat" w:cs="Segoe UI"/>
          <w:color w:val="595959" w:themeColor="text1" w:themeTint="A6"/>
          <w:szCs w:val="18"/>
          <w:shd w:val="clear" w:color="auto" w:fill="FFFFFF"/>
          <w:lang w:val="en-GB"/>
        </w:rPr>
        <w:lastRenderedPageBreak/>
        <w:t>MM. 25th Anniversary Congress of European Association of Hospital Pharmacists. EAHP</w:t>
      </w:r>
    </w:p>
    <w:p w:rsidR="003C5415" w:rsidRPr="00C342DB" w:rsidRDefault="003C5415" w:rsidP="00C342DB">
      <w:pPr>
        <w:pStyle w:val="Prrafodelista"/>
        <w:shd w:val="clear" w:color="auto" w:fill="FFFFFF"/>
        <w:textAlignment w:val="center"/>
        <w:rPr>
          <w:rFonts w:ascii="Montserrat" w:hAnsi="Montserrat" w:cs="Segoe UI"/>
          <w:color w:val="595959" w:themeColor="text1" w:themeTint="A6"/>
          <w:szCs w:val="18"/>
          <w:shd w:val="clear" w:color="auto" w:fill="FFFFFF"/>
        </w:rPr>
      </w:pPr>
    </w:p>
    <w:p w:rsidR="003C5415" w:rsidRPr="00C342DB" w:rsidRDefault="003C5415" w:rsidP="00C342DB">
      <w:pPr>
        <w:pStyle w:val="Prrafodelista"/>
        <w:numPr>
          <w:ilvl w:val="0"/>
          <w:numId w:val="23"/>
        </w:numPr>
        <w:shd w:val="clear" w:color="auto" w:fill="FFFFFF"/>
        <w:textAlignment w:val="center"/>
        <w:rPr>
          <w:rFonts w:ascii="Montserrat" w:hAnsi="Montserrat" w:cs="Segoe UI"/>
          <w:color w:val="595959" w:themeColor="text1" w:themeTint="A6"/>
          <w:szCs w:val="18"/>
          <w:shd w:val="clear" w:color="auto" w:fill="FFFFFF"/>
        </w:rPr>
      </w:pPr>
      <w:r w:rsidRPr="00C342DB">
        <w:rPr>
          <w:rFonts w:ascii="Montserrat" w:hAnsi="Montserrat" w:cs="Segoe UI"/>
          <w:b/>
          <w:bCs/>
          <w:color w:val="595959" w:themeColor="text1" w:themeTint="A6"/>
          <w:szCs w:val="18"/>
          <w:shd w:val="clear" w:color="auto" w:fill="FFFFFF"/>
          <w:lang w:val="en-GB"/>
        </w:rPr>
        <w:t xml:space="preserve">Tocilizumab in patients with </w:t>
      </w:r>
      <w:r w:rsidR="00B2405A" w:rsidRPr="00C342DB">
        <w:rPr>
          <w:rFonts w:ascii="Montserrat" w:hAnsi="Montserrat" w:cs="Segoe UI"/>
          <w:b/>
          <w:bCs/>
          <w:color w:val="595959" w:themeColor="text1" w:themeTint="A6"/>
          <w:szCs w:val="18"/>
          <w:shd w:val="clear" w:color="auto" w:fill="FFFFFF"/>
          <w:lang w:val="en-GB"/>
        </w:rPr>
        <w:t>COVID-19</w:t>
      </w:r>
      <w:r w:rsidRPr="00C342DB">
        <w:rPr>
          <w:rFonts w:ascii="Montserrat" w:hAnsi="Montserrat" w:cs="Segoe UI"/>
          <w:b/>
          <w:bCs/>
          <w:color w:val="595959" w:themeColor="text1" w:themeTint="A6"/>
          <w:szCs w:val="18"/>
          <w:shd w:val="clear" w:color="auto" w:fill="FFFFFF"/>
          <w:lang w:val="en-GB"/>
        </w:rPr>
        <w:t>: results in clinical practise.</w:t>
      </w:r>
      <w:r w:rsidRPr="00C342DB">
        <w:rPr>
          <w:rFonts w:ascii="Montserrat" w:hAnsi="Montserrat" w:cs="Segoe UI"/>
          <w:color w:val="595959" w:themeColor="text1" w:themeTint="A6"/>
          <w:szCs w:val="18"/>
          <w:shd w:val="clear" w:color="auto" w:fill="FFFFFF"/>
          <w:lang w:val="en-GB"/>
        </w:rPr>
        <w:t xml:space="preserve"> </w:t>
      </w:r>
      <w:r w:rsidRPr="00C342DB">
        <w:rPr>
          <w:rFonts w:ascii="Montserrat" w:hAnsi="Montserrat" w:cs="Segoe UI"/>
          <w:color w:val="595959" w:themeColor="text1" w:themeTint="A6"/>
          <w:szCs w:val="18"/>
          <w:u w:val="single"/>
          <w:shd w:val="clear" w:color="auto" w:fill="FFFFFF"/>
          <w:lang w:val="en-GB"/>
        </w:rPr>
        <w:t>Barcia Martin MI</w:t>
      </w:r>
      <w:r w:rsidRPr="00C342DB">
        <w:rPr>
          <w:rFonts w:ascii="Montserrat" w:hAnsi="Montserrat" w:cs="Segoe UI"/>
          <w:color w:val="595959" w:themeColor="text1" w:themeTint="A6"/>
          <w:szCs w:val="18"/>
          <w:shd w:val="clear" w:color="auto" w:fill="FFFFFF"/>
          <w:lang w:val="en-GB"/>
        </w:rPr>
        <w:t>, Sánchez Suarez S, Aguilar Guisado C, García Gimeno MM. 25th Anniversary Congress of European Association of Hospital Pharmacists.</w:t>
      </w:r>
      <w:r w:rsidRPr="00C342DB">
        <w:rPr>
          <w:rFonts w:ascii="Montserrat" w:hAnsi="Montserrat" w:cs="Segoe UI"/>
          <w:color w:val="595959" w:themeColor="text1" w:themeTint="A6"/>
          <w:szCs w:val="18"/>
          <w:shd w:val="clear" w:color="auto" w:fill="FFFFFF"/>
        </w:rPr>
        <w:t xml:space="preserve"> </w:t>
      </w:r>
      <w:r w:rsidRPr="00C342DB">
        <w:rPr>
          <w:rFonts w:ascii="Montserrat" w:hAnsi="Montserrat" w:cs="Segoe UI"/>
          <w:color w:val="595959" w:themeColor="text1" w:themeTint="A6"/>
          <w:szCs w:val="18"/>
          <w:shd w:val="clear" w:color="auto" w:fill="FFFFFF"/>
          <w:lang w:val="en-GB"/>
        </w:rPr>
        <w:t>EAHP</w:t>
      </w:r>
    </w:p>
    <w:p w:rsidR="003C5415" w:rsidRPr="00C342DB" w:rsidRDefault="003C5415" w:rsidP="00C342DB">
      <w:pPr>
        <w:pStyle w:val="Prrafodelista"/>
        <w:shd w:val="clear" w:color="auto" w:fill="FFFFFF"/>
        <w:textAlignment w:val="center"/>
        <w:rPr>
          <w:rFonts w:ascii="Montserrat" w:hAnsi="Montserrat" w:cs="Segoe UI"/>
          <w:color w:val="595959" w:themeColor="text1" w:themeTint="A6"/>
          <w:szCs w:val="18"/>
          <w:shd w:val="clear" w:color="auto" w:fill="FFFFFF"/>
        </w:rPr>
      </w:pPr>
    </w:p>
    <w:p w:rsidR="003C5415" w:rsidRPr="00C342DB" w:rsidRDefault="003C5415" w:rsidP="00C342DB">
      <w:pPr>
        <w:pStyle w:val="Prrafodelista"/>
        <w:numPr>
          <w:ilvl w:val="0"/>
          <w:numId w:val="23"/>
        </w:numPr>
        <w:shd w:val="clear" w:color="auto" w:fill="FFFFFF"/>
        <w:textAlignment w:val="center"/>
        <w:rPr>
          <w:rFonts w:ascii="Montserrat" w:hAnsi="Montserrat" w:cs="Segoe UI"/>
          <w:color w:val="595959" w:themeColor="text1" w:themeTint="A6"/>
          <w:szCs w:val="18"/>
          <w:shd w:val="clear" w:color="auto" w:fill="FFFFFF"/>
        </w:rPr>
      </w:pPr>
      <w:r w:rsidRPr="00C342DB">
        <w:rPr>
          <w:rFonts w:ascii="Montserrat" w:hAnsi="Montserrat" w:cs="Segoe UI"/>
          <w:b/>
          <w:bCs/>
          <w:color w:val="595959" w:themeColor="text1" w:themeTint="A6"/>
          <w:szCs w:val="18"/>
          <w:shd w:val="clear" w:color="auto" w:fill="FFFFFF"/>
          <w:lang w:val="en-GB"/>
        </w:rPr>
        <w:t>Evaluation of prescription adequacy to the antibiotherapy protocol in abdominal infection in a regional hospital.</w:t>
      </w:r>
      <w:r w:rsidRPr="00C342DB">
        <w:rPr>
          <w:rFonts w:ascii="Montserrat" w:hAnsi="Montserrat" w:cs="Segoe UI"/>
          <w:color w:val="595959" w:themeColor="text1" w:themeTint="A6"/>
          <w:szCs w:val="18"/>
          <w:shd w:val="clear" w:color="auto" w:fill="FFFFFF"/>
          <w:lang w:val="en-GB"/>
        </w:rPr>
        <w:t xml:space="preserve"> </w:t>
      </w:r>
      <w:r w:rsidRPr="00C342DB">
        <w:rPr>
          <w:rFonts w:ascii="Montserrat" w:hAnsi="Montserrat" w:cs="Segoe UI"/>
          <w:color w:val="595959" w:themeColor="text1" w:themeTint="A6"/>
          <w:szCs w:val="18"/>
          <w:u w:val="single"/>
          <w:shd w:val="clear" w:color="auto" w:fill="FFFFFF"/>
          <w:lang w:val="en-GB"/>
        </w:rPr>
        <w:t>Aguilar Guisado C</w:t>
      </w:r>
      <w:r w:rsidRPr="00C342DB">
        <w:rPr>
          <w:rFonts w:ascii="Montserrat" w:hAnsi="Montserrat" w:cs="Segoe UI"/>
          <w:color w:val="595959" w:themeColor="text1" w:themeTint="A6"/>
          <w:szCs w:val="18"/>
          <w:shd w:val="clear" w:color="auto" w:fill="FFFFFF"/>
          <w:lang w:val="en-GB"/>
        </w:rPr>
        <w:t>, Sánchez Suarez S, Aguilar García L, García Gimeno MM. 25th Anniversary Congress of European Association of Hospital Pharmacists. EAHP</w:t>
      </w:r>
    </w:p>
    <w:p w:rsidR="003C5415" w:rsidRPr="00C342DB" w:rsidRDefault="003C5415" w:rsidP="00C342DB">
      <w:pPr>
        <w:pStyle w:val="Titulo2Memoria"/>
        <w:numPr>
          <w:ilvl w:val="0"/>
          <w:numId w:val="23"/>
        </w:numPr>
        <w:spacing w:before="0" w:line="276" w:lineRule="auto"/>
        <w:rPr>
          <w:rFonts w:ascii="Montserrat" w:hAnsi="Montserrat" w:cs="Segoe UI"/>
          <w:bCs/>
          <w:color w:val="595959" w:themeColor="text1" w:themeTint="A6"/>
          <w:sz w:val="20"/>
          <w:szCs w:val="18"/>
          <w:shd w:val="clear" w:color="auto" w:fill="FFFFFF"/>
          <w:lang w:val="es-ES"/>
        </w:rPr>
      </w:pPr>
      <w:r w:rsidRPr="00C342DB">
        <w:rPr>
          <w:rFonts w:ascii="Montserrat" w:hAnsi="Montserrat" w:cs="Segoe UI"/>
          <w:b/>
          <w:bCs/>
          <w:color w:val="595959" w:themeColor="text1" w:themeTint="A6"/>
          <w:sz w:val="20"/>
          <w:szCs w:val="18"/>
          <w:shd w:val="clear" w:color="auto" w:fill="FFFFFF"/>
          <w:lang w:val="en-GB"/>
        </w:rPr>
        <w:t>Utilidad del dispositivo MAPLe en el tratamiento de la incontinencia anal.</w:t>
      </w:r>
      <w:r w:rsidRPr="00C342DB">
        <w:rPr>
          <w:rFonts w:ascii="Montserrat" w:hAnsi="Montserrat" w:cs="Segoe UI"/>
          <w:bCs/>
          <w:color w:val="595959" w:themeColor="text1" w:themeTint="A6"/>
          <w:sz w:val="20"/>
          <w:szCs w:val="18"/>
          <w:shd w:val="clear" w:color="auto" w:fill="FFFFFF"/>
          <w:lang w:val="en-GB"/>
        </w:rPr>
        <w:t xml:space="preserve"> Martín Prieto, Libertad. </w:t>
      </w:r>
      <w:r w:rsidRPr="00C342DB">
        <w:rPr>
          <w:rFonts w:ascii="Montserrat" w:hAnsi="Montserrat" w:cs="Segoe UI"/>
          <w:bCs/>
          <w:color w:val="595959" w:themeColor="text1" w:themeTint="A6"/>
          <w:sz w:val="20"/>
          <w:szCs w:val="18"/>
          <w:shd w:val="clear" w:color="auto" w:fill="FFFFFF"/>
          <w:lang w:val="es-ES"/>
        </w:rPr>
        <w:t>Comunicación oral 33 Congreso Nacional de Cirugía Virtual. Nov 2020.</w:t>
      </w:r>
    </w:p>
    <w:p w:rsidR="00C342DB" w:rsidRPr="00C342DB" w:rsidRDefault="003C5415" w:rsidP="00C342DB">
      <w:pPr>
        <w:pStyle w:val="Prrafodelista"/>
        <w:numPr>
          <w:ilvl w:val="0"/>
          <w:numId w:val="23"/>
        </w:numPr>
        <w:autoSpaceDE w:val="0"/>
        <w:autoSpaceDN w:val="0"/>
        <w:adjustRightInd w:val="0"/>
      </w:pPr>
      <w:r w:rsidRPr="00C342DB">
        <w:rPr>
          <w:rFonts w:ascii="Montserrat" w:hAnsi="Montserrat" w:cs="Segoe UI"/>
          <w:b/>
          <w:color w:val="595959" w:themeColor="text1" w:themeTint="A6"/>
          <w:szCs w:val="18"/>
          <w:shd w:val="clear" w:color="auto" w:fill="FFFFFF"/>
          <w:lang w:val="en-GB"/>
        </w:rPr>
        <w:t>“Dolor genital: ulceración genital aguda o úlcera de Lipschütz Gangrenosa ”</w:t>
      </w:r>
      <w:r w:rsidRPr="00C342DB">
        <w:rPr>
          <w:rFonts w:ascii="Montserrat" w:hAnsi="Montserrat" w:cs="Segoe UI"/>
          <w:color w:val="595959" w:themeColor="text1" w:themeTint="A6"/>
          <w:szCs w:val="18"/>
          <w:shd w:val="clear" w:color="auto" w:fill="FFFFFF"/>
          <w:lang w:val="en-GB"/>
        </w:rPr>
        <w:t xml:space="preserve">  34 Congreso nacional SEPEAP 24/10/2020  De los autores: C. Del Palacio Camuñas, R. Reques Cosme, L.M. Barchino Muñoz,  C.S. Gallego Fernández, I. Calzado, J.A. Blumenfeld   Olivares, A.I. Ruiz Díaz, J.A. Pelazas Hernández, C.A. Riesco Calvo</w:t>
      </w:r>
      <w:r w:rsidRPr="00C342DB">
        <w:rPr>
          <w:rFonts w:ascii="Montserrat" w:hAnsi="Montserrat" w:cs="Segoe UI"/>
          <w:color w:val="595959" w:themeColor="text1" w:themeTint="A6"/>
          <w:sz w:val="18"/>
          <w:szCs w:val="18"/>
          <w:shd w:val="clear" w:color="auto" w:fill="FFFFFF"/>
          <w:lang w:val="en-GB"/>
        </w:rPr>
        <w:t>.</w:t>
      </w: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2B5069" w:rsidP="00C342DB">
      <w:pPr>
        <w:autoSpaceDE w:val="0"/>
        <w:autoSpaceDN w:val="0"/>
        <w:adjustRightInd w:val="0"/>
      </w:pPr>
      <w:r>
        <w:rPr>
          <w:noProof/>
        </w:rPr>
        <w:lastRenderedPageBreak/>
        <w:drawing>
          <wp:anchor distT="0" distB="0" distL="114300" distR="114300" simplePos="0" relativeHeight="251742208" behindDoc="1" locked="0" layoutInCell="1" allowOverlap="1">
            <wp:simplePos x="0" y="0"/>
            <wp:positionH relativeFrom="page">
              <wp:align>left</wp:align>
            </wp:positionH>
            <wp:positionV relativeFrom="paragraph">
              <wp:posOffset>-1007568</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Default="00C342DB" w:rsidP="00C342DB">
      <w:pPr>
        <w:autoSpaceDE w:val="0"/>
        <w:autoSpaceDN w:val="0"/>
        <w:adjustRightInd w:val="0"/>
      </w:pPr>
    </w:p>
    <w:p w:rsidR="00C342DB" w:rsidRPr="009E7227" w:rsidRDefault="00C342DB" w:rsidP="00C342DB">
      <w:pPr>
        <w:autoSpaceDE w:val="0"/>
        <w:autoSpaceDN w:val="0"/>
        <w:adjustRightInd w:val="0"/>
      </w:pPr>
    </w:p>
    <w:bookmarkStart w:id="172" w:name="_Toc74228286"/>
    <w:bookmarkStart w:id="173" w:name="_Toc75343983"/>
    <w:bookmarkEnd w:id="148"/>
    <w:p w:rsidR="0058510F" w:rsidRDefault="002B5069" w:rsidP="0068118A">
      <w:r>
        <w:rPr>
          <w:noProof/>
        </w:rPr>
        <mc:AlternateContent>
          <mc:Choice Requires="wps">
            <w:drawing>
              <wp:anchor distT="0" distB="0" distL="114300" distR="114300" simplePos="0" relativeHeight="251753472" behindDoc="0" locked="0" layoutInCell="1" allowOverlap="1">
                <wp:simplePos x="0" y="0"/>
                <wp:positionH relativeFrom="margin">
                  <wp:align>right</wp:align>
                </wp:positionH>
                <wp:positionV relativeFrom="paragraph">
                  <wp:posOffset>3559530</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444547" w:rsidRDefault="0044454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444547" w:rsidRPr="00CF6779" w:rsidRDefault="0044454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51" type="#_x0000_t202" style="position:absolute;left:0;text-align:left;margin-left:239.7pt;margin-top:280.3pt;width:290.9pt;height:247.6pt;z-index:2517534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Gc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" filled="f" stroked="f" strokeweight="2pt">
                <o:lock v:ext="edit" aspectratio="t"/>
                <v:textbox>
                  <w:txbxContent>
                    <w:p w:rsidR="00444547" w:rsidRDefault="0044454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444547" w:rsidRDefault="0044454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444547" w:rsidRPr="00CF6779" w:rsidRDefault="0044454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w10:wrap anchorx="margin"/>
              </v:shap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rightMargin">
                  <wp:align>left</wp:align>
                </wp:positionH>
                <wp:positionV relativeFrom="paragraph">
                  <wp:posOffset>3357156</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Default="00444547"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52" type="#_x0000_t202" style="position:absolute;left:0;text-align:left;margin-left:0;margin-top:264.35pt;width:95.45pt;height:174.85pt;z-index:251754496;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9FM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" filled="f" stroked="f" strokeweight="2pt">
                <o:lock v:ext="edit" aspectratio="t"/>
                <v:textbox>
                  <w:txbxContent>
                    <w:p w:rsidR="00444547" w:rsidRDefault="00444547" w:rsidP="00EA4B00">
                      <w:pPr>
                        <w:pStyle w:val="Capitulo"/>
                      </w:pPr>
                      <w:r>
                        <w:t>9</w:t>
                      </w:r>
                    </w:p>
                  </w:txbxContent>
                </v:textbox>
                <w10:wrap anchorx="margin"/>
              </v:shape>
            </w:pict>
          </mc:Fallback>
        </mc:AlternateContent>
      </w:r>
    </w:p>
    <w:p w:rsidR="00F31D28" w:rsidRDefault="00F31D28" w:rsidP="0058510F">
      <w:pPr>
        <w:pStyle w:val="TITULO-Nivel1"/>
      </w:pPr>
      <w:bookmarkStart w:id="174" w:name="_Toc86750369"/>
      <w:r>
        <w:lastRenderedPageBreak/>
        <w:t>Sostenibilidad y gestión económica</w:t>
      </w:r>
      <w:bookmarkEnd w:id="172"/>
      <w:bookmarkEnd w:id="173"/>
      <w:bookmarkEnd w:id="174"/>
      <w:r>
        <w:t xml:space="preserve"> </w:t>
      </w:r>
    </w:p>
    <w:p w:rsidR="00F31D28" w:rsidRDefault="00F31D28" w:rsidP="0068118A">
      <w:pPr>
        <w:pStyle w:val="Titulo2Memoria"/>
        <w:rPr>
          <w:noProof/>
        </w:rPr>
      </w:pPr>
    </w:p>
    <w:p w:rsidR="009045D9" w:rsidRPr="009E7227" w:rsidRDefault="009045D9" w:rsidP="0058510F">
      <w:pPr>
        <w:pStyle w:val="TITULO-Nivel2"/>
      </w:pPr>
      <w:bookmarkStart w:id="175" w:name="_Toc74228287"/>
      <w:bookmarkStart w:id="176" w:name="_Toc75343984"/>
      <w:bookmarkStart w:id="177" w:name="_Toc86750370"/>
      <w:r w:rsidRPr="009E7227">
        <w:t>Gestión económica</w:t>
      </w:r>
      <w:bookmarkEnd w:id="175"/>
      <w:bookmarkEnd w:id="176"/>
      <w:bookmarkEnd w:id="177"/>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49"/>
        <w:gridCol w:w="1548"/>
        <w:gridCol w:w="1383"/>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B2405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B2405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B44204"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B44204" w:rsidRPr="00924716" w:rsidRDefault="00B44204" w:rsidP="00B44204">
            <w:r w:rsidRPr="00924716">
              <w:t>1. GASTOS DE PERSONAL</w:t>
            </w:r>
            <w:r>
              <w:t>*</w:t>
            </w:r>
          </w:p>
        </w:tc>
        <w:tc>
          <w:tcPr>
            <w:tcW w:w="995" w:type="pct"/>
            <w:vAlign w:val="top"/>
          </w:tcPr>
          <w:p w:rsidR="00B44204" w:rsidRPr="003F3323"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3F3323">
              <w:t>27.167.343,00</w:t>
            </w:r>
          </w:p>
        </w:tc>
        <w:tc>
          <w:tcPr>
            <w:tcW w:w="889" w:type="pct"/>
            <w:noWrap/>
            <w:vAlign w:val="top"/>
          </w:tcPr>
          <w:p w:rsidR="00B44204" w:rsidRPr="00C16280"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C16280">
              <w:t>29.028.745,59</w:t>
            </w:r>
          </w:p>
        </w:tc>
      </w:tr>
      <w:tr w:rsidR="00B44204" w:rsidRPr="009E7227" w:rsidTr="001E4943">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B44204" w:rsidRPr="00924716" w:rsidRDefault="00B44204" w:rsidP="00B44204">
            <w:r w:rsidRPr="00924716">
              <w:t>2. GASTOS  CORRIENTES  EN BIENES  Y SERVICIOS</w:t>
            </w:r>
          </w:p>
        </w:tc>
        <w:tc>
          <w:tcPr>
            <w:tcW w:w="995" w:type="pct"/>
            <w:vAlign w:val="top"/>
          </w:tcPr>
          <w:p w:rsidR="00B44204" w:rsidRPr="003F3323"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3F3323">
              <w:t>8.640.176,00</w:t>
            </w:r>
          </w:p>
        </w:tc>
        <w:tc>
          <w:tcPr>
            <w:tcW w:w="889" w:type="pct"/>
            <w:noWrap/>
            <w:vAlign w:val="top"/>
          </w:tcPr>
          <w:p w:rsidR="00B44204" w:rsidRPr="00C16280"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C16280">
              <w:t>10.172.336,92</w:t>
            </w:r>
          </w:p>
        </w:tc>
      </w:tr>
      <w:tr w:rsidR="00B44204" w:rsidRPr="009E7227" w:rsidTr="001E4943">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B44204" w:rsidRPr="00924716" w:rsidRDefault="00B44204" w:rsidP="00B44204">
            <w:r w:rsidRPr="00924716">
              <w:t>6. INVERSIONES REALES</w:t>
            </w:r>
          </w:p>
        </w:tc>
        <w:tc>
          <w:tcPr>
            <w:tcW w:w="995" w:type="pct"/>
            <w:vAlign w:val="top"/>
          </w:tcPr>
          <w:p w:rsidR="00B44204" w:rsidRPr="003F3323"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3F3323">
              <w:t>2.142.195,00</w:t>
            </w:r>
          </w:p>
        </w:tc>
        <w:tc>
          <w:tcPr>
            <w:tcW w:w="889" w:type="pct"/>
            <w:noWrap/>
            <w:vAlign w:val="top"/>
          </w:tcPr>
          <w:p w:rsidR="00B44204" w:rsidRPr="00C16280"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C16280">
              <w:t>1.803.445,50</w:t>
            </w:r>
          </w:p>
        </w:tc>
      </w:tr>
      <w:tr w:rsidR="00B44204" w:rsidRPr="009E7227" w:rsidTr="001E4943">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B44204" w:rsidRPr="00924716" w:rsidRDefault="00B44204" w:rsidP="00B44204">
            <w:r w:rsidRPr="00924716">
              <w:t>8. ACTIVOS FINANCIEROS</w:t>
            </w:r>
          </w:p>
        </w:tc>
        <w:tc>
          <w:tcPr>
            <w:tcW w:w="995" w:type="pct"/>
            <w:vAlign w:val="top"/>
          </w:tcPr>
          <w:p w:rsidR="00B44204" w:rsidRPr="003F3323"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3F3323">
              <w:t>16.200,00</w:t>
            </w:r>
          </w:p>
        </w:tc>
        <w:tc>
          <w:tcPr>
            <w:tcW w:w="889" w:type="pct"/>
            <w:noWrap/>
            <w:vAlign w:val="top"/>
          </w:tcPr>
          <w:p w:rsidR="00B44204" w:rsidRPr="00C16280"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C16280">
              <w:t>15.000,00</w:t>
            </w:r>
          </w:p>
        </w:tc>
      </w:tr>
      <w:tr w:rsidR="00B44204" w:rsidRPr="009E7227" w:rsidTr="001E4943">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B44204" w:rsidRPr="00924716" w:rsidRDefault="00B44204" w:rsidP="00B44204">
            <w:r w:rsidRPr="00924716">
              <w:t> </w:t>
            </w:r>
            <w:r>
              <w:t>TOTAL</w:t>
            </w:r>
          </w:p>
        </w:tc>
        <w:tc>
          <w:tcPr>
            <w:tcW w:w="995" w:type="pct"/>
            <w:vAlign w:val="top"/>
          </w:tcPr>
          <w:p w:rsidR="00B44204" w:rsidRDefault="00B44204" w:rsidP="00B44204">
            <w:pPr>
              <w:jc w:val="right"/>
              <w:cnfStyle w:val="010000000000" w:firstRow="0" w:lastRow="1" w:firstColumn="0" w:lastColumn="0" w:oddVBand="0" w:evenVBand="0" w:oddHBand="0" w:evenHBand="0" w:firstRowFirstColumn="0" w:firstRowLastColumn="0" w:lastRowFirstColumn="0" w:lastRowLastColumn="0"/>
            </w:pPr>
            <w:r w:rsidRPr="003F3323">
              <w:t>37.965.914,00</w:t>
            </w:r>
          </w:p>
        </w:tc>
        <w:tc>
          <w:tcPr>
            <w:tcW w:w="889" w:type="pct"/>
            <w:noWrap/>
            <w:vAlign w:val="top"/>
          </w:tcPr>
          <w:p w:rsidR="00B44204" w:rsidRDefault="00B44204" w:rsidP="00B44204">
            <w:pPr>
              <w:jc w:val="right"/>
              <w:cnfStyle w:val="010000000000" w:firstRow="0" w:lastRow="1" w:firstColumn="0" w:lastColumn="0" w:oddVBand="0" w:evenVBand="0" w:oddHBand="0" w:evenHBand="0" w:firstRowFirstColumn="0" w:firstRowLastColumn="0" w:lastRowFirstColumn="0" w:lastRowLastColumn="0"/>
            </w:pPr>
            <w:r w:rsidRPr="00C16280">
              <w:t>41.019.528,01</w:t>
            </w:r>
          </w:p>
        </w:tc>
      </w:tr>
    </w:tbl>
    <w:p w:rsidR="00D82E56" w:rsidRDefault="00D82E56" w:rsidP="0068118A"/>
    <w:p w:rsidR="009045D9" w:rsidRDefault="009045D9" w:rsidP="0068118A">
      <w:pPr>
        <w:rPr>
          <w:noProof/>
        </w:rPr>
      </w:pPr>
    </w:p>
    <w:p w:rsidR="009045D9" w:rsidRPr="009E7227" w:rsidRDefault="009045D9" w:rsidP="0068118A"/>
    <w:p w:rsidR="009045D9" w:rsidRDefault="009045D9" w:rsidP="0068118A">
      <w:pPr>
        <w:rPr>
          <w:rFonts w:cs="Arial"/>
          <w:color w:val="000080"/>
          <w:sz w:val="28"/>
          <w:lang w:val="es-ES_tradnl"/>
        </w:rPr>
      </w:pPr>
      <w:bookmarkStart w:id="178" w:name="_Toc248123104"/>
      <w:bookmarkStart w:id="179" w:name="_Toc318202561"/>
      <w:r>
        <w:br w:type="page"/>
      </w:r>
    </w:p>
    <w:p w:rsidR="00AD1DA9" w:rsidRDefault="002647B5" w:rsidP="00822EBA">
      <w:pPr>
        <w:pStyle w:val="TITULO-Nivel2"/>
      </w:pPr>
      <w:bookmarkStart w:id="180" w:name="_Toc75343985"/>
      <w:bookmarkStart w:id="181" w:name="_Toc86750371"/>
      <w:r w:rsidRPr="00E53A28">
        <w:lastRenderedPageBreak/>
        <w:t>Farmacia</w:t>
      </w:r>
      <w:bookmarkEnd w:id="178"/>
      <w:bookmarkEnd w:id="179"/>
      <w:bookmarkEnd w:id="180"/>
      <w:bookmarkEnd w:id="181"/>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B2405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B2405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Total adquisiciones directas</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3.157.250   </w:t>
            </w:r>
          </w:p>
        </w:tc>
        <w:tc>
          <w:tcPr>
            <w:tcW w:w="1566"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7,20%</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INMUNOSUPRESORES</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1.538.902   </w:t>
            </w:r>
          </w:p>
        </w:tc>
        <w:tc>
          <w:tcPr>
            <w:tcW w:w="1566"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4,14%</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ANTIVIRALES</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385.244   </w:t>
            </w:r>
          </w:p>
        </w:tc>
        <w:tc>
          <w:tcPr>
            <w:tcW w:w="1566"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1,08%</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ONCOLOGICOS INH. PROTEINKINASA</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148.793   </w:t>
            </w:r>
          </w:p>
        </w:tc>
        <w:tc>
          <w:tcPr>
            <w:tcW w:w="1566"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20,90%</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ANTIBIOTICOS</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131.566   </w:t>
            </w:r>
          </w:p>
        </w:tc>
        <w:tc>
          <w:tcPr>
            <w:tcW w:w="1566"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41,95%</w:t>
            </w:r>
          </w:p>
        </w:tc>
      </w:tr>
      <w:tr w:rsidR="00B44204" w:rsidRPr="009E7227" w:rsidTr="00B2405A">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B44204" w:rsidRPr="00424540" w:rsidRDefault="00B44204" w:rsidP="00B44204">
            <w:r w:rsidRPr="00424540">
              <w:t>AGENTES DIAGNOSTICOS Y MEDIOS DE CONTRASTE</w:t>
            </w:r>
          </w:p>
        </w:tc>
        <w:tc>
          <w:tcPr>
            <w:tcW w:w="1659" w:type="dxa"/>
          </w:tcPr>
          <w:p w:rsidR="00B44204" w:rsidRPr="00424540"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 xml:space="preserve">     104.483   </w:t>
            </w:r>
          </w:p>
        </w:tc>
        <w:tc>
          <w:tcPr>
            <w:tcW w:w="1566" w:type="dxa"/>
          </w:tcPr>
          <w:p w:rsidR="00B44204" w:rsidRDefault="00B44204" w:rsidP="00B2405A">
            <w:pPr>
              <w:jc w:val="right"/>
              <w:cnfStyle w:val="000000000000" w:firstRow="0" w:lastRow="0" w:firstColumn="0" w:lastColumn="0" w:oddVBand="0" w:evenVBand="0" w:oddHBand="0" w:evenHBand="0" w:firstRowFirstColumn="0" w:firstRowLastColumn="0" w:lastRowFirstColumn="0" w:lastRowLastColumn="0"/>
            </w:pPr>
            <w:r w:rsidRPr="00424540">
              <w:t>-12,19%</w:t>
            </w:r>
          </w:p>
        </w:tc>
      </w:tr>
    </w:tbl>
    <w:p w:rsidR="00F54AA1" w:rsidRPr="009E7227" w:rsidRDefault="00F54AA1" w:rsidP="0068118A"/>
    <w:p w:rsidR="008C45EE" w:rsidRDefault="008C45EE" w:rsidP="0068118A">
      <w:pPr>
        <w:pStyle w:val="Ttulo3Memoria"/>
      </w:pPr>
    </w:p>
    <w:p w:rsidR="008C45EE" w:rsidRDefault="008C45EE" w:rsidP="0068118A">
      <w:pPr>
        <w:pStyle w:val="Ttulo3Memoria"/>
      </w:pPr>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Coste tratamiento por paciente adulto VIH</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5.204</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Coste tratamiento por paciente EM (AMB Y EXT)</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NO APLICA</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 xml:space="preserve">Coste tratamiento biológico y dirigido por paciente en AR y ARIJ </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5.732</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Coste tratamiento biológico por paciente ESART</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5.652</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Coste tratamiento biológico y dirigido por paciente ARPS</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5.493</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B44204" w:rsidRPr="002B1528" w:rsidRDefault="00B44204" w:rsidP="00B44204">
            <w:r w:rsidRPr="002B1528">
              <w:t>Coste tratamiento biológico y dirigido por paciente PSO</w:t>
            </w:r>
          </w:p>
        </w:tc>
        <w:tc>
          <w:tcPr>
            <w:tcW w:w="1559" w:type="dxa"/>
            <w:vAlign w:val="top"/>
          </w:tcPr>
          <w:p w:rsidR="00B44204" w:rsidRPr="002B1528"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5.472</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2B1528" w:rsidRDefault="00B44204" w:rsidP="00B44204">
            <w:r w:rsidRPr="002B1528">
              <w:t>Coste tratamiento biológico por paciente EII</w:t>
            </w:r>
          </w:p>
        </w:tc>
        <w:tc>
          <w:tcPr>
            <w:tcW w:w="1559" w:type="dxa"/>
            <w:vAlign w:val="top"/>
          </w:tcPr>
          <w:p w:rsidR="00B44204"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2B1528">
              <w:t>3.814</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B44204"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892FA6" w:rsidRDefault="00B44204" w:rsidP="00B44204">
            <w:r w:rsidRPr="00892FA6">
              <w:t>Pacientes con estatinas de primera elección</w:t>
            </w:r>
          </w:p>
        </w:tc>
        <w:tc>
          <w:tcPr>
            <w:tcW w:w="1559" w:type="dxa"/>
            <w:vAlign w:val="top"/>
          </w:tcPr>
          <w:p w:rsidR="00B44204" w:rsidRPr="00892FA6"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892FA6">
              <w:t>69,39%</w:t>
            </w:r>
          </w:p>
        </w:tc>
      </w:tr>
      <w:tr w:rsidR="00B44204"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892FA6" w:rsidRDefault="00B44204" w:rsidP="00B44204">
            <w:r w:rsidRPr="00892FA6">
              <w:t>% DDD Omeprazol/total DDD IBP</w:t>
            </w:r>
          </w:p>
        </w:tc>
        <w:tc>
          <w:tcPr>
            <w:tcW w:w="1559" w:type="dxa"/>
            <w:vAlign w:val="top"/>
          </w:tcPr>
          <w:p w:rsidR="00B44204" w:rsidRPr="00892FA6"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892FA6">
              <w:t>77,76%</w:t>
            </w:r>
          </w:p>
        </w:tc>
      </w:tr>
      <w:tr w:rsidR="00B44204"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892FA6" w:rsidRDefault="00B44204" w:rsidP="00B44204">
            <w:r w:rsidRPr="00892FA6">
              <w:t>Prescripción de principios activos con EFG</w:t>
            </w:r>
          </w:p>
        </w:tc>
        <w:tc>
          <w:tcPr>
            <w:tcW w:w="1559" w:type="dxa"/>
            <w:vAlign w:val="top"/>
          </w:tcPr>
          <w:p w:rsidR="00B44204" w:rsidRPr="00892FA6"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892FA6">
              <w:t>61,07%</w:t>
            </w:r>
          </w:p>
        </w:tc>
      </w:tr>
      <w:tr w:rsidR="00B44204"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892FA6" w:rsidRDefault="00B44204" w:rsidP="00B44204">
            <w:r w:rsidRPr="00892FA6">
              <w:t>% DDD Secretagogos &lt; 70 años</w:t>
            </w:r>
          </w:p>
        </w:tc>
        <w:tc>
          <w:tcPr>
            <w:tcW w:w="1559" w:type="dxa"/>
            <w:vAlign w:val="top"/>
          </w:tcPr>
          <w:p w:rsidR="00B44204" w:rsidRPr="00892FA6"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892FA6">
              <w:t>1,94%</w:t>
            </w:r>
          </w:p>
        </w:tc>
      </w:tr>
      <w:tr w:rsidR="00B44204"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B44204" w:rsidRPr="00892FA6" w:rsidRDefault="00B44204" w:rsidP="00B44204">
            <w:r w:rsidRPr="00892FA6">
              <w:t>Selección eficiente de fármacos SRA</w:t>
            </w:r>
          </w:p>
        </w:tc>
        <w:tc>
          <w:tcPr>
            <w:tcW w:w="1559" w:type="dxa"/>
            <w:vAlign w:val="top"/>
          </w:tcPr>
          <w:p w:rsidR="00B44204" w:rsidRDefault="00B44204" w:rsidP="00B44204">
            <w:pPr>
              <w:jc w:val="right"/>
              <w:cnfStyle w:val="000000000000" w:firstRow="0" w:lastRow="0" w:firstColumn="0" w:lastColumn="0" w:oddVBand="0" w:evenVBand="0" w:oddHBand="0" w:evenHBand="0" w:firstRowFirstColumn="0" w:firstRowLastColumn="0" w:lastRowFirstColumn="0" w:lastRowLastColumn="0"/>
            </w:pPr>
            <w:r w:rsidRPr="00892FA6">
              <w:t>92,37%</w:t>
            </w:r>
          </w:p>
        </w:tc>
      </w:tr>
    </w:tbl>
    <w:p w:rsidR="00B2405A" w:rsidRDefault="00B2405A" w:rsidP="0058510F">
      <w:pPr>
        <w:pStyle w:val="Piedetabla"/>
      </w:pPr>
    </w:p>
    <w:p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rsidR="009045D9" w:rsidRDefault="002B5069" w:rsidP="0068118A">
      <w:r>
        <w:rPr>
          <w:noProof/>
        </w:rPr>
        <w:lastRenderedPageBreak/>
        <w:drawing>
          <wp:anchor distT="0" distB="0" distL="114300" distR="114300" simplePos="0" relativeHeight="251743232" behindDoc="1" locked="0" layoutInCell="1" allowOverlap="1" wp14:anchorId="2F3B5F1F" wp14:editId="13BCECAD">
            <wp:simplePos x="0" y="0"/>
            <wp:positionH relativeFrom="page">
              <wp:align>left</wp:align>
            </wp:positionH>
            <wp:positionV relativeFrom="paragraph">
              <wp:posOffset>-1022424</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2B5069" w:rsidP="0068118A">
      <w:pPr>
        <w:rPr>
          <w:noProof/>
          <w:color w:val="000080"/>
          <w:sz w:val="28"/>
          <w:szCs w:val="28"/>
        </w:rPr>
      </w:pPr>
      <w:r>
        <w:rPr>
          <w:noProof/>
          <w:color w:val="000080"/>
          <w:sz w:val="28"/>
          <w:szCs w:val="28"/>
        </w:rPr>
        <mc:AlternateContent>
          <mc:Choice Requires="wps">
            <w:drawing>
              <wp:anchor distT="0" distB="0" distL="114300" distR="114300" simplePos="0" relativeHeight="251757568" behindDoc="0" locked="0" layoutInCell="1" allowOverlap="1" wp14:anchorId="583AF0FD" wp14:editId="683BF2FF">
                <wp:simplePos x="0" y="0"/>
                <wp:positionH relativeFrom="margin">
                  <wp:align>right</wp:align>
                </wp:positionH>
                <wp:positionV relativeFrom="paragraph">
                  <wp:posOffset>208280</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CF6779" w:rsidRDefault="00444547"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444547" w:rsidRPr="00152381" w:rsidRDefault="00444547" w:rsidP="00D546D8">
                            <w:pPr>
                              <w:pStyle w:val="Indice"/>
                              <w:jc w:val="right"/>
                              <w:rPr>
                                <w:sz w:val="96"/>
                                <w:szCs w:val="28"/>
                              </w:rPr>
                            </w:pPr>
                            <w:r w:rsidRPr="00152381">
                              <w:rPr>
                                <w:sz w:val="28"/>
                              </w:rPr>
                              <w:t xml:space="preserve">El Hospital en los Medios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53" type="#_x0000_t202" style="position:absolute;left:0;text-align:left;margin-left:204.4pt;margin-top:16.4pt;width:255.6pt;height:200.7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" filled="f" stroked="f" strokeweight="2pt">
                <o:lock v:ext="edit" aspectratio="t"/>
                <v:textbox>
                  <w:txbxContent>
                    <w:p w:rsidR="00444547" w:rsidRPr="00CF6779" w:rsidRDefault="00444547"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444547" w:rsidRPr="00152381" w:rsidRDefault="00444547" w:rsidP="00D546D8">
                      <w:pPr>
                        <w:pStyle w:val="Indice"/>
                        <w:jc w:val="right"/>
                        <w:rPr>
                          <w:sz w:val="96"/>
                          <w:szCs w:val="28"/>
                        </w:rPr>
                      </w:pPr>
                      <w:r w:rsidRPr="00152381">
                        <w:rPr>
                          <w:sz w:val="28"/>
                        </w:rPr>
                        <w:t xml:space="preserve">El Hospital en los Medios </w:t>
                      </w:r>
                    </w:p>
                  </w:txbxContent>
                </v:textbox>
                <w10:wrap anchorx="margin"/>
              </v:shape>
            </w:pict>
          </mc:Fallback>
        </mc:AlternateContent>
      </w:r>
      <w:r>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rightMargin">
                  <wp:align>left</wp:align>
                </wp:positionH>
                <wp:positionV relativeFrom="paragraph">
                  <wp:posOffset>87349</wp:posOffset>
                </wp:positionV>
                <wp:extent cx="1373476"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73476"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444547" w:rsidRPr="00EA4B00" w:rsidRDefault="00444547"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54" type="#_x0000_t202" style="position:absolute;left:0;text-align:left;margin-left:0;margin-top:6.9pt;width:108.15pt;height:174.85pt;z-index:251758592;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" filled="f" stroked="f" strokeweight="2pt">
                <o:lock v:ext="edit" aspectratio="t"/>
                <v:textbox>
                  <w:txbxContent>
                    <w:p w:rsidR="00444547" w:rsidRPr="00EA4B00" w:rsidRDefault="00444547" w:rsidP="00EA4B00">
                      <w:pPr>
                        <w:pStyle w:val="Capitulo"/>
                        <w:rPr>
                          <w:sz w:val="160"/>
                        </w:rPr>
                      </w:pPr>
                      <w:r w:rsidRPr="00EA4B00">
                        <w:rPr>
                          <w:sz w:val="160"/>
                        </w:rPr>
                        <w:t>10</w:t>
                      </w:r>
                    </w:p>
                  </w:txbxContent>
                </v:textbox>
                <w10:wrap anchorx="margin"/>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82" w:name="_Toc86750372"/>
      <w:r w:rsidRPr="009E7227">
        <w:lastRenderedPageBreak/>
        <w:t>Otras actividades del Hospital</w:t>
      </w:r>
      <w:bookmarkEnd w:id="182"/>
    </w:p>
    <w:p w:rsidR="005D0A17" w:rsidRDefault="005D0A17" w:rsidP="005D0A17"/>
    <w:p w:rsidR="005D0A17" w:rsidRPr="00071D54" w:rsidRDefault="000D0554" w:rsidP="005D0A17">
      <w:pPr>
        <w:pStyle w:val="TITULO-Nivel2"/>
        <w:rPr>
          <w:i/>
        </w:rPr>
      </w:pPr>
      <w:bookmarkStart w:id="183" w:name="_Toc86750373"/>
      <w:r>
        <w:rPr>
          <w:caps w:val="0"/>
        </w:rPr>
        <w:t xml:space="preserve">El hospital en los </w:t>
      </w:r>
      <w:r w:rsidR="00B2405A">
        <w:rPr>
          <w:caps w:val="0"/>
        </w:rPr>
        <w:t>M</w:t>
      </w:r>
      <w:r w:rsidRPr="00071D54">
        <w:rPr>
          <w:caps w:val="0"/>
        </w:rPr>
        <w:t>edios</w:t>
      </w:r>
      <w:bookmarkEnd w:id="183"/>
      <w:r w:rsidRPr="00071D54">
        <w:rPr>
          <w:caps w:val="0"/>
        </w:rPr>
        <w:t xml:space="preserve"> </w:t>
      </w:r>
    </w:p>
    <w:p w:rsidR="00D25247" w:rsidRDefault="00B2405A" w:rsidP="000D0554">
      <w:pPr>
        <w:rPr>
          <w:caps/>
        </w:rPr>
      </w:pPr>
      <w:r>
        <w:t>La excepcionalidad</w:t>
      </w:r>
      <w:r w:rsidR="00D25247">
        <w:t xml:space="preserve"> de lo ocurrido en el año 2020 con motivo de la pandemia por </w:t>
      </w:r>
      <w:r w:rsidR="000D0554">
        <w:t xml:space="preserve">COVID-19 </w:t>
      </w:r>
      <w:r w:rsidR="00D25247">
        <w:t xml:space="preserve">hace que la presencia del Hospital en los </w:t>
      </w:r>
      <w:r w:rsidR="00E304D1">
        <w:t>medios,</w:t>
      </w:r>
      <w:r w:rsidR="00D25247">
        <w:t xml:space="preserve"> así como la realización de otras iniciativas a lo largo de ese tiempo no tenga ninguna variable comparativa con respecto a otros ejercicios, por </w:t>
      </w:r>
      <w:r w:rsidR="00E304D1">
        <w:t>tanto,</w:t>
      </w:r>
      <w:r w:rsidR="00D25247">
        <w:t xml:space="preserve"> la Memoria de este año recoge, en este epígrafe, la descripción de una manera general de lo realizado este año sin realizar ningún ejercicio de comparación.</w:t>
      </w:r>
    </w:p>
    <w:p w:rsidR="00D25247" w:rsidRDefault="00D25247" w:rsidP="000D0554">
      <w:pPr>
        <w:rPr>
          <w:caps/>
        </w:rPr>
      </w:pPr>
      <w:r>
        <w:t xml:space="preserve">En este sentido, las </w:t>
      </w:r>
      <w:r w:rsidR="00E304D1">
        <w:t>apariciones</w:t>
      </w:r>
      <w:r>
        <w:t xml:space="preserve"> de este centro sanitario </w:t>
      </w:r>
      <w:r w:rsidR="00E304D1">
        <w:t>en Radio</w:t>
      </w:r>
      <w:r>
        <w:t>, Televisión, Prensa, Webs y redes sociales</w:t>
      </w:r>
      <w:r w:rsidR="00B2405A">
        <w:t>,</w:t>
      </w:r>
      <w:r>
        <w:t xml:space="preserve"> los medios de comunicación sólo giraron en torno a la situación en la que se encontraba en este sentido y su capacidad de respuesta ante una desconocida situación.</w:t>
      </w:r>
    </w:p>
    <w:p w:rsidR="00D25247" w:rsidRDefault="00D25247" w:rsidP="000D0554">
      <w:pPr>
        <w:rPr>
          <w:caps/>
        </w:rPr>
      </w:pPr>
      <w:r>
        <w:t xml:space="preserve">A lo largo de este tiempo el Hospital El Escorial, igual que el resto de los hospitales públicos, fue foco de noticia con el número de pacientes afectados por </w:t>
      </w:r>
      <w:r w:rsidR="00B2405A">
        <w:t>la</w:t>
      </w:r>
      <w:r>
        <w:t xml:space="preserve"> COVID</w:t>
      </w:r>
      <w:r w:rsidR="00B2405A">
        <w:t>-19</w:t>
      </w:r>
      <w:r>
        <w:t xml:space="preserve"> que se encontraban ingresados; sobre el abastecimiento de medicación y material necesario para combatirlo; y sobre la puesta en marcha de recursos, como la habilitación del Hotel Euroforum para derivar allí a quienes reunieran unas determinadas características con el objetivo de liberar las habitaciones del centro y poder atender en ellas, los perfiles que revestían mayor gravedad.</w:t>
      </w:r>
    </w:p>
    <w:p w:rsidR="00D25247" w:rsidRDefault="00D25247" w:rsidP="000D0554">
      <w:pPr>
        <w:rPr>
          <w:caps/>
        </w:rPr>
      </w:pPr>
      <w:r>
        <w:t>Especial atención cobró en 2020 las medidas tomadas en materia de Humanización. La angustiosa situación de aislamientos de los pacientes hicieron que nuestros profesionales introdujeran distintas iniciativas en este sentido: realización de videollamadas a familiares y allegados; lectura de cartas de ánimo y solidaridad; gestión de peticiones que la familia no podía realizar y que asumieron los trabajadores del Hospital El Escorial.</w:t>
      </w:r>
    </w:p>
    <w:p w:rsidR="00D25247" w:rsidRDefault="00D25247" w:rsidP="000D0554">
      <w:pPr>
        <w:rPr>
          <w:caps/>
        </w:rPr>
      </w:pPr>
      <w:r>
        <w:t xml:space="preserve">Además, en </w:t>
      </w:r>
      <w:r w:rsidR="00B2405A">
        <w:t>muchas ocasiones el centro ocupó</w:t>
      </w:r>
      <w:r>
        <w:t xml:space="preserve"> espacios en Radio, Televisión, Prensa, Webs y redes sociales para recoger los muchos actos de solidaridad y reconocimiento hacia los profesionales que se registraron especialmente en los meses más duros de la pandemia: imágenes de los aplausos en las puertas del centro; de la llegada de recursos y donaciones de todo tipo que a diario recibía el centro</w:t>
      </w:r>
    </w:p>
    <w:p w:rsidR="000D0554" w:rsidRDefault="00D25247" w:rsidP="000D0554">
      <w:r>
        <w:t>No fue foco el Hospital El Escorial en los medios de comunicación de ninguna cr</w:t>
      </w:r>
      <w:r w:rsidR="00B2405A">
        <w:t>í</w:t>
      </w:r>
      <w:r>
        <w:t>tica concreta que pusiera en duda la gestión realizada en un año especialmente duro y dif</w:t>
      </w:r>
      <w:r w:rsidR="00B2405A">
        <w:t>í</w:t>
      </w:r>
      <w:r>
        <w:t xml:space="preserve">cil de gestionar por lo que, como principal idea y resumen, el balance de su presencia en Radios, </w:t>
      </w:r>
      <w:r w:rsidR="00E304D1">
        <w:t>Televisiones</w:t>
      </w:r>
      <w:r>
        <w:t>, Periódicos, webs, redes sociales en el año 2020 resulta, sin duda, positivo.</w:t>
      </w:r>
    </w:p>
    <w:p w:rsidR="000D0554" w:rsidRDefault="000D0554">
      <w:pPr>
        <w:spacing w:before="0" w:line="240" w:lineRule="auto"/>
        <w:jc w:val="left"/>
      </w:pPr>
    </w:p>
    <w:sectPr w:rsidR="000D0554" w:rsidSect="00BE5500">
      <w:headerReference w:type="first" r:id="rId62"/>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4C3E" w:rsidRDefault="00DD4C3E" w:rsidP="0068118A">
      <w:r>
        <w:separator/>
      </w:r>
    </w:p>
  </w:endnote>
  <w:endnote w:type="continuationSeparator" w:id="0">
    <w:p w:rsidR="00DD4C3E" w:rsidRDefault="00DD4C3E"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0CA6075E-15D2-4B7C-9CA9-04EDDC741228}"/>
    <w:embedBold r:id="rId2" w:fontKey="{94DDB2E1-3FD8-4C1D-A901-1FF30BBC79D7}"/>
    <w:embedItalic r:id="rId3" w:fontKey="{8A5EF8CC-52E3-4900-B5D0-21666B03D3DF}"/>
    <w:embedBoldItalic r:id="rId4" w:fontKey="{26D82549-660E-491C-A5D9-E3F30080DEC4}"/>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5" w:fontKey="{23BFD4B3-5F3D-4347-BBAF-FC7A678897FE}"/>
    <w:embedBold r:id="rId6" w:fontKey="{323E75BC-DBDC-4BED-9BA0-93432A09587B}"/>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317043E6-8047-45F3-BE8D-64BC1F9E657D}"/>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altName w:val="Times New Roman"/>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0D42F564-ED36-40EB-946D-A818B015C413}"/>
    <w:embedBold r:id="rId9" w:fontKey="{79C961F2-433B-4944-A8F3-21BD4D120236}"/>
  </w:font>
  <w:font w:name="Consolas">
    <w:panose1 w:val="020B0609020204030204"/>
    <w:charset w:val="00"/>
    <w:family w:val="modern"/>
    <w:pitch w:val="fixed"/>
    <w:sig w:usb0="E00006FF" w:usb1="0000FCFF" w:usb2="00000001" w:usb3="00000000" w:csb0="0000019F" w:csb1="00000000"/>
    <w:embedRegular r:id="rId10" w:fontKey="{8DDC1DE2-8971-429D-905E-AE4ED9DDC65E}"/>
  </w:font>
  <w:font w:name="Segoe UI">
    <w:panose1 w:val="020B0502040204020203"/>
    <w:charset w:val="00"/>
    <w:family w:val="swiss"/>
    <w:pitch w:val="variable"/>
    <w:sig w:usb0="E4002EFF" w:usb1="C000E47F" w:usb2="00000009" w:usb3="00000000" w:csb0="000001FF" w:csb1="00000000"/>
    <w:embedRegular r:id="rId11" w:fontKey="{A2598660-ED2D-4F2D-94A3-B9D4E55C5440}"/>
    <w:embedBold r:id="rId12" w:fontKey="{8A01492E-CA95-48D6-AC6F-9B573D3A11A2}"/>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Default="00444547"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444547" w:rsidRDefault="00444547"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Default="00444547"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-68742</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444547" w:rsidRPr="00E57279" w:rsidRDefault="0044454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44</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5"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444547" w:rsidRPr="00E57279" w:rsidRDefault="0044454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44</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444547" w:rsidRDefault="00444547"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Pr="00E57279" w:rsidRDefault="00444547"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974090</wp:posOffset>
          </wp:positionH>
          <wp:positionV relativeFrom="paragraph">
            <wp:posOffset>-126365</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444547" w:rsidRPr="00E57279" w:rsidRDefault="004445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6"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444547" w:rsidRPr="00E57279" w:rsidRDefault="004445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444547" w:rsidRPr="002D3E15" w:rsidRDefault="00444547"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Pr="00E57279" w:rsidRDefault="00444547"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10160</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444547" w:rsidRPr="00E57279" w:rsidRDefault="004445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28</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7"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444547" w:rsidRPr="00E57279" w:rsidRDefault="004445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C081A">
                      <w:rPr>
                        <w:rStyle w:val="Nmerodepgina"/>
                        <w:rFonts w:ascii="Montserrat Light" w:hAnsi="Montserrat Light" w:cs="Arial"/>
                        <w:noProof/>
                        <w:color w:val="31849B" w:themeColor="accent5" w:themeShade="BF"/>
                        <w:sz w:val="22"/>
                        <w:szCs w:val="20"/>
                      </w:rPr>
                      <w:t>28</w:t>
                    </w:r>
                    <w:r w:rsidRPr="00E57279">
                      <w:rPr>
                        <w:rStyle w:val="Nmerodepgina"/>
                        <w:rFonts w:ascii="Montserrat Light" w:hAnsi="Montserrat Light" w:cs="Arial"/>
                        <w:color w:val="31849B" w:themeColor="accent5" w:themeShade="BF"/>
                        <w:sz w:val="22"/>
                        <w:szCs w:val="20"/>
                      </w:rPr>
                      <w:fldChar w:fldCharType="end"/>
                    </w:r>
                  </w:p>
                  <w:p w:rsidR="00444547" w:rsidRPr="002D3E15" w:rsidRDefault="00444547"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444547" w:rsidRPr="00E57279" w:rsidRDefault="00444547" w:rsidP="00E57279">
    <w:pPr>
      <w:pStyle w:val="Piedepgina"/>
    </w:pPr>
    <w:r w:rsidRPr="00E57279">
      <w:tab/>
    </w:r>
  </w:p>
  <w:p w:rsidR="00444547" w:rsidRPr="008726CE" w:rsidRDefault="00444547"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4C3E" w:rsidRDefault="00DD4C3E" w:rsidP="0068118A">
      <w:r>
        <w:separator/>
      </w:r>
    </w:p>
  </w:footnote>
  <w:footnote w:type="continuationSeparator" w:id="0">
    <w:p w:rsidR="00DD4C3E" w:rsidRDefault="00DD4C3E"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Pr="001A5663" w:rsidRDefault="0044454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El Escorial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444547" w:rsidRPr="001A5663" w:rsidRDefault="00444547"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Pr="001A5663" w:rsidRDefault="0044454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El Escorial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444547" w:rsidRDefault="00444547"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4547" w:rsidRPr="001A5663" w:rsidRDefault="00444547"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72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A325221"/>
    <w:multiLevelType w:val="hybridMultilevel"/>
    <w:tmpl w:val="0D4092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17904A3"/>
    <w:multiLevelType w:val="hybridMultilevel"/>
    <w:tmpl w:val="39980482"/>
    <w:lvl w:ilvl="0" w:tplc="0A466FFA">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9BD7895"/>
    <w:multiLevelType w:val="hybridMultilevel"/>
    <w:tmpl w:val="78388F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5"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7E027B4"/>
    <w:multiLevelType w:val="hybridMultilevel"/>
    <w:tmpl w:val="A1C0C5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0B74539"/>
    <w:multiLevelType w:val="hybridMultilevel"/>
    <w:tmpl w:val="D938B6C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60E04C80"/>
    <w:multiLevelType w:val="hybridMultilevel"/>
    <w:tmpl w:val="AA6EE3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2F8178E"/>
    <w:multiLevelType w:val="hybridMultilevel"/>
    <w:tmpl w:val="9E02343E"/>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1" w15:restartNumberingAfterBreak="0">
    <w:nsid w:val="6CE1459B"/>
    <w:multiLevelType w:val="hybridMultilevel"/>
    <w:tmpl w:val="794262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3" w15:restartNumberingAfterBreak="0">
    <w:nsid w:val="7AC34AF1"/>
    <w:multiLevelType w:val="hybridMultilevel"/>
    <w:tmpl w:val="434072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FDF6684"/>
    <w:multiLevelType w:val="hybridMultilevel"/>
    <w:tmpl w:val="1FDA40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15"/>
  </w:num>
  <w:num w:numId="3">
    <w:abstractNumId w:val="9"/>
  </w:num>
  <w:num w:numId="4">
    <w:abstractNumId w:val="14"/>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3"/>
  </w:num>
  <w:num w:numId="15">
    <w:abstractNumId w:val="24"/>
  </w:num>
  <w:num w:numId="16">
    <w:abstractNumId w:val="16"/>
  </w:num>
  <w:num w:numId="17">
    <w:abstractNumId w:val="20"/>
  </w:num>
  <w:num w:numId="18">
    <w:abstractNumId w:val="17"/>
  </w:num>
  <w:num w:numId="19">
    <w:abstractNumId w:val="19"/>
  </w:num>
  <w:num w:numId="20">
    <w:abstractNumId w:val="23"/>
  </w:num>
  <w:num w:numId="21">
    <w:abstractNumId w:val="11"/>
  </w:num>
  <w:num w:numId="22">
    <w:abstractNumId w:val="18"/>
  </w:num>
  <w:num w:numId="23">
    <w:abstractNumId w:val="21"/>
  </w:num>
  <w:num w:numId="24">
    <w:abstractNumId w:val="12"/>
  </w:num>
  <w:num w:numId="25">
    <w:abstractNumId w:val="10"/>
  </w:num>
  <w:num w:numId="26">
    <w:abstractNumId w:val="25"/>
  </w:num>
  <w:num w:numId="27">
    <w:abstractNumId w:val="14"/>
  </w:num>
  <w:num w:numId="28">
    <w:abstractNumId w:val="9"/>
  </w:num>
  <w:num w:numId="29">
    <w:abstractNumId w:val="9"/>
  </w:num>
  <w:num w:numId="30">
    <w:abstractNumId w:val="9"/>
  </w:num>
  <w:num w:numId="31">
    <w:abstractNumId w:val="9"/>
  </w:num>
  <w:num w:numId="32">
    <w:abstractNumId w:val="9"/>
  </w:num>
  <w:num w:numId="33">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4D18"/>
    <w:rsid w:val="000004B4"/>
    <w:rsid w:val="000019DC"/>
    <w:rsid w:val="0000262F"/>
    <w:rsid w:val="00004A08"/>
    <w:rsid w:val="000072E3"/>
    <w:rsid w:val="0001105D"/>
    <w:rsid w:val="000126F6"/>
    <w:rsid w:val="000131BD"/>
    <w:rsid w:val="00014174"/>
    <w:rsid w:val="000144AA"/>
    <w:rsid w:val="00015895"/>
    <w:rsid w:val="00017E29"/>
    <w:rsid w:val="00020684"/>
    <w:rsid w:val="00020AB7"/>
    <w:rsid w:val="000225A4"/>
    <w:rsid w:val="000264D9"/>
    <w:rsid w:val="00026890"/>
    <w:rsid w:val="00027F41"/>
    <w:rsid w:val="000302B3"/>
    <w:rsid w:val="00031464"/>
    <w:rsid w:val="00031478"/>
    <w:rsid w:val="0003173E"/>
    <w:rsid w:val="00032D31"/>
    <w:rsid w:val="00033D01"/>
    <w:rsid w:val="00033DEA"/>
    <w:rsid w:val="00036FC2"/>
    <w:rsid w:val="00037835"/>
    <w:rsid w:val="00037FAB"/>
    <w:rsid w:val="00040783"/>
    <w:rsid w:val="0004212F"/>
    <w:rsid w:val="0004346D"/>
    <w:rsid w:val="00043986"/>
    <w:rsid w:val="00046FFB"/>
    <w:rsid w:val="000501F6"/>
    <w:rsid w:val="00050E20"/>
    <w:rsid w:val="000529B9"/>
    <w:rsid w:val="000536CB"/>
    <w:rsid w:val="0005587F"/>
    <w:rsid w:val="00055D87"/>
    <w:rsid w:val="00055E5E"/>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73BE"/>
    <w:rsid w:val="00090690"/>
    <w:rsid w:val="00090CF8"/>
    <w:rsid w:val="000916FC"/>
    <w:rsid w:val="000A00A8"/>
    <w:rsid w:val="000A0221"/>
    <w:rsid w:val="000A16AF"/>
    <w:rsid w:val="000A394D"/>
    <w:rsid w:val="000A724D"/>
    <w:rsid w:val="000A7F2B"/>
    <w:rsid w:val="000B11A1"/>
    <w:rsid w:val="000B2B37"/>
    <w:rsid w:val="000B494D"/>
    <w:rsid w:val="000B5226"/>
    <w:rsid w:val="000B5283"/>
    <w:rsid w:val="000B6293"/>
    <w:rsid w:val="000B716A"/>
    <w:rsid w:val="000C0A3A"/>
    <w:rsid w:val="000C187D"/>
    <w:rsid w:val="000C1E60"/>
    <w:rsid w:val="000C2968"/>
    <w:rsid w:val="000C4C40"/>
    <w:rsid w:val="000C4DBA"/>
    <w:rsid w:val="000C58B3"/>
    <w:rsid w:val="000C70A4"/>
    <w:rsid w:val="000D0554"/>
    <w:rsid w:val="000D0DF6"/>
    <w:rsid w:val="000D0FE9"/>
    <w:rsid w:val="000D1D92"/>
    <w:rsid w:val="000D3909"/>
    <w:rsid w:val="000D3D5F"/>
    <w:rsid w:val="000D4FEE"/>
    <w:rsid w:val="000D51DD"/>
    <w:rsid w:val="000D6085"/>
    <w:rsid w:val="000D7950"/>
    <w:rsid w:val="000E09C2"/>
    <w:rsid w:val="000E0F0D"/>
    <w:rsid w:val="000E4C28"/>
    <w:rsid w:val="000E4D21"/>
    <w:rsid w:val="000E57B5"/>
    <w:rsid w:val="000E619A"/>
    <w:rsid w:val="000E6EE7"/>
    <w:rsid w:val="000E7C23"/>
    <w:rsid w:val="000E7C93"/>
    <w:rsid w:val="000F0AD1"/>
    <w:rsid w:val="000F5D1B"/>
    <w:rsid w:val="000F790E"/>
    <w:rsid w:val="0010143B"/>
    <w:rsid w:val="00103F81"/>
    <w:rsid w:val="0010434B"/>
    <w:rsid w:val="00104FE4"/>
    <w:rsid w:val="001069B5"/>
    <w:rsid w:val="00106A2B"/>
    <w:rsid w:val="0010730E"/>
    <w:rsid w:val="001101F5"/>
    <w:rsid w:val="001110EC"/>
    <w:rsid w:val="00111DC1"/>
    <w:rsid w:val="00112238"/>
    <w:rsid w:val="00112EE2"/>
    <w:rsid w:val="00113911"/>
    <w:rsid w:val="00114580"/>
    <w:rsid w:val="00114F53"/>
    <w:rsid w:val="001155CE"/>
    <w:rsid w:val="001156CA"/>
    <w:rsid w:val="0011759C"/>
    <w:rsid w:val="0012536E"/>
    <w:rsid w:val="00127EC9"/>
    <w:rsid w:val="00127FEE"/>
    <w:rsid w:val="00130098"/>
    <w:rsid w:val="00130C1E"/>
    <w:rsid w:val="00130DEB"/>
    <w:rsid w:val="00132198"/>
    <w:rsid w:val="001321A5"/>
    <w:rsid w:val="001324A0"/>
    <w:rsid w:val="001343D6"/>
    <w:rsid w:val="001343F9"/>
    <w:rsid w:val="001347C5"/>
    <w:rsid w:val="00135589"/>
    <w:rsid w:val="001360AC"/>
    <w:rsid w:val="00136AC7"/>
    <w:rsid w:val="001373FD"/>
    <w:rsid w:val="001413C2"/>
    <w:rsid w:val="001414A3"/>
    <w:rsid w:val="001452B2"/>
    <w:rsid w:val="0014680D"/>
    <w:rsid w:val="00151047"/>
    <w:rsid w:val="00151AF7"/>
    <w:rsid w:val="00152381"/>
    <w:rsid w:val="00152F4E"/>
    <w:rsid w:val="00153CFE"/>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77FE4"/>
    <w:rsid w:val="0018226D"/>
    <w:rsid w:val="00182556"/>
    <w:rsid w:val="00184D8D"/>
    <w:rsid w:val="00191F48"/>
    <w:rsid w:val="00192F55"/>
    <w:rsid w:val="00194392"/>
    <w:rsid w:val="001947CB"/>
    <w:rsid w:val="00194B61"/>
    <w:rsid w:val="00195555"/>
    <w:rsid w:val="001966EA"/>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A76"/>
    <w:rsid w:val="001B6B41"/>
    <w:rsid w:val="001C04A8"/>
    <w:rsid w:val="001C0B14"/>
    <w:rsid w:val="001C0F74"/>
    <w:rsid w:val="001C1DD3"/>
    <w:rsid w:val="001C2BAA"/>
    <w:rsid w:val="001C3407"/>
    <w:rsid w:val="001C3AD0"/>
    <w:rsid w:val="001D0843"/>
    <w:rsid w:val="001D21EF"/>
    <w:rsid w:val="001D3004"/>
    <w:rsid w:val="001D46FB"/>
    <w:rsid w:val="001D49E2"/>
    <w:rsid w:val="001D5141"/>
    <w:rsid w:val="001D5310"/>
    <w:rsid w:val="001D6B32"/>
    <w:rsid w:val="001E0B5E"/>
    <w:rsid w:val="001E167A"/>
    <w:rsid w:val="001E25CC"/>
    <w:rsid w:val="001E299E"/>
    <w:rsid w:val="001E32ED"/>
    <w:rsid w:val="001E3C73"/>
    <w:rsid w:val="001E4943"/>
    <w:rsid w:val="001F0BBB"/>
    <w:rsid w:val="001F0FB2"/>
    <w:rsid w:val="001F116F"/>
    <w:rsid w:val="001F13ED"/>
    <w:rsid w:val="001F1531"/>
    <w:rsid w:val="001F16F8"/>
    <w:rsid w:val="001F196E"/>
    <w:rsid w:val="001F1DE9"/>
    <w:rsid w:val="001F3E9E"/>
    <w:rsid w:val="00201122"/>
    <w:rsid w:val="002016BC"/>
    <w:rsid w:val="0020171B"/>
    <w:rsid w:val="00201D10"/>
    <w:rsid w:val="002025B8"/>
    <w:rsid w:val="00202A92"/>
    <w:rsid w:val="00202AE1"/>
    <w:rsid w:val="00204FF6"/>
    <w:rsid w:val="00205E5C"/>
    <w:rsid w:val="00207DAF"/>
    <w:rsid w:val="002123D8"/>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50D"/>
    <w:rsid w:val="00244B91"/>
    <w:rsid w:val="00246906"/>
    <w:rsid w:val="00250E43"/>
    <w:rsid w:val="00251342"/>
    <w:rsid w:val="00251A10"/>
    <w:rsid w:val="00253C9E"/>
    <w:rsid w:val="0025489E"/>
    <w:rsid w:val="00254D5D"/>
    <w:rsid w:val="002568D8"/>
    <w:rsid w:val="00256A3C"/>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779CC"/>
    <w:rsid w:val="00280640"/>
    <w:rsid w:val="00281F54"/>
    <w:rsid w:val="002821DA"/>
    <w:rsid w:val="00282B6D"/>
    <w:rsid w:val="00282FBF"/>
    <w:rsid w:val="0028340C"/>
    <w:rsid w:val="002836DC"/>
    <w:rsid w:val="002853CB"/>
    <w:rsid w:val="00286308"/>
    <w:rsid w:val="002868FF"/>
    <w:rsid w:val="00286C4B"/>
    <w:rsid w:val="002900BD"/>
    <w:rsid w:val="00294F7D"/>
    <w:rsid w:val="00297802"/>
    <w:rsid w:val="002A0BB6"/>
    <w:rsid w:val="002A31FE"/>
    <w:rsid w:val="002A6F12"/>
    <w:rsid w:val="002A72DD"/>
    <w:rsid w:val="002B1281"/>
    <w:rsid w:val="002B3536"/>
    <w:rsid w:val="002B39B9"/>
    <w:rsid w:val="002B5069"/>
    <w:rsid w:val="002B6AD9"/>
    <w:rsid w:val="002B7ED2"/>
    <w:rsid w:val="002B7FFB"/>
    <w:rsid w:val="002C34E5"/>
    <w:rsid w:val="002C34FC"/>
    <w:rsid w:val="002C6637"/>
    <w:rsid w:val="002D0180"/>
    <w:rsid w:val="002D0506"/>
    <w:rsid w:val="002D05A8"/>
    <w:rsid w:val="002D1188"/>
    <w:rsid w:val="002D177F"/>
    <w:rsid w:val="002D2555"/>
    <w:rsid w:val="002D255A"/>
    <w:rsid w:val="002D25F7"/>
    <w:rsid w:val="002D29CC"/>
    <w:rsid w:val="002D3E15"/>
    <w:rsid w:val="002D4A22"/>
    <w:rsid w:val="002D5CF3"/>
    <w:rsid w:val="002D68E4"/>
    <w:rsid w:val="002D6E93"/>
    <w:rsid w:val="002D74B6"/>
    <w:rsid w:val="002E0875"/>
    <w:rsid w:val="002E16F4"/>
    <w:rsid w:val="002E262E"/>
    <w:rsid w:val="002E3480"/>
    <w:rsid w:val="002E47E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59D"/>
    <w:rsid w:val="003239A9"/>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3CDC"/>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347"/>
    <w:rsid w:val="00373619"/>
    <w:rsid w:val="00374270"/>
    <w:rsid w:val="003747AF"/>
    <w:rsid w:val="00375374"/>
    <w:rsid w:val="00376BB6"/>
    <w:rsid w:val="003823F2"/>
    <w:rsid w:val="00383336"/>
    <w:rsid w:val="003873BA"/>
    <w:rsid w:val="00387BD6"/>
    <w:rsid w:val="003911FA"/>
    <w:rsid w:val="00392100"/>
    <w:rsid w:val="00393E4A"/>
    <w:rsid w:val="00394945"/>
    <w:rsid w:val="00395984"/>
    <w:rsid w:val="003A0869"/>
    <w:rsid w:val="003A1582"/>
    <w:rsid w:val="003A1AFC"/>
    <w:rsid w:val="003A208C"/>
    <w:rsid w:val="003A2D24"/>
    <w:rsid w:val="003A5923"/>
    <w:rsid w:val="003A5CE5"/>
    <w:rsid w:val="003B166F"/>
    <w:rsid w:val="003B372F"/>
    <w:rsid w:val="003B46E1"/>
    <w:rsid w:val="003B4DC9"/>
    <w:rsid w:val="003B513B"/>
    <w:rsid w:val="003B5912"/>
    <w:rsid w:val="003B7CE5"/>
    <w:rsid w:val="003B7D37"/>
    <w:rsid w:val="003C081A"/>
    <w:rsid w:val="003C1A08"/>
    <w:rsid w:val="003C2F02"/>
    <w:rsid w:val="003C5415"/>
    <w:rsid w:val="003C5C97"/>
    <w:rsid w:val="003C7B2C"/>
    <w:rsid w:val="003D0D96"/>
    <w:rsid w:val="003D315E"/>
    <w:rsid w:val="003D5486"/>
    <w:rsid w:val="003D6049"/>
    <w:rsid w:val="003D6401"/>
    <w:rsid w:val="003E02BE"/>
    <w:rsid w:val="003E3055"/>
    <w:rsid w:val="003E41F3"/>
    <w:rsid w:val="003E4D4E"/>
    <w:rsid w:val="003E667B"/>
    <w:rsid w:val="003E66C2"/>
    <w:rsid w:val="003E7819"/>
    <w:rsid w:val="003F0A34"/>
    <w:rsid w:val="003F708A"/>
    <w:rsid w:val="003F7EC0"/>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C0C"/>
    <w:rsid w:val="00444547"/>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705F8"/>
    <w:rsid w:val="004716C6"/>
    <w:rsid w:val="00474A83"/>
    <w:rsid w:val="0047654E"/>
    <w:rsid w:val="00476E8F"/>
    <w:rsid w:val="00480111"/>
    <w:rsid w:val="004812F8"/>
    <w:rsid w:val="00482A4F"/>
    <w:rsid w:val="00483825"/>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C02B3"/>
    <w:rsid w:val="004C4FA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58C5"/>
    <w:rsid w:val="005308D0"/>
    <w:rsid w:val="00531AD5"/>
    <w:rsid w:val="0053253C"/>
    <w:rsid w:val="005334FD"/>
    <w:rsid w:val="00534499"/>
    <w:rsid w:val="00534659"/>
    <w:rsid w:val="00536C7B"/>
    <w:rsid w:val="00537259"/>
    <w:rsid w:val="00540727"/>
    <w:rsid w:val="0054137E"/>
    <w:rsid w:val="005413F9"/>
    <w:rsid w:val="00541ABF"/>
    <w:rsid w:val="00546321"/>
    <w:rsid w:val="0054688F"/>
    <w:rsid w:val="00546B61"/>
    <w:rsid w:val="00547952"/>
    <w:rsid w:val="005507E6"/>
    <w:rsid w:val="00551D8A"/>
    <w:rsid w:val="00553DEC"/>
    <w:rsid w:val="00554C53"/>
    <w:rsid w:val="00557EED"/>
    <w:rsid w:val="00560566"/>
    <w:rsid w:val="005624BE"/>
    <w:rsid w:val="00563050"/>
    <w:rsid w:val="00565056"/>
    <w:rsid w:val="0056716B"/>
    <w:rsid w:val="00571B67"/>
    <w:rsid w:val="00571FEA"/>
    <w:rsid w:val="0057299A"/>
    <w:rsid w:val="00572B07"/>
    <w:rsid w:val="00573FD6"/>
    <w:rsid w:val="00580F17"/>
    <w:rsid w:val="00581AD2"/>
    <w:rsid w:val="00583BDD"/>
    <w:rsid w:val="0058419A"/>
    <w:rsid w:val="0058510F"/>
    <w:rsid w:val="00585D7E"/>
    <w:rsid w:val="0059197F"/>
    <w:rsid w:val="00591A7E"/>
    <w:rsid w:val="00591C7B"/>
    <w:rsid w:val="00591C91"/>
    <w:rsid w:val="005952D2"/>
    <w:rsid w:val="00597060"/>
    <w:rsid w:val="0059746B"/>
    <w:rsid w:val="005A15B1"/>
    <w:rsid w:val="005A4963"/>
    <w:rsid w:val="005A4A0B"/>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8F"/>
    <w:rsid w:val="005E0E32"/>
    <w:rsid w:val="005E0FB8"/>
    <w:rsid w:val="005E1084"/>
    <w:rsid w:val="005E177D"/>
    <w:rsid w:val="005E3BB7"/>
    <w:rsid w:val="005E4CF6"/>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1118"/>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5962"/>
    <w:rsid w:val="00646BB5"/>
    <w:rsid w:val="00646BBE"/>
    <w:rsid w:val="0065340E"/>
    <w:rsid w:val="00655A27"/>
    <w:rsid w:val="006569C0"/>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B1B69"/>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356D"/>
    <w:rsid w:val="006F5390"/>
    <w:rsid w:val="006F6DC3"/>
    <w:rsid w:val="00701BF1"/>
    <w:rsid w:val="007029F9"/>
    <w:rsid w:val="00702D9F"/>
    <w:rsid w:val="00702F4A"/>
    <w:rsid w:val="00703920"/>
    <w:rsid w:val="00704AE2"/>
    <w:rsid w:val="00705244"/>
    <w:rsid w:val="00705EE5"/>
    <w:rsid w:val="007075AF"/>
    <w:rsid w:val="00711883"/>
    <w:rsid w:val="00711FE4"/>
    <w:rsid w:val="007148ED"/>
    <w:rsid w:val="0071500A"/>
    <w:rsid w:val="007156CE"/>
    <w:rsid w:val="00716072"/>
    <w:rsid w:val="0071689F"/>
    <w:rsid w:val="00721A83"/>
    <w:rsid w:val="00723993"/>
    <w:rsid w:val="007310A7"/>
    <w:rsid w:val="00735099"/>
    <w:rsid w:val="00736C14"/>
    <w:rsid w:val="00736D5E"/>
    <w:rsid w:val="007402D2"/>
    <w:rsid w:val="00740556"/>
    <w:rsid w:val="00740643"/>
    <w:rsid w:val="00740808"/>
    <w:rsid w:val="0074129B"/>
    <w:rsid w:val="00743094"/>
    <w:rsid w:val="0074356C"/>
    <w:rsid w:val="0074394E"/>
    <w:rsid w:val="00744930"/>
    <w:rsid w:val="0074726A"/>
    <w:rsid w:val="0075123E"/>
    <w:rsid w:val="007519D4"/>
    <w:rsid w:val="00752133"/>
    <w:rsid w:val="00756175"/>
    <w:rsid w:val="007572B4"/>
    <w:rsid w:val="0075765A"/>
    <w:rsid w:val="007602D1"/>
    <w:rsid w:val="0076068D"/>
    <w:rsid w:val="00761678"/>
    <w:rsid w:val="007636CE"/>
    <w:rsid w:val="00763AFA"/>
    <w:rsid w:val="00763D35"/>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16EC"/>
    <w:rsid w:val="007924A3"/>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2E35"/>
    <w:rsid w:val="007C30C8"/>
    <w:rsid w:val="007C30D1"/>
    <w:rsid w:val="007C48A6"/>
    <w:rsid w:val="007C7F5F"/>
    <w:rsid w:val="007D23BD"/>
    <w:rsid w:val="007D2E03"/>
    <w:rsid w:val="007D2F34"/>
    <w:rsid w:val="007D4F49"/>
    <w:rsid w:val="007D50D4"/>
    <w:rsid w:val="007D6311"/>
    <w:rsid w:val="007D6DB5"/>
    <w:rsid w:val="007E01FD"/>
    <w:rsid w:val="007E0412"/>
    <w:rsid w:val="007E04EB"/>
    <w:rsid w:val="007E1D5D"/>
    <w:rsid w:val="007E2BE4"/>
    <w:rsid w:val="007E3185"/>
    <w:rsid w:val="007E42BC"/>
    <w:rsid w:val="007E447C"/>
    <w:rsid w:val="007E4620"/>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2E87"/>
    <w:rsid w:val="008043BC"/>
    <w:rsid w:val="008050B6"/>
    <w:rsid w:val="00805C4E"/>
    <w:rsid w:val="00806060"/>
    <w:rsid w:val="0080630C"/>
    <w:rsid w:val="0081030B"/>
    <w:rsid w:val="00812F07"/>
    <w:rsid w:val="008134B7"/>
    <w:rsid w:val="008139E2"/>
    <w:rsid w:val="008144F3"/>
    <w:rsid w:val="00815859"/>
    <w:rsid w:val="0082069D"/>
    <w:rsid w:val="00820C0A"/>
    <w:rsid w:val="008217AA"/>
    <w:rsid w:val="00822EBA"/>
    <w:rsid w:val="00823415"/>
    <w:rsid w:val="00823574"/>
    <w:rsid w:val="008235CC"/>
    <w:rsid w:val="00823870"/>
    <w:rsid w:val="008248BA"/>
    <w:rsid w:val="00824FA9"/>
    <w:rsid w:val="00826135"/>
    <w:rsid w:val="00826A5F"/>
    <w:rsid w:val="00835880"/>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815"/>
    <w:rsid w:val="00860C20"/>
    <w:rsid w:val="00860C4C"/>
    <w:rsid w:val="00860FBC"/>
    <w:rsid w:val="00862080"/>
    <w:rsid w:val="00862A37"/>
    <w:rsid w:val="0086629A"/>
    <w:rsid w:val="00866ADB"/>
    <w:rsid w:val="00867B15"/>
    <w:rsid w:val="00871696"/>
    <w:rsid w:val="008719AE"/>
    <w:rsid w:val="008726CE"/>
    <w:rsid w:val="0087273B"/>
    <w:rsid w:val="0087306A"/>
    <w:rsid w:val="00874B08"/>
    <w:rsid w:val="00874B64"/>
    <w:rsid w:val="00880377"/>
    <w:rsid w:val="00880B64"/>
    <w:rsid w:val="00881C10"/>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4E46"/>
    <w:rsid w:val="008A626B"/>
    <w:rsid w:val="008A7474"/>
    <w:rsid w:val="008A78D9"/>
    <w:rsid w:val="008B2106"/>
    <w:rsid w:val="008B2CE7"/>
    <w:rsid w:val="008B4926"/>
    <w:rsid w:val="008B5977"/>
    <w:rsid w:val="008B77E8"/>
    <w:rsid w:val="008C15E1"/>
    <w:rsid w:val="008C2A21"/>
    <w:rsid w:val="008C2C49"/>
    <w:rsid w:val="008C3486"/>
    <w:rsid w:val="008C45EE"/>
    <w:rsid w:val="008C4FD4"/>
    <w:rsid w:val="008C577D"/>
    <w:rsid w:val="008C583B"/>
    <w:rsid w:val="008C6718"/>
    <w:rsid w:val="008D0FDB"/>
    <w:rsid w:val="008D1F47"/>
    <w:rsid w:val="008D2E84"/>
    <w:rsid w:val="008D3379"/>
    <w:rsid w:val="008E064E"/>
    <w:rsid w:val="008E16A3"/>
    <w:rsid w:val="008E16D1"/>
    <w:rsid w:val="008E3A50"/>
    <w:rsid w:val="008E539E"/>
    <w:rsid w:val="008E6F73"/>
    <w:rsid w:val="008E728D"/>
    <w:rsid w:val="008F0E0E"/>
    <w:rsid w:val="008F2361"/>
    <w:rsid w:val="008F2AF4"/>
    <w:rsid w:val="008F488F"/>
    <w:rsid w:val="008F614A"/>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1D26"/>
    <w:rsid w:val="00941D60"/>
    <w:rsid w:val="00944A7C"/>
    <w:rsid w:val="00945044"/>
    <w:rsid w:val="0094679B"/>
    <w:rsid w:val="00947B9C"/>
    <w:rsid w:val="00950898"/>
    <w:rsid w:val="00954873"/>
    <w:rsid w:val="0096352A"/>
    <w:rsid w:val="009645D5"/>
    <w:rsid w:val="009646BA"/>
    <w:rsid w:val="00964D18"/>
    <w:rsid w:val="00966F86"/>
    <w:rsid w:val="00967CDA"/>
    <w:rsid w:val="009737A7"/>
    <w:rsid w:val="00980375"/>
    <w:rsid w:val="00980521"/>
    <w:rsid w:val="0098383D"/>
    <w:rsid w:val="00984F56"/>
    <w:rsid w:val="0098643E"/>
    <w:rsid w:val="009912F1"/>
    <w:rsid w:val="00992BDA"/>
    <w:rsid w:val="00994072"/>
    <w:rsid w:val="0099564E"/>
    <w:rsid w:val="0099664F"/>
    <w:rsid w:val="00996D92"/>
    <w:rsid w:val="00997985"/>
    <w:rsid w:val="009B1312"/>
    <w:rsid w:val="009B3D99"/>
    <w:rsid w:val="009B43F7"/>
    <w:rsid w:val="009B4717"/>
    <w:rsid w:val="009C0629"/>
    <w:rsid w:val="009C0B06"/>
    <w:rsid w:val="009C3736"/>
    <w:rsid w:val="009C3A2F"/>
    <w:rsid w:val="009C4795"/>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4D1F"/>
    <w:rsid w:val="00A15B81"/>
    <w:rsid w:val="00A20D7A"/>
    <w:rsid w:val="00A2112A"/>
    <w:rsid w:val="00A21A0D"/>
    <w:rsid w:val="00A21DB7"/>
    <w:rsid w:val="00A2299E"/>
    <w:rsid w:val="00A22CDA"/>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1FFE"/>
    <w:rsid w:val="00A5736B"/>
    <w:rsid w:val="00A57A8C"/>
    <w:rsid w:val="00A605EC"/>
    <w:rsid w:val="00A6726E"/>
    <w:rsid w:val="00A67EED"/>
    <w:rsid w:val="00A73D05"/>
    <w:rsid w:val="00A75EFA"/>
    <w:rsid w:val="00A7761B"/>
    <w:rsid w:val="00A779C8"/>
    <w:rsid w:val="00A815F5"/>
    <w:rsid w:val="00A83490"/>
    <w:rsid w:val="00A83E1F"/>
    <w:rsid w:val="00A869C4"/>
    <w:rsid w:val="00A87CC1"/>
    <w:rsid w:val="00A9010E"/>
    <w:rsid w:val="00A90269"/>
    <w:rsid w:val="00A90DDF"/>
    <w:rsid w:val="00A96B78"/>
    <w:rsid w:val="00A97499"/>
    <w:rsid w:val="00A97B51"/>
    <w:rsid w:val="00AA0D68"/>
    <w:rsid w:val="00AA0E4A"/>
    <w:rsid w:val="00AA3485"/>
    <w:rsid w:val="00AA3558"/>
    <w:rsid w:val="00AA5EB7"/>
    <w:rsid w:val="00AA79D2"/>
    <w:rsid w:val="00AB09E7"/>
    <w:rsid w:val="00AB1E4D"/>
    <w:rsid w:val="00AB27E8"/>
    <w:rsid w:val="00AB5302"/>
    <w:rsid w:val="00AB556B"/>
    <w:rsid w:val="00AB6CC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4AC"/>
    <w:rsid w:val="00AE186B"/>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05A"/>
    <w:rsid w:val="00B24EB4"/>
    <w:rsid w:val="00B25A99"/>
    <w:rsid w:val="00B2722A"/>
    <w:rsid w:val="00B3028C"/>
    <w:rsid w:val="00B33AFF"/>
    <w:rsid w:val="00B34270"/>
    <w:rsid w:val="00B349FC"/>
    <w:rsid w:val="00B35105"/>
    <w:rsid w:val="00B35A86"/>
    <w:rsid w:val="00B35B5D"/>
    <w:rsid w:val="00B36388"/>
    <w:rsid w:val="00B372A2"/>
    <w:rsid w:val="00B37D4D"/>
    <w:rsid w:val="00B42C13"/>
    <w:rsid w:val="00B44204"/>
    <w:rsid w:val="00B44564"/>
    <w:rsid w:val="00B44569"/>
    <w:rsid w:val="00B445DB"/>
    <w:rsid w:val="00B46983"/>
    <w:rsid w:val="00B47BA9"/>
    <w:rsid w:val="00B47BBA"/>
    <w:rsid w:val="00B5387B"/>
    <w:rsid w:val="00B54346"/>
    <w:rsid w:val="00B551B1"/>
    <w:rsid w:val="00B55CBB"/>
    <w:rsid w:val="00B55FA3"/>
    <w:rsid w:val="00B56093"/>
    <w:rsid w:val="00B56105"/>
    <w:rsid w:val="00B56205"/>
    <w:rsid w:val="00B56791"/>
    <w:rsid w:val="00B628E5"/>
    <w:rsid w:val="00B62E17"/>
    <w:rsid w:val="00B631C0"/>
    <w:rsid w:val="00B65B3A"/>
    <w:rsid w:val="00B7015F"/>
    <w:rsid w:val="00B704A1"/>
    <w:rsid w:val="00B770BF"/>
    <w:rsid w:val="00B8026E"/>
    <w:rsid w:val="00B8093A"/>
    <w:rsid w:val="00B83067"/>
    <w:rsid w:val="00B85BB2"/>
    <w:rsid w:val="00B86746"/>
    <w:rsid w:val="00B86939"/>
    <w:rsid w:val="00B90332"/>
    <w:rsid w:val="00B90670"/>
    <w:rsid w:val="00B919C5"/>
    <w:rsid w:val="00B91E71"/>
    <w:rsid w:val="00B9418A"/>
    <w:rsid w:val="00B94EDB"/>
    <w:rsid w:val="00BA0391"/>
    <w:rsid w:val="00BA2C3F"/>
    <w:rsid w:val="00BA2C4C"/>
    <w:rsid w:val="00BA2D62"/>
    <w:rsid w:val="00BA467F"/>
    <w:rsid w:val="00BA58B2"/>
    <w:rsid w:val="00BA6326"/>
    <w:rsid w:val="00BB461E"/>
    <w:rsid w:val="00BB5275"/>
    <w:rsid w:val="00BC3F28"/>
    <w:rsid w:val="00BC57B2"/>
    <w:rsid w:val="00BD0FA6"/>
    <w:rsid w:val="00BD2A22"/>
    <w:rsid w:val="00BD2F28"/>
    <w:rsid w:val="00BD361A"/>
    <w:rsid w:val="00BD5E82"/>
    <w:rsid w:val="00BD7803"/>
    <w:rsid w:val="00BE1B25"/>
    <w:rsid w:val="00BE24AB"/>
    <w:rsid w:val="00BE27E3"/>
    <w:rsid w:val="00BE357E"/>
    <w:rsid w:val="00BE3F38"/>
    <w:rsid w:val="00BE5500"/>
    <w:rsid w:val="00BF1214"/>
    <w:rsid w:val="00BF13CE"/>
    <w:rsid w:val="00BF20F1"/>
    <w:rsid w:val="00BF29C5"/>
    <w:rsid w:val="00BF6070"/>
    <w:rsid w:val="00BF6174"/>
    <w:rsid w:val="00BF6629"/>
    <w:rsid w:val="00BF7284"/>
    <w:rsid w:val="00C004BD"/>
    <w:rsid w:val="00C0090C"/>
    <w:rsid w:val="00C03791"/>
    <w:rsid w:val="00C03D17"/>
    <w:rsid w:val="00C05395"/>
    <w:rsid w:val="00C05F93"/>
    <w:rsid w:val="00C0671F"/>
    <w:rsid w:val="00C07162"/>
    <w:rsid w:val="00C11EC8"/>
    <w:rsid w:val="00C11F0E"/>
    <w:rsid w:val="00C1228F"/>
    <w:rsid w:val="00C129C9"/>
    <w:rsid w:val="00C12CC3"/>
    <w:rsid w:val="00C13DC2"/>
    <w:rsid w:val="00C15029"/>
    <w:rsid w:val="00C15A97"/>
    <w:rsid w:val="00C1636D"/>
    <w:rsid w:val="00C179B6"/>
    <w:rsid w:val="00C2033B"/>
    <w:rsid w:val="00C23801"/>
    <w:rsid w:val="00C30FBD"/>
    <w:rsid w:val="00C314F7"/>
    <w:rsid w:val="00C31696"/>
    <w:rsid w:val="00C32001"/>
    <w:rsid w:val="00C342DB"/>
    <w:rsid w:val="00C354DA"/>
    <w:rsid w:val="00C36DCA"/>
    <w:rsid w:val="00C3740F"/>
    <w:rsid w:val="00C37703"/>
    <w:rsid w:val="00C37C10"/>
    <w:rsid w:val="00C37C1E"/>
    <w:rsid w:val="00C37CE6"/>
    <w:rsid w:val="00C43CF3"/>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74D1"/>
    <w:rsid w:val="00C676F8"/>
    <w:rsid w:val="00C7095D"/>
    <w:rsid w:val="00C71A57"/>
    <w:rsid w:val="00C72575"/>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8A1"/>
    <w:rsid w:val="00CA0B81"/>
    <w:rsid w:val="00CA0D88"/>
    <w:rsid w:val="00CA1858"/>
    <w:rsid w:val="00CA25DD"/>
    <w:rsid w:val="00CA50A0"/>
    <w:rsid w:val="00CA63B1"/>
    <w:rsid w:val="00CB15AA"/>
    <w:rsid w:val="00CB2435"/>
    <w:rsid w:val="00CB2612"/>
    <w:rsid w:val="00CB38F4"/>
    <w:rsid w:val="00CB392A"/>
    <w:rsid w:val="00CB3944"/>
    <w:rsid w:val="00CB527A"/>
    <w:rsid w:val="00CB5D2F"/>
    <w:rsid w:val="00CB7BE8"/>
    <w:rsid w:val="00CC01B5"/>
    <w:rsid w:val="00CC468F"/>
    <w:rsid w:val="00CC61F3"/>
    <w:rsid w:val="00CC6B7E"/>
    <w:rsid w:val="00CD2480"/>
    <w:rsid w:val="00CD2ECA"/>
    <w:rsid w:val="00CD4E0F"/>
    <w:rsid w:val="00CD4E3E"/>
    <w:rsid w:val="00CD71B5"/>
    <w:rsid w:val="00CD7503"/>
    <w:rsid w:val="00CE031F"/>
    <w:rsid w:val="00CE18DD"/>
    <w:rsid w:val="00CE4E91"/>
    <w:rsid w:val="00CE5976"/>
    <w:rsid w:val="00CE67C6"/>
    <w:rsid w:val="00CE7509"/>
    <w:rsid w:val="00CE7E4E"/>
    <w:rsid w:val="00CF0376"/>
    <w:rsid w:val="00CF099B"/>
    <w:rsid w:val="00CF0A17"/>
    <w:rsid w:val="00CF0B9F"/>
    <w:rsid w:val="00CF2B87"/>
    <w:rsid w:val="00CF3752"/>
    <w:rsid w:val="00CF61A0"/>
    <w:rsid w:val="00CF63BD"/>
    <w:rsid w:val="00CF6779"/>
    <w:rsid w:val="00D003AA"/>
    <w:rsid w:val="00D0100A"/>
    <w:rsid w:val="00D03D44"/>
    <w:rsid w:val="00D05AA1"/>
    <w:rsid w:val="00D05EF7"/>
    <w:rsid w:val="00D0764F"/>
    <w:rsid w:val="00D07FF3"/>
    <w:rsid w:val="00D106E5"/>
    <w:rsid w:val="00D11B17"/>
    <w:rsid w:val="00D12CB5"/>
    <w:rsid w:val="00D13C3E"/>
    <w:rsid w:val="00D167BD"/>
    <w:rsid w:val="00D17244"/>
    <w:rsid w:val="00D1727A"/>
    <w:rsid w:val="00D17D0C"/>
    <w:rsid w:val="00D20840"/>
    <w:rsid w:val="00D24790"/>
    <w:rsid w:val="00D25247"/>
    <w:rsid w:val="00D27C84"/>
    <w:rsid w:val="00D3021F"/>
    <w:rsid w:val="00D31526"/>
    <w:rsid w:val="00D31938"/>
    <w:rsid w:val="00D33972"/>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9A8"/>
    <w:rsid w:val="00D60D46"/>
    <w:rsid w:val="00D61242"/>
    <w:rsid w:val="00D65F21"/>
    <w:rsid w:val="00D67FBF"/>
    <w:rsid w:val="00D71DEC"/>
    <w:rsid w:val="00D72954"/>
    <w:rsid w:val="00D74A04"/>
    <w:rsid w:val="00D75EB6"/>
    <w:rsid w:val="00D77135"/>
    <w:rsid w:val="00D7744B"/>
    <w:rsid w:val="00D77A09"/>
    <w:rsid w:val="00D81C14"/>
    <w:rsid w:val="00D82E56"/>
    <w:rsid w:val="00D83844"/>
    <w:rsid w:val="00D867D3"/>
    <w:rsid w:val="00D91216"/>
    <w:rsid w:val="00D92F2E"/>
    <w:rsid w:val="00D9395D"/>
    <w:rsid w:val="00D943BB"/>
    <w:rsid w:val="00D94674"/>
    <w:rsid w:val="00D9485E"/>
    <w:rsid w:val="00D95489"/>
    <w:rsid w:val="00D95CE0"/>
    <w:rsid w:val="00D96774"/>
    <w:rsid w:val="00D979FE"/>
    <w:rsid w:val="00DA1E1E"/>
    <w:rsid w:val="00DA3CAA"/>
    <w:rsid w:val="00DA3DC1"/>
    <w:rsid w:val="00DA4BA0"/>
    <w:rsid w:val="00DA5025"/>
    <w:rsid w:val="00DA7170"/>
    <w:rsid w:val="00DA778C"/>
    <w:rsid w:val="00DB14B0"/>
    <w:rsid w:val="00DB1EA1"/>
    <w:rsid w:val="00DB384C"/>
    <w:rsid w:val="00DB4362"/>
    <w:rsid w:val="00DB43E9"/>
    <w:rsid w:val="00DB46F7"/>
    <w:rsid w:val="00DB6716"/>
    <w:rsid w:val="00DB694F"/>
    <w:rsid w:val="00DB6F9A"/>
    <w:rsid w:val="00DB6FAC"/>
    <w:rsid w:val="00DC1113"/>
    <w:rsid w:val="00DC290D"/>
    <w:rsid w:val="00DC5001"/>
    <w:rsid w:val="00DC539A"/>
    <w:rsid w:val="00DC567B"/>
    <w:rsid w:val="00DC60D1"/>
    <w:rsid w:val="00DC7B72"/>
    <w:rsid w:val="00DD093C"/>
    <w:rsid w:val="00DD32F3"/>
    <w:rsid w:val="00DD4C3E"/>
    <w:rsid w:val="00DD6E88"/>
    <w:rsid w:val="00DD79E8"/>
    <w:rsid w:val="00DD7EC0"/>
    <w:rsid w:val="00DE014F"/>
    <w:rsid w:val="00DE07B5"/>
    <w:rsid w:val="00DE11A3"/>
    <w:rsid w:val="00DE1A3F"/>
    <w:rsid w:val="00DE3874"/>
    <w:rsid w:val="00DE5309"/>
    <w:rsid w:val="00DE7F3D"/>
    <w:rsid w:val="00DF08B7"/>
    <w:rsid w:val="00DF3249"/>
    <w:rsid w:val="00DF3267"/>
    <w:rsid w:val="00DF3D78"/>
    <w:rsid w:val="00DF5F97"/>
    <w:rsid w:val="00E008F2"/>
    <w:rsid w:val="00E01218"/>
    <w:rsid w:val="00E0275B"/>
    <w:rsid w:val="00E02E73"/>
    <w:rsid w:val="00E03F17"/>
    <w:rsid w:val="00E0769C"/>
    <w:rsid w:val="00E078E8"/>
    <w:rsid w:val="00E07BFF"/>
    <w:rsid w:val="00E1112E"/>
    <w:rsid w:val="00E14AC2"/>
    <w:rsid w:val="00E201B1"/>
    <w:rsid w:val="00E20401"/>
    <w:rsid w:val="00E20745"/>
    <w:rsid w:val="00E20A2C"/>
    <w:rsid w:val="00E2109A"/>
    <w:rsid w:val="00E235D5"/>
    <w:rsid w:val="00E245F5"/>
    <w:rsid w:val="00E250E5"/>
    <w:rsid w:val="00E274BA"/>
    <w:rsid w:val="00E27EE8"/>
    <w:rsid w:val="00E304D1"/>
    <w:rsid w:val="00E32BAF"/>
    <w:rsid w:val="00E33191"/>
    <w:rsid w:val="00E34A2F"/>
    <w:rsid w:val="00E34E9D"/>
    <w:rsid w:val="00E3515E"/>
    <w:rsid w:val="00E35495"/>
    <w:rsid w:val="00E3656F"/>
    <w:rsid w:val="00E41EBD"/>
    <w:rsid w:val="00E4281D"/>
    <w:rsid w:val="00E43E03"/>
    <w:rsid w:val="00E44602"/>
    <w:rsid w:val="00E446C2"/>
    <w:rsid w:val="00E470F1"/>
    <w:rsid w:val="00E47BE4"/>
    <w:rsid w:val="00E50347"/>
    <w:rsid w:val="00E50BE2"/>
    <w:rsid w:val="00E5105B"/>
    <w:rsid w:val="00E53A28"/>
    <w:rsid w:val="00E54D4A"/>
    <w:rsid w:val="00E56BCF"/>
    <w:rsid w:val="00E56BE1"/>
    <w:rsid w:val="00E57279"/>
    <w:rsid w:val="00E609B8"/>
    <w:rsid w:val="00E61788"/>
    <w:rsid w:val="00E6288D"/>
    <w:rsid w:val="00E62CBA"/>
    <w:rsid w:val="00E63078"/>
    <w:rsid w:val="00E649F3"/>
    <w:rsid w:val="00E70AE9"/>
    <w:rsid w:val="00E70BB3"/>
    <w:rsid w:val="00E71B57"/>
    <w:rsid w:val="00E72455"/>
    <w:rsid w:val="00E7258F"/>
    <w:rsid w:val="00E72C66"/>
    <w:rsid w:val="00E77156"/>
    <w:rsid w:val="00E812AD"/>
    <w:rsid w:val="00E812D0"/>
    <w:rsid w:val="00E81457"/>
    <w:rsid w:val="00E8194B"/>
    <w:rsid w:val="00E826A8"/>
    <w:rsid w:val="00E8672A"/>
    <w:rsid w:val="00E878CB"/>
    <w:rsid w:val="00E87BD5"/>
    <w:rsid w:val="00E9104C"/>
    <w:rsid w:val="00E92123"/>
    <w:rsid w:val="00E926F1"/>
    <w:rsid w:val="00E956E4"/>
    <w:rsid w:val="00EA02C3"/>
    <w:rsid w:val="00EA2761"/>
    <w:rsid w:val="00EA2836"/>
    <w:rsid w:val="00EA4B00"/>
    <w:rsid w:val="00EA59AD"/>
    <w:rsid w:val="00EA5DEF"/>
    <w:rsid w:val="00EA6554"/>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48B7"/>
    <w:rsid w:val="00ED6CC1"/>
    <w:rsid w:val="00ED7C6B"/>
    <w:rsid w:val="00EE069B"/>
    <w:rsid w:val="00EE124A"/>
    <w:rsid w:val="00EE305B"/>
    <w:rsid w:val="00EE4AEA"/>
    <w:rsid w:val="00EE4C63"/>
    <w:rsid w:val="00EF2203"/>
    <w:rsid w:val="00EF255C"/>
    <w:rsid w:val="00EF2B67"/>
    <w:rsid w:val="00F004AB"/>
    <w:rsid w:val="00F005B3"/>
    <w:rsid w:val="00F01FD3"/>
    <w:rsid w:val="00F02931"/>
    <w:rsid w:val="00F07A33"/>
    <w:rsid w:val="00F110E5"/>
    <w:rsid w:val="00F11710"/>
    <w:rsid w:val="00F1438F"/>
    <w:rsid w:val="00F145E4"/>
    <w:rsid w:val="00F1559A"/>
    <w:rsid w:val="00F170CA"/>
    <w:rsid w:val="00F20C18"/>
    <w:rsid w:val="00F21005"/>
    <w:rsid w:val="00F21448"/>
    <w:rsid w:val="00F219EF"/>
    <w:rsid w:val="00F22E30"/>
    <w:rsid w:val="00F230A8"/>
    <w:rsid w:val="00F2349A"/>
    <w:rsid w:val="00F24079"/>
    <w:rsid w:val="00F24AB9"/>
    <w:rsid w:val="00F306BA"/>
    <w:rsid w:val="00F308F1"/>
    <w:rsid w:val="00F30948"/>
    <w:rsid w:val="00F30DBB"/>
    <w:rsid w:val="00F31158"/>
    <w:rsid w:val="00F318A0"/>
    <w:rsid w:val="00F31B2A"/>
    <w:rsid w:val="00F31D28"/>
    <w:rsid w:val="00F32627"/>
    <w:rsid w:val="00F34B26"/>
    <w:rsid w:val="00F355C4"/>
    <w:rsid w:val="00F36C01"/>
    <w:rsid w:val="00F46AD4"/>
    <w:rsid w:val="00F4732F"/>
    <w:rsid w:val="00F5077D"/>
    <w:rsid w:val="00F50F91"/>
    <w:rsid w:val="00F51973"/>
    <w:rsid w:val="00F51ECD"/>
    <w:rsid w:val="00F52186"/>
    <w:rsid w:val="00F54A86"/>
    <w:rsid w:val="00F54AA1"/>
    <w:rsid w:val="00F55715"/>
    <w:rsid w:val="00F55A90"/>
    <w:rsid w:val="00F562FC"/>
    <w:rsid w:val="00F5631A"/>
    <w:rsid w:val="00F57BF8"/>
    <w:rsid w:val="00F61D1F"/>
    <w:rsid w:val="00F633EF"/>
    <w:rsid w:val="00F63848"/>
    <w:rsid w:val="00F639E2"/>
    <w:rsid w:val="00F63FBE"/>
    <w:rsid w:val="00F64FBA"/>
    <w:rsid w:val="00F669C1"/>
    <w:rsid w:val="00F70A27"/>
    <w:rsid w:val="00F71A23"/>
    <w:rsid w:val="00F75DAC"/>
    <w:rsid w:val="00F76284"/>
    <w:rsid w:val="00F77043"/>
    <w:rsid w:val="00F773E8"/>
    <w:rsid w:val="00F82D07"/>
    <w:rsid w:val="00F847DE"/>
    <w:rsid w:val="00F858DA"/>
    <w:rsid w:val="00F866D5"/>
    <w:rsid w:val="00F901C1"/>
    <w:rsid w:val="00F965E1"/>
    <w:rsid w:val="00F9666C"/>
    <w:rsid w:val="00F9770D"/>
    <w:rsid w:val="00F97968"/>
    <w:rsid w:val="00FA0823"/>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D7D"/>
    <w:rsid w:val="00FC6B6A"/>
    <w:rsid w:val="00FD0B26"/>
    <w:rsid w:val="00FD11F9"/>
    <w:rsid w:val="00FD31BA"/>
    <w:rsid w:val="00FD5762"/>
    <w:rsid w:val="00FD75C0"/>
    <w:rsid w:val="00FE1204"/>
    <w:rsid w:val="00FE58B8"/>
    <w:rsid w:val="00FF0C88"/>
    <w:rsid w:val="00FF145A"/>
    <w:rsid w:val="00FF1E09"/>
    <w:rsid w:val="00FF2F87"/>
    <w:rsid w:val="00FF3857"/>
    <w:rsid w:val="00FF3D3C"/>
    <w:rsid w:val="00FF4DCB"/>
    <w:rsid w:val="00FF53C5"/>
    <w:rsid w:val="00FF56B8"/>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5:docId w15:val="{44AA2389-A2AF-4A5E-A1BD-2122769F9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99"/>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styleId="Refdecomentario">
    <w:name w:val="annotation reference"/>
    <w:basedOn w:val="Fuentedeprrafopredeter"/>
    <w:semiHidden/>
    <w:unhideWhenUsed/>
    <w:rsid w:val="00BD2F2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16919041">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497796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54998630">
      <w:bodyDiv w:val="1"/>
      <w:marLeft w:val="0"/>
      <w:marRight w:val="0"/>
      <w:marTop w:val="0"/>
      <w:marBottom w:val="0"/>
      <w:divBdr>
        <w:top w:val="none" w:sz="0" w:space="0" w:color="auto"/>
        <w:left w:val="none" w:sz="0" w:space="0" w:color="auto"/>
        <w:bottom w:val="none" w:sz="0" w:space="0" w:color="auto"/>
        <w:right w:val="none" w:sz="0" w:space="0" w:color="auto"/>
      </w:divBdr>
    </w:div>
    <w:div w:id="15677609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187378616">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08031011">
      <w:bodyDiv w:val="1"/>
      <w:marLeft w:val="0"/>
      <w:marRight w:val="0"/>
      <w:marTop w:val="0"/>
      <w:marBottom w:val="0"/>
      <w:divBdr>
        <w:top w:val="none" w:sz="0" w:space="0" w:color="auto"/>
        <w:left w:val="none" w:sz="0" w:space="0" w:color="auto"/>
        <w:bottom w:val="none" w:sz="0" w:space="0" w:color="auto"/>
        <w:right w:val="none" w:sz="0" w:space="0" w:color="auto"/>
      </w:divBdr>
    </w:div>
    <w:div w:id="229073385">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3405877">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2795801">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496263250">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22131711">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65342973">
      <w:bodyDiv w:val="1"/>
      <w:marLeft w:val="0"/>
      <w:marRight w:val="0"/>
      <w:marTop w:val="0"/>
      <w:marBottom w:val="0"/>
      <w:divBdr>
        <w:top w:val="none" w:sz="0" w:space="0" w:color="auto"/>
        <w:left w:val="none" w:sz="0" w:space="0" w:color="auto"/>
        <w:bottom w:val="none" w:sz="0" w:space="0" w:color="auto"/>
        <w:right w:val="none" w:sz="0" w:space="0" w:color="auto"/>
      </w:divBdr>
    </w:div>
    <w:div w:id="578373072">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04769311">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70523678">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26414287">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56560553">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06625857">
      <w:bodyDiv w:val="1"/>
      <w:marLeft w:val="0"/>
      <w:marRight w:val="0"/>
      <w:marTop w:val="0"/>
      <w:marBottom w:val="0"/>
      <w:divBdr>
        <w:top w:val="none" w:sz="0" w:space="0" w:color="auto"/>
        <w:left w:val="none" w:sz="0" w:space="0" w:color="auto"/>
        <w:bottom w:val="none" w:sz="0" w:space="0" w:color="auto"/>
        <w:right w:val="none" w:sz="0" w:space="0" w:color="auto"/>
      </w:divBdr>
    </w:div>
    <w:div w:id="809590431">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1144014">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899443340">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83194047">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25332251">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2819003">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23365813">
      <w:bodyDiv w:val="1"/>
      <w:marLeft w:val="0"/>
      <w:marRight w:val="0"/>
      <w:marTop w:val="0"/>
      <w:marBottom w:val="0"/>
      <w:divBdr>
        <w:top w:val="none" w:sz="0" w:space="0" w:color="auto"/>
        <w:left w:val="none" w:sz="0" w:space="0" w:color="auto"/>
        <w:bottom w:val="none" w:sz="0" w:space="0" w:color="auto"/>
        <w:right w:val="none" w:sz="0" w:space="0" w:color="auto"/>
      </w:divBdr>
    </w:div>
    <w:div w:id="1226523095">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05835101">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53747580">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2797988">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469853">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79698999">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78939147">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1557794">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45651554">
      <w:bodyDiv w:val="1"/>
      <w:marLeft w:val="0"/>
      <w:marRight w:val="0"/>
      <w:marTop w:val="0"/>
      <w:marBottom w:val="0"/>
      <w:divBdr>
        <w:top w:val="none" w:sz="0" w:space="0" w:color="auto"/>
        <w:left w:val="none" w:sz="0" w:space="0" w:color="auto"/>
        <w:bottom w:val="none" w:sz="0" w:space="0" w:color="auto"/>
        <w:right w:val="none" w:sz="0" w:space="0" w:color="auto"/>
      </w:divBdr>
    </w:div>
    <w:div w:id="1958491118">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4282718">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2749700">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095736615">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16636692">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header" Target="header2.xml"/><Relationship Id="rId42" Type="http://schemas.openxmlformats.org/officeDocument/2006/relationships/hyperlink" Target="http://www.madrid.org/wleg_pub/secure/normativas/contenidoNormativa.jsf?opcion=VerHtml&amp;nmnorma=6641&amp;cdestado=P" TargetMode="External"/><Relationship Id="rId47" Type="http://schemas.openxmlformats.org/officeDocument/2006/relationships/image" Target="media/image32.png"/><Relationship Id="rId50" Type="http://schemas.openxmlformats.org/officeDocument/2006/relationships/oleObject" Target="embeddings/oleObject1.bin"/><Relationship Id="rId55" Type="http://schemas.openxmlformats.org/officeDocument/2006/relationships/image" Target="media/image38.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chart" Target="charts/chart1.xml"/><Relationship Id="rId29" Type="http://schemas.openxmlformats.org/officeDocument/2006/relationships/image" Target="media/image18.png"/><Relationship Id="rId41" Type="http://schemas.openxmlformats.org/officeDocument/2006/relationships/image" Target="media/image28.jpeg"/><Relationship Id="rId54" Type="http://schemas.openxmlformats.org/officeDocument/2006/relationships/oleObject" Target="embeddings/oleObject2.bin"/><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0.jpeg"/><Relationship Id="rId53" Type="http://schemas.openxmlformats.org/officeDocument/2006/relationships/image" Target="media/image37.emf"/><Relationship Id="rId58"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4.emf"/><Relationship Id="rId57" Type="http://schemas.openxmlformats.org/officeDocument/2006/relationships/image" Target="media/image39.jpeg"/><Relationship Id="rId61" Type="http://schemas.openxmlformats.org/officeDocument/2006/relationships/image" Target="media/image43.jpeg"/><Relationship Id="rId19" Type="http://schemas.openxmlformats.org/officeDocument/2006/relationships/image" Target="media/image9.emf"/><Relationship Id="rId31" Type="http://schemas.openxmlformats.org/officeDocument/2006/relationships/image" Target="media/image20.pn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4.xml"/><Relationship Id="rId43" Type="http://schemas.openxmlformats.org/officeDocument/2006/relationships/hyperlink" Target="http://www.madrid.org/wleg_pub/secure/normativas/contenidoNormativa.jsf?opcion=VerHtml&amp;nmnorma=6640&amp;cdestado=P" TargetMode="External"/><Relationship Id="rId48" Type="http://schemas.openxmlformats.org/officeDocument/2006/relationships/image" Target="media/image33.png"/><Relationship Id="rId56" Type="http://schemas.openxmlformats.org/officeDocument/2006/relationships/oleObject" Target="embeddings/oleObject3.bin"/><Relationship Id="rId64"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image" Target="media/image4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 EL ESCORIAL'!$B$4</c:f>
              <c:strCache>
                <c:ptCount val="1"/>
                <c:pt idx="0">
                  <c:v>Hombres</c:v>
                </c:pt>
              </c:strCache>
            </c:strRef>
          </c:tx>
          <c:spPr>
            <a:solidFill>
              <a:schemeClr val="accent1"/>
            </a:solidFill>
            <a:ln>
              <a:noFill/>
            </a:ln>
            <a:effectLst/>
          </c:spPr>
          <c:invertIfNegative val="0"/>
          <c:cat>
            <c:strRef>
              <c:f>'H EL ESCORIAL'!$A$5:$A$24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 EL ESCORIAL'!$D$5:$D$24</c:f>
              <c:numCache>
                <c:formatCode>0.00%</c:formatCode>
                <c:ptCount val="20"/>
                <c:pt idx="0">
                  <c:v>-4.194570461582775E-2</c:v>
                </c:pt>
                <c:pt idx="1">
                  <c:v>-5.7697846907179377E-2</c:v>
                </c:pt>
                <c:pt idx="2">
                  <c:v>-6.8967379563620645E-2</c:v>
                </c:pt>
                <c:pt idx="3">
                  <c:v>-6.4034708720385969E-2</c:v>
                </c:pt>
                <c:pt idx="4">
                  <c:v>-5.5987614315546913E-2</c:v>
                </c:pt>
                <c:pt idx="5">
                  <c:v>-5.3827320515590117E-2</c:v>
                </c:pt>
                <c:pt idx="6">
                  <c:v>-5.254914668394902E-2</c:v>
                </c:pt>
                <c:pt idx="7">
                  <c:v>-6.3044574062072437E-2</c:v>
                </c:pt>
                <c:pt idx="8">
                  <c:v>-8.4737524303305251E-2</c:v>
                </c:pt>
                <c:pt idx="9">
                  <c:v>-9.2964643191474045E-2</c:v>
                </c:pt>
                <c:pt idx="10">
                  <c:v>-9.046230287319075E-2</c:v>
                </c:pt>
                <c:pt idx="11">
                  <c:v>-7.7212500900122411E-2</c:v>
                </c:pt>
                <c:pt idx="12">
                  <c:v>-5.7661842010513428E-2</c:v>
                </c:pt>
                <c:pt idx="13">
                  <c:v>-4.1981709512493699E-2</c:v>
                </c:pt>
                <c:pt idx="14">
                  <c:v>-3.546482321595737E-2</c:v>
                </c:pt>
                <c:pt idx="15">
                  <c:v>-2.5185425217829623E-2</c:v>
                </c:pt>
                <c:pt idx="16">
                  <c:v>-1.6760279397998127E-2</c:v>
                </c:pt>
                <c:pt idx="17">
                  <c:v>-1.2403686901418593E-2</c:v>
                </c:pt>
                <c:pt idx="18">
                  <c:v>-5.5267516382227983E-3</c:v>
                </c:pt>
                <c:pt idx="19">
                  <c:v>-1.584215453301649E-3</c:v>
                </c:pt>
              </c:numCache>
            </c:numRef>
          </c:val>
          <c:extLst>
            <c:ext xmlns:c16="http://schemas.microsoft.com/office/drawing/2014/chart" uri="{C3380CC4-5D6E-409C-BE32-E72D297353CC}">
              <c16:uniqueId val="{00000000-EBA0-4130-B92E-907AE0A1DCA0}"/>
            </c:ext>
          </c:extLst>
        </c:ser>
        <c:ser>
          <c:idx val="1"/>
          <c:order val="1"/>
          <c:tx>
            <c:strRef>
              <c:f>'H EL ESCORIAL'!$C$4</c:f>
              <c:strCache>
                <c:ptCount val="1"/>
                <c:pt idx="0">
                  <c:v>Mujeres</c:v>
                </c:pt>
              </c:strCache>
            </c:strRef>
          </c:tx>
          <c:spPr>
            <a:solidFill>
              <a:schemeClr val="accent2"/>
            </a:solidFill>
            <a:ln>
              <a:noFill/>
            </a:ln>
            <a:effectLst/>
          </c:spPr>
          <c:invertIfNegative val="0"/>
          <c:cat>
            <c:strRef>
              <c:f>'H EL ESCORIAL'!$A$5:$A$24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 EL ESCORIAL'!$E$5:$E$24</c:f>
              <c:numCache>
                <c:formatCode>0.00%</c:formatCode>
                <c:ptCount val="20"/>
                <c:pt idx="0">
                  <c:v>3.7122607094465486E-2</c:v>
                </c:pt>
                <c:pt idx="1">
                  <c:v>5.1818781919883261E-2</c:v>
                </c:pt>
                <c:pt idx="2">
                  <c:v>6.2015773199458016E-2</c:v>
                </c:pt>
                <c:pt idx="3">
                  <c:v>5.9896466664350487E-2</c:v>
                </c:pt>
                <c:pt idx="4">
                  <c:v>5.2131466490636831E-2</c:v>
                </c:pt>
                <c:pt idx="5">
                  <c:v>4.8813535767640623E-2</c:v>
                </c:pt>
                <c:pt idx="6">
                  <c:v>5.3243233853316196E-2</c:v>
                </c:pt>
                <c:pt idx="7">
                  <c:v>6.4829934336240139E-2</c:v>
                </c:pt>
                <c:pt idx="8">
                  <c:v>8.579717194177118E-2</c:v>
                </c:pt>
                <c:pt idx="9">
                  <c:v>9.2311433832470549E-2</c:v>
                </c:pt>
                <c:pt idx="10">
                  <c:v>8.5866657401938648E-2</c:v>
                </c:pt>
                <c:pt idx="11">
                  <c:v>7.4540527394642675E-2</c:v>
                </c:pt>
                <c:pt idx="12">
                  <c:v>5.6040023625056459E-2</c:v>
                </c:pt>
                <c:pt idx="13">
                  <c:v>4.132647743459681E-2</c:v>
                </c:pt>
                <c:pt idx="14">
                  <c:v>3.7035750269256158E-2</c:v>
                </c:pt>
                <c:pt idx="15">
                  <c:v>2.9566063301254213E-2</c:v>
                </c:pt>
                <c:pt idx="16">
                  <c:v>2.395511239273182E-2</c:v>
                </c:pt>
                <c:pt idx="17">
                  <c:v>2.3190772330889762E-2</c:v>
                </c:pt>
                <c:pt idx="18">
                  <c:v>1.4435604349789806E-2</c:v>
                </c:pt>
                <c:pt idx="19">
                  <c:v>6.0626063996108816E-3</c:v>
                </c:pt>
              </c:numCache>
            </c:numRef>
          </c:val>
          <c:extLst>
            <c:ext xmlns:c16="http://schemas.microsoft.com/office/drawing/2014/chart" uri="{C3380CC4-5D6E-409C-BE32-E72D297353CC}">
              <c16:uniqueId val="{00000001-EBA0-4130-B92E-907AE0A1DCA0}"/>
            </c:ext>
          </c:extLst>
        </c:ser>
        <c:dLbls>
          <c:showLegendKey val="0"/>
          <c:showVal val="0"/>
          <c:showCatName val="0"/>
          <c:showSerName val="0"/>
          <c:showPercent val="0"/>
          <c:showBubbleSize val="0"/>
        </c:dLbls>
        <c:gapWidth val="50"/>
        <c:overlap val="100"/>
        <c:axId val="321652600"/>
        <c:axId val="321656128"/>
      </c:barChart>
      <c:catAx>
        <c:axId val="321652600"/>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21656128"/>
        <c:crosses val="autoZero"/>
        <c:auto val="1"/>
        <c:lblAlgn val="ctr"/>
        <c:lblOffset val="200"/>
        <c:noMultiLvlLbl val="0"/>
      </c:catAx>
      <c:valAx>
        <c:axId val="321656128"/>
        <c:scaling>
          <c:orientation val="minMax"/>
          <c:min val="-0.15000000000000002"/>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21652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E799AC-F7BD-4837-884D-D81630E1D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89</Pages>
  <Words>10783</Words>
  <Characters>59311</Characters>
  <Application>Microsoft Office Word</Application>
  <DocSecurity>0</DocSecurity>
  <Lines>494</Lines>
  <Paragraphs>139</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69955</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5</cp:revision>
  <cp:lastPrinted>2021-10-28T10:33:00Z</cp:lastPrinted>
  <dcterms:created xsi:type="dcterms:W3CDTF">2021-11-07T11:06:00Z</dcterms:created>
  <dcterms:modified xsi:type="dcterms:W3CDTF">2021-12-13T13:17:00Z</dcterms:modified>
</cp:coreProperties>
</file>